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2BF7" w14:textId="77777777" w:rsidR="009F120E" w:rsidRPr="005B41CD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SECRETARIA DE ADMINISTRAÇÃO E FINANÇAS </w:t>
      </w:r>
    </w:p>
    <w:p w14:paraId="04187C59" w14:textId="77777777" w:rsidR="001658A9" w:rsidRPr="005B41CD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DEPARTAMENTO DE ADMINISTRAÇÃO</w:t>
      </w:r>
    </w:p>
    <w:p w14:paraId="3A671F19" w14:textId="77777777" w:rsidR="00D00378" w:rsidRPr="005B41CD" w:rsidRDefault="00D00378" w:rsidP="009F120E">
      <w:pPr>
        <w:jc w:val="center"/>
        <w:rPr>
          <w:rFonts w:ascii="Arial" w:hAnsi="Arial" w:cs="Arial"/>
          <w:b/>
          <w:sz w:val="22"/>
          <w:szCs w:val="22"/>
        </w:rPr>
      </w:pPr>
    </w:p>
    <w:p w14:paraId="2120E7D6" w14:textId="77777777" w:rsidR="001658A9" w:rsidRPr="005B41CD" w:rsidRDefault="001658A9" w:rsidP="009F120E">
      <w:pPr>
        <w:jc w:val="center"/>
        <w:rPr>
          <w:rFonts w:ascii="Arial" w:hAnsi="Arial" w:cs="Arial"/>
          <w:b/>
          <w:sz w:val="22"/>
          <w:szCs w:val="22"/>
        </w:rPr>
      </w:pPr>
    </w:p>
    <w:p w14:paraId="066AC9D9" w14:textId="77777777" w:rsidR="009F120E" w:rsidRPr="005B41CD" w:rsidRDefault="009F120E" w:rsidP="009F120E">
      <w:pPr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PROCEDIMENTO DE DISPENSA DE LICITAÇÃO</w:t>
      </w:r>
    </w:p>
    <w:p w14:paraId="49CE39C9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078BB774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1609920B" w14:textId="77777777" w:rsidR="00EF1924" w:rsidRPr="005B41CD" w:rsidRDefault="00EF1924" w:rsidP="00EF1924">
      <w:pPr>
        <w:jc w:val="both"/>
        <w:rPr>
          <w:rFonts w:ascii="Arial" w:hAnsi="Arial" w:cs="Arial"/>
          <w:bCs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Dois Vizinhos, 24</w:t>
      </w:r>
      <w:r w:rsidRPr="005B41CD">
        <w:rPr>
          <w:rFonts w:ascii="Arial" w:hAnsi="Arial" w:cs="Arial"/>
          <w:bCs/>
          <w:sz w:val="22"/>
          <w:szCs w:val="22"/>
        </w:rPr>
        <w:t xml:space="preserve"> de Outubro de 2011.</w:t>
      </w:r>
    </w:p>
    <w:p w14:paraId="08346C9E" w14:textId="77777777" w:rsidR="00EF1924" w:rsidRPr="005B41CD" w:rsidRDefault="00EF1924" w:rsidP="009F120E">
      <w:pPr>
        <w:jc w:val="both"/>
        <w:rPr>
          <w:rFonts w:ascii="Arial" w:hAnsi="Arial" w:cs="Arial"/>
          <w:sz w:val="22"/>
          <w:szCs w:val="22"/>
        </w:rPr>
      </w:pPr>
    </w:p>
    <w:p w14:paraId="5E379AD9" w14:textId="77777777" w:rsidR="00EF1924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PROCESSO Nº</w:t>
      </w:r>
      <w:r w:rsidR="00EF1924" w:rsidRPr="005B41CD">
        <w:rPr>
          <w:rFonts w:ascii="Arial" w:hAnsi="Arial" w:cs="Arial"/>
          <w:b/>
          <w:sz w:val="22"/>
          <w:szCs w:val="22"/>
        </w:rPr>
        <w:t xml:space="preserve">. </w:t>
      </w:r>
      <w:r w:rsidR="0042172B" w:rsidRPr="005B41CD">
        <w:rPr>
          <w:rFonts w:ascii="Arial" w:hAnsi="Arial" w:cs="Arial"/>
          <w:b/>
          <w:sz w:val="22"/>
          <w:szCs w:val="22"/>
        </w:rPr>
        <w:t>012/2011</w:t>
      </w:r>
      <w:r w:rsidRPr="005B41CD">
        <w:rPr>
          <w:rFonts w:ascii="Arial" w:hAnsi="Arial" w:cs="Arial"/>
          <w:b/>
          <w:sz w:val="22"/>
          <w:szCs w:val="22"/>
        </w:rPr>
        <w:tab/>
      </w:r>
      <w:r w:rsidRPr="005B41CD">
        <w:rPr>
          <w:rFonts w:ascii="Arial" w:hAnsi="Arial" w:cs="Arial"/>
          <w:b/>
          <w:sz w:val="22"/>
          <w:szCs w:val="22"/>
        </w:rPr>
        <w:tab/>
      </w:r>
      <w:r w:rsidRPr="005B41CD">
        <w:rPr>
          <w:rFonts w:ascii="Arial" w:hAnsi="Arial" w:cs="Arial"/>
          <w:b/>
          <w:sz w:val="22"/>
          <w:szCs w:val="22"/>
        </w:rPr>
        <w:tab/>
      </w:r>
    </w:p>
    <w:p w14:paraId="163C728B" w14:textId="77777777" w:rsidR="00EF1924" w:rsidRPr="005B41CD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2802EDB4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1365D681" w14:textId="77777777" w:rsidR="00EF1924" w:rsidRPr="005B41CD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1. </w:t>
      </w:r>
      <w:r w:rsidR="009F120E" w:rsidRPr="005B41CD">
        <w:rPr>
          <w:rFonts w:ascii="Arial" w:hAnsi="Arial" w:cs="Arial"/>
          <w:b/>
          <w:sz w:val="22"/>
          <w:szCs w:val="22"/>
        </w:rPr>
        <w:t>PERÍODO DA LOCAÇÃO</w:t>
      </w:r>
    </w:p>
    <w:p w14:paraId="44E2CA9C" w14:textId="77777777" w:rsidR="009F120E" w:rsidRPr="005B41CD" w:rsidRDefault="00EF1924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O contrato terá vigência estipulada em </w:t>
      </w:r>
      <w:r w:rsidR="00A83EDD" w:rsidRPr="005B41CD">
        <w:rPr>
          <w:rFonts w:ascii="Arial" w:hAnsi="Arial" w:cs="Arial"/>
          <w:bCs/>
          <w:sz w:val="22"/>
          <w:szCs w:val="22"/>
        </w:rPr>
        <w:t>12</w:t>
      </w:r>
      <w:r w:rsidR="009F120E" w:rsidRPr="005B41CD">
        <w:rPr>
          <w:rFonts w:ascii="Arial" w:hAnsi="Arial" w:cs="Arial"/>
          <w:bCs/>
          <w:sz w:val="22"/>
          <w:szCs w:val="22"/>
        </w:rPr>
        <w:t xml:space="preserve"> </w:t>
      </w:r>
      <w:r w:rsidR="00A83EDD" w:rsidRPr="005B41CD">
        <w:rPr>
          <w:rFonts w:ascii="Arial" w:hAnsi="Arial" w:cs="Arial"/>
          <w:bCs/>
          <w:sz w:val="22"/>
          <w:szCs w:val="22"/>
        </w:rPr>
        <w:t>(doze) meses</w:t>
      </w:r>
      <w:r w:rsidR="009F120E" w:rsidRPr="005B41CD">
        <w:rPr>
          <w:rFonts w:ascii="Arial" w:hAnsi="Arial" w:cs="Arial"/>
          <w:bCs/>
          <w:sz w:val="22"/>
          <w:szCs w:val="22"/>
        </w:rPr>
        <w:t>,</w:t>
      </w:r>
      <w:r w:rsidR="001A7B73" w:rsidRPr="005B41CD">
        <w:rPr>
          <w:rFonts w:ascii="Arial" w:hAnsi="Arial" w:cs="Arial"/>
          <w:bCs/>
          <w:sz w:val="22"/>
          <w:szCs w:val="22"/>
        </w:rPr>
        <w:t xml:space="preserve"> contados a parti</w:t>
      </w:r>
      <w:r w:rsidR="007323E7" w:rsidRPr="005B41CD">
        <w:rPr>
          <w:rFonts w:ascii="Arial" w:hAnsi="Arial" w:cs="Arial"/>
          <w:bCs/>
          <w:sz w:val="22"/>
          <w:szCs w:val="22"/>
        </w:rPr>
        <w:t>r</w:t>
      </w:r>
      <w:r w:rsidRPr="005B41CD">
        <w:rPr>
          <w:rFonts w:ascii="Arial" w:hAnsi="Arial" w:cs="Arial"/>
          <w:bCs/>
          <w:sz w:val="22"/>
          <w:szCs w:val="22"/>
        </w:rPr>
        <w:t xml:space="preserve"> da data de assinatura deste</w:t>
      </w:r>
      <w:r w:rsidR="009F120E" w:rsidRPr="005B41CD">
        <w:rPr>
          <w:rFonts w:ascii="Arial" w:hAnsi="Arial" w:cs="Arial"/>
          <w:sz w:val="22"/>
          <w:szCs w:val="22"/>
        </w:rPr>
        <w:t xml:space="preserve">, </w:t>
      </w:r>
      <w:r w:rsidRPr="005B41CD">
        <w:rPr>
          <w:rFonts w:ascii="Arial" w:hAnsi="Arial" w:cs="Arial"/>
          <w:sz w:val="22"/>
          <w:szCs w:val="22"/>
        </w:rPr>
        <w:t>podendo ser</w:t>
      </w:r>
      <w:r w:rsidR="009F120E" w:rsidRPr="005B41CD">
        <w:rPr>
          <w:rFonts w:ascii="Arial" w:hAnsi="Arial" w:cs="Arial"/>
          <w:sz w:val="22"/>
          <w:szCs w:val="22"/>
        </w:rPr>
        <w:t xml:space="preserve"> rescindido por ambas as partes, com aviso prévio de 30 dias.</w:t>
      </w:r>
    </w:p>
    <w:p w14:paraId="4B83A1E8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13E715F4" w14:textId="77777777" w:rsidR="00EF1924" w:rsidRPr="005B41CD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2. VALOR ESTIMADO</w:t>
      </w:r>
    </w:p>
    <w:p w14:paraId="2341EEDC" w14:textId="77777777" w:rsidR="009F120E" w:rsidRPr="005B41CD" w:rsidRDefault="00EF1924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O valor desta licitação é de</w:t>
      </w:r>
      <w:r w:rsidR="009F120E" w:rsidRPr="005B41CD">
        <w:rPr>
          <w:rFonts w:ascii="Arial" w:hAnsi="Arial" w:cs="Arial"/>
          <w:b/>
          <w:sz w:val="22"/>
          <w:szCs w:val="22"/>
        </w:rPr>
        <w:t xml:space="preserve"> </w:t>
      </w:r>
      <w:r w:rsidR="0042172B" w:rsidRPr="005B41CD">
        <w:rPr>
          <w:rFonts w:ascii="Arial" w:hAnsi="Arial" w:cs="Arial"/>
          <w:b/>
          <w:bCs/>
          <w:sz w:val="22"/>
          <w:szCs w:val="22"/>
        </w:rPr>
        <w:t>R$ 24</w:t>
      </w:r>
      <w:r w:rsidR="00140E66" w:rsidRPr="005B41CD">
        <w:rPr>
          <w:rFonts w:ascii="Arial" w:hAnsi="Arial" w:cs="Arial"/>
          <w:b/>
          <w:bCs/>
          <w:sz w:val="22"/>
          <w:szCs w:val="22"/>
        </w:rPr>
        <w:t>.</w:t>
      </w:r>
      <w:r w:rsidR="0042172B" w:rsidRPr="005B41CD">
        <w:rPr>
          <w:rFonts w:ascii="Arial" w:hAnsi="Arial" w:cs="Arial"/>
          <w:b/>
          <w:bCs/>
          <w:sz w:val="22"/>
          <w:szCs w:val="22"/>
        </w:rPr>
        <w:t>000</w:t>
      </w:r>
      <w:r w:rsidR="001A7B73" w:rsidRPr="005B41CD">
        <w:rPr>
          <w:rFonts w:ascii="Arial" w:hAnsi="Arial" w:cs="Arial"/>
          <w:b/>
          <w:bCs/>
          <w:sz w:val="22"/>
          <w:szCs w:val="22"/>
        </w:rPr>
        <w:t>,</w:t>
      </w:r>
      <w:r w:rsidR="009F120E" w:rsidRPr="005B41CD">
        <w:rPr>
          <w:rFonts w:ascii="Arial" w:hAnsi="Arial" w:cs="Arial"/>
          <w:b/>
          <w:bCs/>
          <w:sz w:val="22"/>
          <w:szCs w:val="22"/>
        </w:rPr>
        <w:t>00</w:t>
      </w:r>
      <w:r w:rsidR="009F120E" w:rsidRPr="005B41CD">
        <w:rPr>
          <w:rFonts w:ascii="Arial" w:hAnsi="Arial" w:cs="Arial"/>
          <w:sz w:val="22"/>
          <w:szCs w:val="22"/>
        </w:rPr>
        <w:t xml:space="preserve"> </w:t>
      </w:r>
      <w:r w:rsidR="009F120E" w:rsidRPr="005B41CD">
        <w:rPr>
          <w:rFonts w:ascii="Arial" w:hAnsi="Arial" w:cs="Arial"/>
          <w:b/>
          <w:bCs/>
          <w:sz w:val="22"/>
          <w:szCs w:val="22"/>
        </w:rPr>
        <w:t>(</w:t>
      </w:r>
      <w:r w:rsidR="0042172B" w:rsidRPr="005B41CD">
        <w:rPr>
          <w:rFonts w:ascii="Arial" w:hAnsi="Arial" w:cs="Arial"/>
          <w:b/>
          <w:bCs/>
          <w:sz w:val="22"/>
          <w:szCs w:val="22"/>
        </w:rPr>
        <w:t>vinte e quatro</w:t>
      </w:r>
      <w:r w:rsidR="00140E66" w:rsidRPr="005B41CD">
        <w:rPr>
          <w:rFonts w:ascii="Arial" w:hAnsi="Arial" w:cs="Arial"/>
          <w:b/>
          <w:bCs/>
          <w:sz w:val="22"/>
          <w:szCs w:val="22"/>
        </w:rPr>
        <w:t xml:space="preserve"> mil</w:t>
      </w:r>
      <w:r w:rsidR="0042172B" w:rsidRPr="005B41CD">
        <w:rPr>
          <w:rFonts w:ascii="Arial" w:hAnsi="Arial" w:cs="Arial"/>
          <w:b/>
          <w:bCs/>
          <w:sz w:val="22"/>
          <w:szCs w:val="22"/>
        </w:rPr>
        <w:t xml:space="preserve"> </w:t>
      </w:r>
      <w:r w:rsidR="00140E66" w:rsidRPr="005B41CD">
        <w:rPr>
          <w:rFonts w:ascii="Arial" w:hAnsi="Arial" w:cs="Arial"/>
          <w:b/>
          <w:bCs/>
          <w:sz w:val="22"/>
          <w:szCs w:val="22"/>
        </w:rPr>
        <w:t>reais</w:t>
      </w:r>
      <w:r w:rsidR="001A7B73" w:rsidRPr="005B41CD">
        <w:rPr>
          <w:rFonts w:ascii="Arial" w:hAnsi="Arial" w:cs="Arial"/>
          <w:b/>
          <w:bCs/>
          <w:sz w:val="22"/>
          <w:szCs w:val="22"/>
        </w:rPr>
        <w:t>)</w:t>
      </w:r>
      <w:r w:rsidR="009F120E" w:rsidRPr="005B41CD">
        <w:rPr>
          <w:rFonts w:ascii="Arial" w:hAnsi="Arial" w:cs="Arial"/>
          <w:sz w:val="22"/>
          <w:szCs w:val="22"/>
        </w:rPr>
        <w:t>, no período supracitado, sendo</w:t>
      </w:r>
      <w:r w:rsidRPr="005B41CD">
        <w:rPr>
          <w:rFonts w:ascii="Arial" w:hAnsi="Arial" w:cs="Arial"/>
          <w:sz w:val="22"/>
          <w:szCs w:val="22"/>
        </w:rPr>
        <w:t xml:space="preserve"> o valor da parcela mensal de</w:t>
      </w:r>
      <w:r w:rsidR="009F120E" w:rsidRPr="005B41CD">
        <w:rPr>
          <w:rFonts w:ascii="Arial" w:hAnsi="Arial" w:cs="Arial"/>
          <w:sz w:val="22"/>
          <w:szCs w:val="22"/>
        </w:rPr>
        <w:t xml:space="preserve"> </w:t>
      </w:r>
      <w:r w:rsidR="001A7B73" w:rsidRPr="005B41CD">
        <w:rPr>
          <w:rFonts w:ascii="Arial" w:hAnsi="Arial" w:cs="Arial"/>
          <w:b/>
          <w:bCs/>
          <w:sz w:val="22"/>
          <w:szCs w:val="22"/>
        </w:rPr>
        <w:t xml:space="preserve">R$ </w:t>
      </w:r>
      <w:r w:rsidR="0042172B" w:rsidRPr="005B41CD">
        <w:rPr>
          <w:rFonts w:ascii="Arial" w:hAnsi="Arial" w:cs="Arial"/>
          <w:b/>
          <w:bCs/>
          <w:sz w:val="22"/>
          <w:szCs w:val="22"/>
        </w:rPr>
        <w:t>2.000</w:t>
      </w:r>
      <w:r w:rsidR="001A7B73" w:rsidRPr="005B41CD">
        <w:rPr>
          <w:rFonts w:ascii="Arial" w:hAnsi="Arial" w:cs="Arial"/>
          <w:b/>
          <w:bCs/>
          <w:sz w:val="22"/>
          <w:szCs w:val="22"/>
        </w:rPr>
        <w:t xml:space="preserve">,00 </w:t>
      </w:r>
      <w:r w:rsidR="009F120E" w:rsidRPr="005B41CD">
        <w:rPr>
          <w:rFonts w:ascii="Arial" w:hAnsi="Arial" w:cs="Arial"/>
          <w:b/>
          <w:bCs/>
          <w:sz w:val="22"/>
          <w:szCs w:val="22"/>
        </w:rPr>
        <w:t>(</w:t>
      </w:r>
      <w:r w:rsidR="0042172B" w:rsidRPr="005B41CD">
        <w:rPr>
          <w:rFonts w:ascii="Arial" w:hAnsi="Arial" w:cs="Arial"/>
          <w:b/>
          <w:bCs/>
          <w:sz w:val="22"/>
          <w:szCs w:val="22"/>
        </w:rPr>
        <w:t>dois mil</w:t>
      </w:r>
      <w:r w:rsidR="00140E66" w:rsidRPr="005B41CD">
        <w:rPr>
          <w:rFonts w:ascii="Arial" w:hAnsi="Arial" w:cs="Arial"/>
          <w:b/>
          <w:bCs/>
          <w:sz w:val="22"/>
          <w:szCs w:val="22"/>
        </w:rPr>
        <w:t xml:space="preserve"> reais</w:t>
      </w:r>
      <w:r w:rsidR="009F120E" w:rsidRPr="005B41CD">
        <w:rPr>
          <w:rFonts w:ascii="Arial" w:hAnsi="Arial" w:cs="Arial"/>
          <w:b/>
          <w:bCs/>
          <w:sz w:val="22"/>
          <w:szCs w:val="22"/>
        </w:rPr>
        <w:t>)</w:t>
      </w:r>
      <w:r w:rsidR="009F120E" w:rsidRPr="005B41CD">
        <w:rPr>
          <w:rFonts w:ascii="Arial" w:hAnsi="Arial" w:cs="Arial"/>
          <w:sz w:val="22"/>
          <w:szCs w:val="22"/>
        </w:rPr>
        <w:t xml:space="preserve">, podendo ser corrigido a cada período de 12 </w:t>
      </w:r>
      <w:r w:rsidR="007323E7" w:rsidRPr="005B41CD">
        <w:rPr>
          <w:rFonts w:ascii="Arial" w:hAnsi="Arial" w:cs="Arial"/>
          <w:sz w:val="22"/>
          <w:szCs w:val="22"/>
        </w:rPr>
        <w:t xml:space="preserve">(doze) </w:t>
      </w:r>
      <w:r w:rsidR="009F120E" w:rsidRPr="005B41CD">
        <w:rPr>
          <w:rFonts w:ascii="Arial" w:hAnsi="Arial" w:cs="Arial"/>
          <w:sz w:val="22"/>
          <w:szCs w:val="22"/>
        </w:rPr>
        <w:t>me</w:t>
      </w:r>
      <w:r w:rsidR="001A7B73" w:rsidRPr="005B41CD">
        <w:rPr>
          <w:rFonts w:ascii="Arial" w:hAnsi="Arial" w:cs="Arial"/>
          <w:sz w:val="22"/>
          <w:szCs w:val="22"/>
        </w:rPr>
        <w:t>se</w:t>
      </w:r>
      <w:r w:rsidR="009F120E" w:rsidRPr="005B41CD">
        <w:rPr>
          <w:rFonts w:ascii="Arial" w:hAnsi="Arial" w:cs="Arial"/>
          <w:sz w:val="22"/>
          <w:szCs w:val="22"/>
        </w:rPr>
        <w:t>s, com base na variação do IGPM-FGV,</w:t>
      </w:r>
      <w:r w:rsidR="001A7B73" w:rsidRPr="005B41CD">
        <w:rPr>
          <w:rFonts w:ascii="Arial" w:hAnsi="Arial" w:cs="Arial"/>
          <w:sz w:val="22"/>
          <w:szCs w:val="22"/>
        </w:rPr>
        <w:t xml:space="preserve"> ou outro índice que vier </w:t>
      </w:r>
      <w:r w:rsidR="009F120E" w:rsidRPr="005B41CD">
        <w:rPr>
          <w:rFonts w:ascii="Arial" w:hAnsi="Arial" w:cs="Arial"/>
          <w:sz w:val="22"/>
          <w:szCs w:val="22"/>
        </w:rPr>
        <w:t>substituí-lo.</w:t>
      </w:r>
    </w:p>
    <w:p w14:paraId="337530C2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31DC5D37" w14:textId="77777777" w:rsidR="00EF1924" w:rsidRPr="005B41CD" w:rsidRDefault="00EF1924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2. </w:t>
      </w:r>
      <w:r w:rsidR="009F120E" w:rsidRPr="005B41CD">
        <w:rPr>
          <w:rFonts w:ascii="Arial" w:hAnsi="Arial" w:cs="Arial"/>
          <w:b/>
          <w:sz w:val="22"/>
          <w:szCs w:val="22"/>
        </w:rPr>
        <w:t>OBJETO</w:t>
      </w:r>
    </w:p>
    <w:p w14:paraId="6DF0DF8B" w14:textId="77777777" w:rsidR="00A83EDD" w:rsidRDefault="000B0B4A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Locação do imóvel compreendendo uma sala comercial, que será utilizada para instalação do Centro de Inclusão Digital e Incubadora de Software, com 370,00m² (trezentos e setenta metros quadrados), edificado em alvenaria sob os lotes n°. 07 e 9-A, da quadra n°. 56, matriculado no cartório de registro de imóvel n°. 18.322, localizado na Rua do Comércio, 310 – Centro Norte, na cidade e comarca de Dois Vizinhos, estado do Paraná. C</w:t>
      </w:r>
      <w:r w:rsidR="009F120E" w:rsidRPr="005B41CD">
        <w:rPr>
          <w:rFonts w:ascii="Arial" w:hAnsi="Arial" w:cs="Arial"/>
          <w:sz w:val="22"/>
          <w:szCs w:val="22"/>
        </w:rPr>
        <w:t xml:space="preserve">onforme descrito na tabela abaixo: </w:t>
      </w:r>
    </w:p>
    <w:p w14:paraId="4CBCCC29" w14:textId="77777777" w:rsidR="000D621A" w:rsidRPr="005B41CD" w:rsidRDefault="000D621A" w:rsidP="009F120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134"/>
        <w:gridCol w:w="992"/>
        <w:gridCol w:w="992"/>
        <w:gridCol w:w="1276"/>
      </w:tblGrid>
      <w:tr w:rsidR="000D621A" w:rsidRPr="000D621A" w14:paraId="188D3C21" w14:textId="77777777" w:rsidTr="000D621A">
        <w:tc>
          <w:tcPr>
            <w:tcW w:w="9923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1F113B2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LOTE: 1 - LOCAÇÃO DE IMÓVEL</w:t>
            </w:r>
          </w:p>
        </w:tc>
      </w:tr>
      <w:tr w:rsidR="000D621A" w:rsidRPr="000D621A" w14:paraId="0BBDE750" w14:textId="77777777" w:rsidTr="000D621A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4874C3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Item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FB44537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Nome do produto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D029DF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E31026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Unidade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6EF6E3A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Preço máximo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A647A8A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Preço máximo total</w:t>
            </w:r>
          </w:p>
        </w:tc>
      </w:tr>
      <w:tr w:rsidR="000D621A" w:rsidRPr="000D621A" w14:paraId="789F9A70" w14:textId="77777777" w:rsidTr="000D621A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5FA01D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8E26EA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LOCAÇÃO DO IMÓVEL compreendendo uma sala comercial, com 370,00m² (trezentos e setenta metros quadrados), localizada na Rua do Comércio, 310 - Centro Norte, na cidade de Dois Vizinhos, Estado do Paraná, edificada em alvenaria sob os lotes nºs 07 e 9-A, da quadra nº. 56 - Parte Norte, regularmente matriculada no CRI local sob o nº 18.322, nesta cidade e Comarca.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7C98F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12,00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7C31AA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MES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8A21DF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2.000,00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42540F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24.000,00</w:t>
            </w:r>
          </w:p>
        </w:tc>
      </w:tr>
      <w:tr w:rsidR="000D621A" w:rsidRPr="000D621A" w14:paraId="02D73658" w14:textId="77777777" w:rsidTr="000D621A">
        <w:tc>
          <w:tcPr>
            <w:tcW w:w="8647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F4B679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08F621" w14:textId="77777777" w:rsidR="000D621A" w:rsidRPr="000D621A" w:rsidRDefault="000D621A" w:rsidP="000D62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D621A">
              <w:rPr>
                <w:rFonts w:ascii="Arial" w:hAnsi="Arial" w:cs="Arial"/>
                <w:lang w:val="x-none"/>
              </w:rPr>
              <w:t>24.000,00</w:t>
            </w:r>
          </w:p>
        </w:tc>
      </w:tr>
    </w:tbl>
    <w:p w14:paraId="154C8618" w14:textId="77777777" w:rsidR="000B0B4A" w:rsidRPr="005B41CD" w:rsidRDefault="000B0B4A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33C0FC12" w14:textId="77777777" w:rsidR="00483E2B" w:rsidRPr="005B41CD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3. </w:t>
      </w:r>
      <w:r w:rsidR="009F120E" w:rsidRPr="005B41CD">
        <w:rPr>
          <w:rFonts w:ascii="Arial" w:hAnsi="Arial" w:cs="Arial"/>
          <w:b/>
          <w:sz w:val="22"/>
          <w:szCs w:val="22"/>
        </w:rPr>
        <w:t>FUNDAMENTO LEGAL</w:t>
      </w:r>
    </w:p>
    <w:p w14:paraId="0D93159C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Fundamenta-se tal locação, baseando-se no disposto no artigo 24, Inciso X, da Lei Federal 8.666/93.</w:t>
      </w:r>
    </w:p>
    <w:p w14:paraId="5EB0B7B2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3C840014" w14:textId="77777777" w:rsidR="00483E2B" w:rsidRPr="005B41CD" w:rsidRDefault="00483E2B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4. </w:t>
      </w:r>
      <w:r w:rsidR="009F120E" w:rsidRPr="005B41CD">
        <w:rPr>
          <w:rFonts w:ascii="Arial" w:hAnsi="Arial" w:cs="Arial"/>
          <w:b/>
          <w:sz w:val="22"/>
          <w:szCs w:val="22"/>
        </w:rPr>
        <w:t>LOCADOR</w:t>
      </w:r>
    </w:p>
    <w:p w14:paraId="2F03E5FE" w14:textId="77777777" w:rsidR="00140E66" w:rsidRPr="005B41CD" w:rsidRDefault="008E2370" w:rsidP="009F120E">
      <w:pPr>
        <w:jc w:val="both"/>
        <w:rPr>
          <w:rFonts w:ascii="Arial" w:hAnsi="Arial"/>
          <w:color w:val="000000"/>
          <w:sz w:val="22"/>
          <w:szCs w:val="18"/>
        </w:rPr>
      </w:pPr>
      <w:r>
        <w:rPr>
          <w:rFonts w:ascii="Arial" w:hAnsi="Arial"/>
          <w:color w:val="000000"/>
          <w:sz w:val="22"/>
          <w:szCs w:val="18"/>
        </w:rPr>
        <w:t>CONFECÇÕES E TRANSPORTES TALLES</w:t>
      </w:r>
      <w:r w:rsidR="000B0B4A" w:rsidRPr="005B41CD">
        <w:rPr>
          <w:rFonts w:ascii="Arial" w:hAnsi="Arial"/>
          <w:color w:val="000000"/>
          <w:sz w:val="22"/>
          <w:szCs w:val="18"/>
        </w:rPr>
        <w:t xml:space="preserve">, </w:t>
      </w:r>
      <w:r w:rsidR="00F924B0">
        <w:rPr>
          <w:rFonts w:ascii="Arial" w:hAnsi="Arial"/>
          <w:color w:val="000000"/>
          <w:sz w:val="22"/>
          <w:szCs w:val="18"/>
        </w:rPr>
        <w:t>inscrita no CNPJ/MF n°. 85.054.112/0001-88</w:t>
      </w:r>
      <w:r w:rsidR="000B0B4A" w:rsidRPr="005B41CD">
        <w:rPr>
          <w:rFonts w:ascii="Arial" w:hAnsi="Arial"/>
          <w:color w:val="000000"/>
          <w:sz w:val="22"/>
          <w:szCs w:val="18"/>
        </w:rPr>
        <w:t xml:space="preserve">, </w:t>
      </w:r>
      <w:r w:rsidR="00F07CA4">
        <w:rPr>
          <w:rFonts w:ascii="Arial" w:hAnsi="Arial"/>
          <w:color w:val="000000"/>
          <w:sz w:val="22"/>
          <w:szCs w:val="18"/>
        </w:rPr>
        <w:t xml:space="preserve">localizada na Rua do Comércio, 659, Centro da cidade de Dois Vizinhos PR, neste ato representada pela senhora </w:t>
      </w:r>
      <w:r w:rsidR="00F07CA4" w:rsidRPr="005B41CD">
        <w:rPr>
          <w:rFonts w:ascii="Arial" w:hAnsi="Arial"/>
          <w:color w:val="000000"/>
          <w:sz w:val="22"/>
          <w:szCs w:val="18"/>
        </w:rPr>
        <w:t>Luciane Stringhini</w:t>
      </w:r>
      <w:r w:rsidR="00F07CA4">
        <w:rPr>
          <w:rFonts w:ascii="Arial" w:hAnsi="Arial"/>
          <w:color w:val="000000"/>
          <w:sz w:val="22"/>
          <w:szCs w:val="18"/>
        </w:rPr>
        <w:t>,</w:t>
      </w:r>
      <w:r w:rsidR="00F07CA4" w:rsidRPr="005B41CD">
        <w:rPr>
          <w:rFonts w:ascii="Arial" w:hAnsi="Arial"/>
          <w:color w:val="000000"/>
          <w:sz w:val="22"/>
          <w:szCs w:val="18"/>
        </w:rPr>
        <w:t xml:space="preserve"> </w:t>
      </w:r>
      <w:r w:rsidR="005B41CD" w:rsidRPr="005B41CD">
        <w:rPr>
          <w:rFonts w:ascii="Arial" w:hAnsi="Arial"/>
          <w:color w:val="000000"/>
          <w:sz w:val="22"/>
          <w:szCs w:val="18"/>
        </w:rPr>
        <w:t>empresária</w:t>
      </w:r>
      <w:r w:rsidR="000B0B4A" w:rsidRPr="005B41CD">
        <w:rPr>
          <w:rFonts w:ascii="Arial" w:hAnsi="Arial"/>
          <w:color w:val="000000"/>
          <w:sz w:val="22"/>
          <w:szCs w:val="18"/>
        </w:rPr>
        <w:t>, inscrita no CPF/MF n°. 808.158.80</w:t>
      </w:r>
      <w:r w:rsidR="005B41CD" w:rsidRPr="005B41CD">
        <w:rPr>
          <w:rFonts w:ascii="Arial" w:hAnsi="Arial"/>
          <w:color w:val="000000"/>
          <w:sz w:val="22"/>
          <w:szCs w:val="18"/>
        </w:rPr>
        <w:t xml:space="preserve">9-44, residente e domiciliada à </w:t>
      </w:r>
      <w:r w:rsidR="000B0B4A" w:rsidRPr="005B41CD">
        <w:rPr>
          <w:rFonts w:ascii="Arial" w:hAnsi="Arial"/>
          <w:color w:val="000000"/>
          <w:sz w:val="22"/>
          <w:szCs w:val="18"/>
        </w:rPr>
        <w:t xml:space="preserve">Rua </w:t>
      </w:r>
      <w:r w:rsidR="005B41CD" w:rsidRPr="005B41CD">
        <w:rPr>
          <w:rFonts w:ascii="Arial" w:hAnsi="Arial"/>
          <w:color w:val="000000"/>
          <w:sz w:val="22"/>
          <w:szCs w:val="18"/>
        </w:rPr>
        <w:t xml:space="preserve">Marechal Deodoro, </w:t>
      </w:r>
      <w:r w:rsidR="000B0B4A" w:rsidRPr="005B41CD">
        <w:rPr>
          <w:rFonts w:ascii="Arial" w:hAnsi="Arial"/>
          <w:color w:val="000000"/>
          <w:sz w:val="22"/>
          <w:szCs w:val="18"/>
        </w:rPr>
        <w:t>nº</w:t>
      </w:r>
      <w:r w:rsidR="005B41CD" w:rsidRPr="005B41CD">
        <w:rPr>
          <w:rFonts w:ascii="Arial" w:hAnsi="Arial"/>
          <w:color w:val="000000"/>
          <w:sz w:val="22"/>
          <w:szCs w:val="18"/>
        </w:rPr>
        <w:t>.</w:t>
      </w:r>
      <w:r w:rsidR="000B0B4A" w:rsidRPr="005B41CD">
        <w:rPr>
          <w:rFonts w:ascii="Arial" w:hAnsi="Arial"/>
          <w:color w:val="000000"/>
          <w:sz w:val="22"/>
          <w:szCs w:val="18"/>
        </w:rPr>
        <w:t xml:space="preserve"> </w:t>
      </w:r>
      <w:r w:rsidR="005B41CD" w:rsidRPr="005B41CD">
        <w:rPr>
          <w:rFonts w:ascii="Arial" w:hAnsi="Arial"/>
          <w:color w:val="000000"/>
          <w:sz w:val="22"/>
          <w:szCs w:val="18"/>
        </w:rPr>
        <w:t>1076, ap.</w:t>
      </w:r>
      <w:r w:rsidR="000B0B4A" w:rsidRPr="005B41CD">
        <w:rPr>
          <w:rFonts w:ascii="Arial" w:hAnsi="Arial"/>
          <w:color w:val="000000"/>
          <w:sz w:val="22"/>
          <w:szCs w:val="18"/>
        </w:rPr>
        <w:t xml:space="preserve"> </w:t>
      </w:r>
      <w:r w:rsidR="005B41CD" w:rsidRPr="005B41CD">
        <w:rPr>
          <w:rFonts w:ascii="Arial" w:hAnsi="Arial"/>
          <w:color w:val="000000"/>
          <w:sz w:val="22"/>
          <w:szCs w:val="18"/>
        </w:rPr>
        <w:t>602</w:t>
      </w:r>
      <w:r w:rsidR="000B0B4A" w:rsidRPr="005B41CD">
        <w:rPr>
          <w:rFonts w:ascii="Arial" w:hAnsi="Arial"/>
          <w:color w:val="000000"/>
          <w:sz w:val="22"/>
          <w:szCs w:val="18"/>
        </w:rPr>
        <w:t xml:space="preserve">, </w:t>
      </w:r>
      <w:r w:rsidR="005B41CD" w:rsidRPr="005B41CD">
        <w:rPr>
          <w:rFonts w:ascii="Arial" w:hAnsi="Arial"/>
          <w:color w:val="000000"/>
          <w:sz w:val="22"/>
          <w:szCs w:val="18"/>
        </w:rPr>
        <w:t>na cidade de Concórdia, estado de Santa Catarina</w:t>
      </w:r>
      <w:r w:rsidR="000B0B4A" w:rsidRPr="005B41CD">
        <w:rPr>
          <w:rFonts w:ascii="Arial" w:hAnsi="Arial"/>
          <w:color w:val="000000"/>
          <w:sz w:val="22"/>
          <w:szCs w:val="18"/>
        </w:rPr>
        <w:t>.</w:t>
      </w:r>
    </w:p>
    <w:p w14:paraId="439B1C3D" w14:textId="77777777" w:rsidR="000B0B4A" w:rsidRPr="005B41CD" w:rsidRDefault="000B0B4A" w:rsidP="009F12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0971745" w14:textId="77777777" w:rsidR="00483E2B" w:rsidRPr="005B41CD" w:rsidRDefault="00483E2B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41CD">
        <w:rPr>
          <w:rFonts w:ascii="Arial" w:hAnsi="Arial" w:cs="Arial"/>
          <w:b/>
          <w:color w:val="000000"/>
          <w:sz w:val="22"/>
          <w:szCs w:val="22"/>
        </w:rPr>
        <w:t xml:space="preserve">5. </w:t>
      </w:r>
      <w:r w:rsidR="009F120E" w:rsidRPr="005B41CD">
        <w:rPr>
          <w:rFonts w:ascii="Arial" w:hAnsi="Arial" w:cs="Arial"/>
          <w:b/>
          <w:color w:val="000000"/>
          <w:sz w:val="22"/>
          <w:szCs w:val="22"/>
        </w:rPr>
        <w:t>RAZÃO DA ESCOLHA</w:t>
      </w:r>
    </w:p>
    <w:p w14:paraId="2F647401" w14:textId="77777777" w:rsidR="00483E2B" w:rsidRPr="005B41CD" w:rsidRDefault="00CD02E4" w:rsidP="009F120E">
      <w:pPr>
        <w:jc w:val="both"/>
        <w:rPr>
          <w:rFonts w:ascii="Arial" w:hAnsi="Arial"/>
          <w:sz w:val="22"/>
          <w:szCs w:val="24"/>
        </w:rPr>
      </w:pPr>
      <w:r w:rsidRPr="005B41CD">
        <w:rPr>
          <w:rFonts w:ascii="Arial" w:hAnsi="Arial"/>
          <w:sz w:val="22"/>
          <w:szCs w:val="24"/>
        </w:rPr>
        <w:lastRenderedPageBreak/>
        <w:t xml:space="preserve">Optou-se pela locação do imóvel, visto que atende as reais necessidades da Administração Municipal, encontra-se em localização privilegiada, na parte central da cidade e de fácil acesso à população. O preço contratado está dentro dos limites de mercado, conforme demonstram os inclusos laudos de avaliação.  </w:t>
      </w:r>
    </w:p>
    <w:p w14:paraId="3BC31E35" w14:textId="77777777" w:rsidR="00CD02E4" w:rsidRPr="005B41CD" w:rsidRDefault="00CD02E4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6ABAE9" w14:textId="77777777" w:rsidR="00483E2B" w:rsidRPr="005B41CD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6. FORMA DE PAGAMENTO</w:t>
      </w:r>
    </w:p>
    <w:p w14:paraId="64914672" w14:textId="77777777" w:rsidR="00483E2B" w:rsidRPr="005B41CD" w:rsidRDefault="00483E2B" w:rsidP="00483E2B">
      <w:pPr>
        <w:pStyle w:val="ParagraphStyle"/>
        <w:jc w:val="both"/>
        <w:rPr>
          <w:rFonts w:cs="Arial"/>
          <w:b/>
          <w:sz w:val="22"/>
          <w:szCs w:val="22"/>
        </w:rPr>
      </w:pPr>
      <w:r w:rsidRPr="005B41CD">
        <w:rPr>
          <w:rFonts w:cs="Arial"/>
          <w:sz w:val="22"/>
          <w:szCs w:val="22"/>
        </w:rPr>
        <w:t xml:space="preserve">O pagamento será efetuado pela Secretaria de Administração e Finanças, </w:t>
      </w:r>
      <w:r w:rsidRPr="005B41CD">
        <w:rPr>
          <w:rFonts w:cs="Arial"/>
          <w:b/>
          <w:bCs/>
          <w:sz w:val="22"/>
          <w:szCs w:val="22"/>
        </w:rPr>
        <w:t>até o 10° (décimo) dia útil de cada mês</w:t>
      </w:r>
      <w:r w:rsidRPr="005B41CD">
        <w:rPr>
          <w:rFonts w:cs="Arial"/>
          <w:sz w:val="22"/>
          <w:szCs w:val="22"/>
        </w:rPr>
        <w:t>, mediante apresentação de recibo Fiscal.</w:t>
      </w:r>
    </w:p>
    <w:p w14:paraId="34488065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5C727BA1" w14:textId="77777777" w:rsidR="009F120E" w:rsidRDefault="00483E2B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7. </w:t>
      </w:r>
      <w:r w:rsidR="009F120E" w:rsidRPr="005B41CD">
        <w:rPr>
          <w:rFonts w:ascii="Arial" w:hAnsi="Arial" w:cs="Arial"/>
          <w:b/>
          <w:sz w:val="22"/>
          <w:szCs w:val="22"/>
        </w:rPr>
        <w:t>DOTAÇÃO ORÇAMENTÁRIA</w:t>
      </w:r>
    </w:p>
    <w:p w14:paraId="2EFDC0A2" w14:textId="77777777" w:rsidR="00BC55E0" w:rsidRPr="005B41CD" w:rsidRDefault="00BC55E0" w:rsidP="009F120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61"/>
        <w:gridCol w:w="4110"/>
        <w:gridCol w:w="2552"/>
      </w:tblGrid>
      <w:tr w:rsidR="00BC55E0" w:rsidRPr="00BC55E0" w14:paraId="723827D2" w14:textId="77777777" w:rsidTr="00BC55E0">
        <w:tc>
          <w:tcPr>
            <w:tcW w:w="99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7D3C4F7" w14:textId="77777777" w:rsidR="00BC55E0" w:rsidRPr="00BC55E0" w:rsidRDefault="00BC55E0" w:rsidP="00BC5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BC55E0">
              <w:rPr>
                <w:rFonts w:ascii="Arial" w:hAnsi="Arial" w:cs="Arial"/>
                <w:lang w:val="x-none"/>
              </w:rPr>
              <w:t>DOTAÇÃO</w:t>
            </w:r>
          </w:p>
        </w:tc>
      </w:tr>
      <w:tr w:rsidR="00BC55E0" w:rsidRPr="00BC55E0" w14:paraId="394F8B3F" w14:textId="77777777" w:rsidTr="00BC55E0"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5C994C" w14:textId="77777777" w:rsidR="00BC55E0" w:rsidRPr="00BC55E0" w:rsidRDefault="00BC55E0" w:rsidP="00BC5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BC55E0">
              <w:rPr>
                <w:rFonts w:ascii="Arial" w:hAnsi="Arial" w:cs="Arial"/>
                <w:lang w:val="x-none"/>
              </w:rPr>
              <w:t>Conta da despesa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E71FC1C" w14:textId="77777777" w:rsidR="00BC55E0" w:rsidRPr="00BC55E0" w:rsidRDefault="00BC55E0" w:rsidP="00BC5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BC55E0">
              <w:rPr>
                <w:rFonts w:ascii="Arial" w:hAnsi="Arial" w:cs="Arial"/>
                <w:lang w:val="x-none"/>
              </w:rPr>
              <w:t>Funcional programática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5E18F9F" w14:textId="77777777" w:rsidR="00BC55E0" w:rsidRPr="00BC55E0" w:rsidRDefault="00BC55E0" w:rsidP="00BC5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BC55E0">
              <w:rPr>
                <w:rFonts w:ascii="Arial" w:hAnsi="Arial" w:cs="Arial"/>
                <w:lang w:val="x-none"/>
              </w:rPr>
              <w:t>Destinação de recurso</w:t>
            </w:r>
          </w:p>
        </w:tc>
      </w:tr>
      <w:tr w:rsidR="00BC55E0" w:rsidRPr="00BC55E0" w14:paraId="63249E42" w14:textId="77777777" w:rsidTr="00BC55E0">
        <w:tc>
          <w:tcPr>
            <w:tcW w:w="32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DCA7A" w14:textId="77777777" w:rsidR="00BC55E0" w:rsidRPr="00BC55E0" w:rsidRDefault="00BC55E0" w:rsidP="00BC5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BC55E0">
              <w:rPr>
                <w:rFonts w:ascii="Arial" w:hAnsi="Arial" w:cs="Arial"/>
                <w:lang w:val="x-none"/>
              </w:rPr>
              <w:t>2080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6D74F3" w14:textId="77777777" w:rsidR="00BC55E0" w:rsidRPr="00BC55E0" w:rsidRDefault="00BC55E0" w:rsidP="00BC5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BC55E0">
              <w:rPr>
                <w:rFonts w:ascii="Arial" w:hAnsi="Arial" w:cs="Arial"/>
                <w:lang w:val="x-none"/>
              </w:rPr>
              <w:t>06.001.04.122.02012-063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2C64D3" w14:textId="77777777" w:rsidR="00BC55E0" w:rsidRPr="00BC55E0" w:rsidRDefault="00BC55E0" w:rsidP="00BC55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BC55E0">
              <w:rPr>
                <w:rFonts w:ascii="Arial" w:hAnsi="Arial" w:cs="Arial"/>
                <w:lang w:val="x-none"/>
              </w:rPr>
              <w:t>0.1.00.000000</w:t>
            </w:r>
          </w:p>
        </w:tc>
      </w:tr>
    </w:tbl>
    <w:p w14:paraId="0ED83F3E" w14:textId="77777777" w:rsidR="00D00378" w:rsidRPr="005B41CD" w:rsidRDefault="00D00378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8FEEB44" w14:textId="77777777" w:rsidR="00483E2B" w:rsidRPr="007F365B" w:rsidRDefault="00483E2B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365B">
        <w:rPr>
          <w:rFonts w:ascii="Arial" w:hAnsi="Arial" w:cs="Arial"/>
          <w:b/>
          <w:color w:val="000000"/>
          <w:sz w:val="22"/>
          <w:szCs w:val="22"/>
        </w:rPr>
        <w:t xml:space="preserve">8. </w:t>
      </w:r>
      <w:r w:rsidR="009F120E" w:rsidRPr="007F365B">
        <w:rPr>
          <w:rFonts w:ascii="Arial" w:hAnsi="Arial" w:cs="Arial"/>
          <w:b/>
          <w:color w:val="000000"/>
          <w:sz w:val="22"/>
          <w:szCs w:val="22"/>
        </w:rPr>
        <w:t>JUSTIFICATIVA</w:t>
      </w:r>
    </w:p>
    <w:p w14:paraId="06945CF5" w14:textId="77777777" w:rsidR="009F120E" w:rsidRPr="007F365B" w:rsidRDefault="005B41CD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F365B">
        <w:rPr>
          <w:rFonts w:ascii="Arial" w:hAnsi="Arial"/>
          <w:color w:val="000000"/>
          <w:sz w:val="22"/>
        </w:rPr>
        <w:t xml:space="preserve">No imóvel ora locado, existe espaço amplo e com condições adequadas para atender </w:t>
      </w:r>
      <w:r w:rsidRPr="007F365B">
        <w:rPr>
          <w:rFonts w:ascii="Arial" w:hAnsi="Arial"/>
          <w:bCs/>
          <w:color w:val="000000"/>
          <w:sz w:val="22"/>
        </w:rPr>
        <w:t xml:space="preserve">os requisitos exigidos pelo </w:t>
      </w:r>
      <w:r w:rsidRPr="007F365B">
        <w:rPr>
          <w:rFonts w:ascii="Arial" w:hAnsi="Arial"/>
          <w:b/>
          <w:color w:val="000000"/>
          <w:sz w:val="22"/>
        </w:rPr>
        <w:t xml:space="preserve">Projeto de Inclusão Digital e Incubadoras de Software, </w:t>
      </w:r>
      <w:r w:rsidRPr="007F365B">
        <w:rPr>
          <w:rFonts w:ascii="Arial" w:hAnsi="Arial"/>
          <w:bCs/>
          <w:color w:val="000000"/>
          <w:sz w:val="22"/>
        </w:rPr>
        <w:t>oriundos do Termo de Convênio firmado entre o Estado e o Município.</w:t>
      </w:r>
      <w:r w:rsidR="009F120E" w:rsidRPr="007F365B">
        <w:rPr>
          <w:rFonts w:ascii="Arial" w:hAnsi="Arial" w:cs="Arial"/>
          <w:b/>
          <w:color w:val="000000"/>
          <w:sz w:val="22"/>
          <w:szCs w:val="22"/>
        </w:rPr>
        <w:tab/>
      </w:r>
      <w:r w:rsidR="009F120E" w:rsidRPr="007F365B">
        <w:rPr>
          <w:rFonts w:ascii="Arial" w:hAnsi="Arial" w:cs="Arial"/>
          <w:b/>
          <w:color w:val="000000"/>
          <w:sz w:val="22"/>
          <w:szCs w:val="22"/>
        </w:rPr>
        <w:tab/>
      </w:r>
    </w:p>
    <w:p w14:paraId="04BEE0E6" w14:textId="77777777" w:rsidR="009F120E" w:rsidRPr="005B41CD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9C68C61" w14:textId="77777777" w:rsidR="009F120E" w:rsidRPr="005B41CD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044140" w14:textId="77777777" w:rsidR="009F120E" w:rsidRPr="005B41CD" w:rsidRDefault="009F120E" w:rsidP="00483E2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481030" w14:textId="77777777" w:rsidR="00D00378" w:rsidRPr="005B41CD" w:rsidRDefault="00D00378" w:rsidP="00483E2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A1D667" w14:textId="77777777" w:rsidR="009F120E" w:rsidRPr="005B41CD" w:rsidRDefault="009F120E" w:rsidP="00483E2B">
      <w:pPr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João Maria Ferreira da Silva</w:t>
      </w:r>
    </w:p>
    <w:p w14:paraId="39AB2CDF" w14:textId="77777777" w:rsidR="009F120E" w:rsidRPr="005B41CD" w:rsidRDefault="009F120E" w:rsidP="00483E2B">
      <w:pPr>
        <w:jc w:val="center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Secretário de Administração e Finanças</w:t>
      </w:r>
    </w:p>
    <w:p w14:paraId="76E53FCC" w14:textId="77777777" w:rsidR="009F120E" w:rsidRPr="005B41CD" w:rsidRDefault="009F120E" w:rsidP="009F120E">
      <w:pPr>
        <w:spacing w:line="360" w:lineRule="auto"/>
        <w:rPr>
          <w:rFonts w:ascii="Arial" w:hAnsi="Arial" w:cs="Arial"/>
          <w:sz w:val="22"/>
          <w:szCs w:val="22"/>
        </w:rPr>
      </w:pPr>
    </w:p>
    <w:p w14:paraId="53CD7EAD" w14:textId="77777777" w:rsidR="009F120E" w:rsidRPr="005B41CD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D819F92" w14:textId="77777777" w:rsidR="009F120E" w:rsidRPr="005B41CD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0D36D05" w14:textId="77777777" w:rsidR="009F120E" w:rsidRPr="005B41CD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A0A2F83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3CD6E23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B06FB5F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5E6505E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A5EC5B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B694077" w14:textId="77777777" w:rsidR="00483E2B" w:rsidRPr="005B41CD" w:rsidRDefault="00483E2B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FDAF429" w14:textId="77777777" w:rsidR="00BB7F5E" w:rsidRDefault="00BB7F5E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DD5CE6B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E5CACB9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45B047B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2C7C344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49AE6B7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591BA3F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2A2CC78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A8AD94E" w14:textId="77777777" w:rsidR="00332700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BBF6AA3" w14:textId="77777777" w:rsidR="00332700" w:rsidRPr="005B41CD" w:rsidRDefault="00332700" w:rsidP="00863C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96AF63C" w14:textId="77777777" w:rsidR="009F120E" w:rsidRPr="005B41CD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PESQUISA DE MERCADO</w:t>
      </w:r>
    </w:p>
    <w:p w14:paraId="177541ED" w14:textId="77777777" w:rsidR="009F120E" w:rsidRPr="005B41CD" w:rsidRDefault="009F120E" w:rsidP="009F120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6EEAC2" w14:textId="77777777" w:rsidR="009F120E" w:rsidRPr="005B41CD" w:rsidRDefault="009F120E" w:rsidP="009F12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PROCESSO DE DISPENSA DE LICITAÇÃO </w:t>
      </w:r>
      <w:r w:rsidRPr="005B41CD">
        <w:rPr>
          <w:rFonts w:ascii="Arial" w:hAnsi="Arial" w:cs="Arial"/>
          <w:sz w:val="22"/>
          <w:szCs w:val="22"/>
        </w:rPr>
        <w:t xml:space="preserve">- Nº </w:t>
      </w:r>
      <w:r w:rsidR="0042172B" w:rsidRPr="005B41CD">
        <w:rPr>
          <w:rFonts w:ascii="Arial" w:hAnsi="Arial" w:cs="Arial"/>
          <w:sz w:val="22"/>
          <w:szCs w:val="22"/>
        </w:rPr>
        <w:t>012/2011</w:t>
      </w:r>
    </w:p>
    <w:p w14:paraId="2230B6CC" w14:textId="77777777" w:rsidR="009F120E" w:rsidRPr="005B41CD" w:rsidRDefault="009F120E" w:rsidP="009F12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E16AEE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OBJETO</w:t>
      </w:r>
      <w:r w:rsidRPr="005B41CD">
        <w:rPr>
          <w:rFonts w:ascii="Arial" w:hAnsi="Arial" w:cs="Arial"/>
          <w:sz w:val="22"/>
          <w:szCs w:val="22"/>
        </w:rPr>
        <w:t xml:space="preserve">: </w:t>
      </w:r>
      <w:r w:rsidR="00332700" w:rsidRPr="005B41CD">
        <w:rPr>
          <w:rFonts w:ascii="Arial" w:hAnsi="Arial" w:cs="Arial"/>
          <w:sz w:val="22"/>
          <w:szCs w:val="22"/>
        </w:rPr>
        <w:t>Locação do imóvel compreendendo uma sala comercial, que será utilizada para instalação do Centro de Inclusão Digital e Incubadora de Software, com 370,00m² (trezentos e setenta metros quadrados), edificado em alvenaria sob os lotes n°. 07 e 9-A, da quadra n°. 56, matriculado no cartório de registro de imóvel n°. 18.322, localizado na Rua do Comércio, 310 – Centro Norte, na cidade e comarca de Dois Vizinhos, estado do Paraná</w:t>
      </w:r>
      <w:r w:rsidR="00332700">
        <w:rPr>
          <w:rFonts w:ascii="Arial" w:hAnsi="Arial" w:cs="Arial"/>
          <w:sz w:val="22"/>
          <w:szCs w:val="22"/>
        </w:rPr>
        <w:t>.</w:t>
      </w:r>
    </w:p>
    <w:p w14:paraId="7FCFF67D" w14:textId="77777777" w:rsidR="00814DC8" w:rsidRPr="005B41CD" w:rsidRDefault="00814DC8" w:rsidP="009F120E">
      <w:pPr>
        <w:jc w:val="both"/>
        <w:rPr>
          <w:rFonts w:ascii="Arial" w:hAnsi="Arial" w:cs="Arial"/>
          <w:sz w:val="22"/>
          <w:szCs w:val="22"/>
        </w:rPr>
      </w:pPr>
    </w:p>
    <w:p w14:paraId="683004EE" w14:textId="77777777" w:rsidR="009F120E" w:rsidRPr="005B41CD" w:rsidRDefault="009F120E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2410"/>
        <w:gridCol w:w="3543"/>
      </w:tblGrid>
      <w:tr w:rsidR="00814DC8" w:rsidRPr="005B41CD" w14:paraId="62CC8C6A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53A117B" w14:textId="77777777" w:rsidR="00814DC8" w:rsidRPr="005B41CD" w:rsidRDefault="00814DC8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FBD4830" w14:textId="77777777" w:rsidR="00814DC8" w:rsidRPr="005B41CD" w:rsidRDefault="00A60CD7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b/>
                <w:color w:val="000000"/>
                <w:sz w:val="22"/>
                <w:szCs w:val="22"/>
              </w:rPr>
              <w:t>CORRETOR DE IMÓVEIS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B875598" w14:textId="77777777" w:rsidR="00814DC8" w:rsidRPr="005B41CD" w:rsidRDefault="00814DC8" w:rsidP="005C4A5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b/>
                <w:color w:val="000000"/>
                <w:sz w:val="22"/>
                <w:szCs w:val="22"/>
              </w:rPr>
              <w:t>CRECI</w:t>
            </w:r>
          </w:p>
        </w:tc>
        <w:tc>
          <w:tcPr>
            <w:tcW w:w="35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1EB8150" w14:textId="77777777" w:rsidR="00814DC8" w:rsidRPr="005B41CD" w:rsidRDefault="00A60CD7" w:rsidP="005C4A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DA AVALIAÇÃO</w:t>
            </w:r>
          </w:p>
        </w:tc>
      </w:tr>
      <w:tr w:rsidR="00B318FB" w:rsidRPr="005B41CD" w14:paraId="0C7A6A2C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5C339ABE" w14:textId="77777777" w:rsidR="00B318FB" w:rsidRPr="005B41CD" w:rsidRDefault="00B318FB" w:rsidP="009F120E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C45BDE" w14:textId="77777777" w:rsidR="00B318FB" w:rsidRPr="005B41CD" w:rsidRDefault="00B318FB" w:rsidP="00B318F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color w:val="000000"/>
                <w:sz w:val="22"/>
                <w:szCs w:val="22"/>
              </w:rPr>
              <w:t>Argir C. Marangoni</w:t>
            </w:r>
          </w:p>
        </w:tc>
        <w:tc>
          <w:tcPr>
            <w:tcW w:w="2410" w:type="dxa"/>
          </w:tcPr>
          <w:p w14:paraId="02051C42" w14:textId="77777777" w:rsidR="00B318FB" w:rsidRPr="005B41CD" w:rsidRDefault="00B318FB" w:rsidP="00B318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color w:val="000000"/>
                <w:sz w:val="22"/>
                <w:szCs w:val="22"/>
              </w:rPr>
              <w:t>F-17419</w:t>
            </w:r>
          </w:p>
        </w:tc>
        <w:tc>
          <w:tcPr>
            <w:tcW w:w="3543" w:type="dxa"/>
          </w:tcPr>
          <w:p w14:paraId="1919C3D4" w14:textId="77777777" w:rsidR="00B318FB" w:rsidRPr="005B41CD" w:rsidRDefault="00332700" w:rsidP="00BB7F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1.980,00</w:t>
            </w:r>
          </w:p>
        </w:tc>
      </w:tr>
      <w:tr w:rsidR="00B318FB" w:rsidRPr="005B41CD" w14:paraId="63B365A0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4F47CF68" w14:textId="77777777" w:rsidR="00B318FB" w:rsidRPr="005B41CD" w:rsidRDefault="00B318FB" w:rsidP="009F1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0ECB62E" w14:textId="77777777" w:rsidR="00B318FB" w:rsidRPr="005B41CD" w:rsidRDefault="00B318FB" w:rsidP="00B318FB">
            <w:pPr>
              <w:pStyle w:val="ParagraphStyle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5B41CD">
              <w:rPr>
                <w:rFonts w:cs="Arial"/>
                <w:color w:val="000000"/>
                <w:sz w:val="22"/>
                <w:szCs w:val="22"/>
              </w:rPr>
              <w:t>Maximino Martini</w:t>
            </w:r>
          </w:p>
        </w:tc>
        <w:tc>
          <w:tcPr>
            <w:tcW w:w="2410" w:type="dxa"/>
          </w:tcPr>
          <w:p w14:paraId="6415BDAD" w14:textId="77777777" w:rsidR="00B318FB" w:rsidRPr="005B41CD" w:rsidRDefault="00B318FB" w:rsidP="00B318FB">
            <w:pPr>
              <w:pStyle w:val="Centered"/>
              <w:rPr>
                <w:rFonts w:cs="Arial"/>
                <w:color w:val="000000"/>
                <w:sz w:val="22"/>
                <w:szCs w:val="22"/>
              </w:rPr>
            </w:pPr>
            <w:r w:rsidRPr="005B41CD">
              <w:rPr>
                <w:rFonts w:cs="Arial"/>
                <w:color w:val="000000"/>
                <w:sz w:val="22"/>
                <w:szCs w:val="22"/>
              </w:rPr>
              <w:t>10715</w:t>
            </w:r>
          </w:p>
        </w:tc>
        <w:tc>
          <w:tcPr>
            <w:tcW w:w="3543" w:type="dxa"/>
          </w:tcPr>
          <w:p w14:paraId="311A942E" w14:textId="77777777" w:rsidR="00B318FB" w:rsidRPr="005B41CD" w:rsidRDefault="00332700" w:rsidP="00BB7F5E">
            <w:pPr>
              <w:pStyle w:val="ParagraphStyle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2.000.00</w:t>
            </w:r>
          </w:p>
        </w:tc>
      </w:tr>
      <w:tr w:rsidR="00B318FB" w:rsidRPr="005B41CD" w14:paraId="4B56E58B" w14:textId="77777777" w:rsidTr="00814DC8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14:paraId="744E9ED0" w14:textId="77777777" w:rsidR="00B318FB" w:rsidRPr="005B41CD" w:rsidRDefault="00B318FB" w:rsidP="009F120E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72F7CCA" w14:textId="77777777" w:rsidR="00B318FB" w:rsidRPr="005B41CD" w:rsidRDefault="00B318FB" w:rsidP="00B318F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color w:val="000000"/>
                <w:sz w:val="22"/>
                <w:szCs w:val="22"/>
              </w:rPr>
              <w:t>Rodrigo Sandri Cabredo</w:t>
            </w:r>
          </w:p>
        </w:tc>
        <w:tc>
          <w:tcPr>
            <w:tcW w:w="2410" w:type="dxa"/>
          </w:tcPr>
          <w:p w14:paraId="43D30229" w14:textId="77777777" w:rsidR="00B318FB" w:rsidRPr="005B41CD" w:rsidRDefault="00B318FB" w:rsidP="00B318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B41CD">
              <w:rPr>
                <w:rFonts w:ascii="Arial" w:hAnsi="Arial" w:cs="Arial"/>
                <w:color w:val="000000"/>
                <w:sz w:val="22"/>
                <w:szCs w:val="22"/>
              </w:rPr>
              <w:t>F-15395</w:t>
            </w:r>
          </w:p>
        </w:tc>
        <w:tc>
          <w:tcPr>
            <w:tcW w:w="3543" w:type="dxa"/>
          </w:tcPr>
          <w:p w14:paraId="1106C241" w14:textId="77777777" w:rsidR="00B318FB" w:rsidRPr="005B41CD" w:rsidRDefault="00332700" w:rsidP="00BB7F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2.090,00</w:t>
            </w:r>
          </w:p>
        </w:tc>
      </w:tr>
    </w:tbl>
    <w:p w14:paraId="5FB0EC99" w14:textId="77777777" w:rsidR="009F120E" w:rsidRPr="005B41CD" w:rsidRDefault="009F120E" w:rsidP="009F120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718107" w14:textId="77777777" w:rsidR="00A60CD7" w:rsidRPr="005B41CD" w:rsidRDefault="009F120E" w:rsidP="00814DC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41CD">
        <w:rPr>
          <w:rFonts w:ascii="Arial" w:hAnsi="Arial" w:cs="Arial"/>
          <w:b/>
          <w:color w:val="000000"/>
          <w:sz w:val="22"/>
          <w:szCs w:val="22"/>
        </w:rPr>
        <w:t>VALOR ESTIMADO</w:t>
      </w:r>
    </w:p>
    <w:p w14:paraId="1A6F9C0C" w14:textId="77777777" w:rsidR="00332700" w:rsidRPr="005B41CD" w:rsidRDefault="00332700" w:rsidP="00332700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O valor desta licitação é de</w:t>
      </w:r>
      <w:r w:rsidRPr="005B41CD">
        <w:rPr>
          <w:rFonts w:ascii="Arial" w:hAnsi="Arial" w:cs="Arial"/>
          <w:b/>
          <w:sz w:val="22"/>
          <w:szCs w:val="22"/>
        </w:rPr>
        <w:t xml:space="preserve"> </w:t>
      </w:r>
      <w:r w:rsidRPr="005B41CD">
        <w:rPr>
          <w:rFonts w:ascii="Arial" w:hAnsi="Arial" w:cs="Arial"/>
          <w:b/>
          <w:bCs/>
          <w:sz w:val="22"/>
          <w:szCs w:val="22"/>
        </w:rPr>
        <w:t>R$ 24.000,00</w:t>
      </w:r>
      <w:r w:rsidRPr="005B41CD">
        <w:rPr>
          <w:rFonts w:ascii="Arial" w:hAnsi="Arial" w:cs="Arial"/>
          <w:sz w:val="22"/>
          <w:szCs w:val="22"/>
        </w:rPr>
        <w:t xml:space="preserve"> </w:t>
      </w:r>
      <w:r w:rsidRPr="005B41CD">
        <w:rPr>
          <w:rFonts w:ascii="Arial" w:hAnsi="Arial" w:cs="Arial"/>
          <w:b/>
          <w:bCs/>
          <w:sz w:val="22"/>
          <w:szCs w:val="22"/>
        </w:rPr>
        <w:t>(vinte e quatro mil reais)</w:t>
      </w:r>
      <w:r w:rsidRPr="005B41CD">
        <w:rPr>
          <w:rFonts w:ascii="Arial" w:hAnsi="Arial" w:cs="Arial"/>
          <w:sz w:val="22"/>
          <w:szCs w:val="22"/>
        </w:rPr>
        <w:t xml:space="preserve">, no período supracitado, sendo o valor da parcela mensal de </w:t>
      </w:r>
      <w:r w:rsidRPr="005B41CD">
        <w:rPr>
          <w:rFonts w:ascii="Arial" w:hAnsi="Arial" w:cs="Arial"/>
          <w:b/>
          <w:bCs/>
          <w:sz w:val="22"/>
          <w:szCs w:val="22"/>
        </w:rPr>
        <w:t>R$ 2.000,00 (dois mil reais)</w:t>
      </w:r>
      <w:r w:rsidRPr="005B41CD">
        <w:rPr>
          <w:rFonts w:ascii="Arial" w:hAnsi="Arial" w:cs="Arial"/>
          <w:sz w:val="22"/>
          <w:szCs w:val="22"/>
        </w:rPr>
        <w:t>, podendo ser corrigido a cada período de 12 (doze) meses, com base na variação do IGPM-FGV, ou outro índice que vier substituí-lo.</w:t>
      </w:r>
    </w:p>
    <w:p w14:paraId="46C23C2B" w14:textId="77777777" w:rsidR="009F120E" w:rsidRPr="005B41CD" w:rsidRDefault="009F120E" w:rsidP="009F120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8B2639" w14:textId="77777777" w:rsidR="009F120E" w:rsidRPr="005B41CD" w:rsidRDefault="009F120E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9462211" w14:textId="77777777" w:rsidR="00A60CD7" w:rsidRPr="005B41CD" w:rsidRDefault="009F120E" w:rsidP="00814DC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41CD">
        <w:rPr>
          <w:rFonts w:ascii="Arial" w:hAnsi="Arial" w:cs="Arial"/>
          <w:b/>
          <w:color w:val="000000"/>
          <w:sz w:val="22"/>
          <w:szCs w:val="22"/>
        </w:rPr>
        <w:t>LOCADOR</w:t>
      </w:r>
    </w:p>
    <w:p w14:paraId="629592FB" w14:textId="77777777" w:rsidR="00F07CA4" w:rsidRPr="005B41CD" w:rsidRDefault="00F07CA4" w:rsidP="00F07CA4">
      <w:pPr>
        <w:jc w:val="both"/>
        <w:rPr>
          <w:rFonts w:ascii="Arial" w:hAnsi="Arial"/>
          <w:color w:val="000000"/>
          <w:sz w:val="22"/>
          <w:szCs w:val="18"/>
        </w:rPr>
      </w:pPr>
      <w:r>
        <w:rPr>
          <w:rFonts w:ascii="Arial" w:hAnsi="Arial"/>
          <w:color w:val="000000"/>
          <w:sz w:val="22"/>
          <w:szCs w:val="18"/>
        </w:rPr>
        <w:t>CONFECÇÕES E TRANSPORTES TALLES</w:t>
      </w:r>
      <w:r w:rsidRPr="005B41CD">
        <w:rPr>
          <w:rFonts w:ascii="Arial" w:hAnsi="Arial"/>
          <w:color w:val="000000"/>
          <w:sz w:val="22"/>
          <w:szCs w:val="18"/>
        </w:rPr>
        <w:t xml:space="preserve">, </w:t>
      </w:r>
      <w:r>
        <w:rPr>
          <w:rFonts w:ascii="Arial" w:hAnsi="Arial"/>
          <w:color w:val="000000"/>
          <w:sz w:val="22"/>
          <w:szCs w:val="18"/>
        </w:rPr>
        <w:t>inscrita no CNPJ/MF n°. 85.054.112/0001-88</w:t>
      </w:r>
      <w:r w:rsidRPr="005B41CD">
        <w:rPr>
          <w:rFonts w:ascii="Arial" w:hAnsi="Arial"/>
          <w:color w:val="000000"/>
          <w:sz w:val="22"/>
          <w:szCs w:val="18"/>
        </w:rPr>
        <w:t xml:space="preserve">, </w:t>
      </w:r>
      <w:r>
        <w:rPr>
          <w:rFonts w:ascii="Arial" w:hAnsi="Arial"/>
          <w:color w:val="000000"/>
          <w:sz w:val="22"/>
          <w:szCs w:val="18"/>
        </w:rPr>
        <w:t xml:space="preserve">localizada na Rua do Comércio, 659, Centro da cidade de Dois Vizinhos PR, neste ato representada pela senhora </w:t>
      </w:r>
      <w:r w:rsidRPr="005B41CD">
        <w:rPr>
          <w:rFonts w:ascii="Arial" w:hAnsi="Arial"/>
          <w:color w:val="000000"/>
          <w:sz w:val="22"/>
          <w:szCs w:val="18"/>
        </w:rPr>
        <w:t>Luciane Stringhini</w:t>
      </w:r>
      <w:r>
        <w:rPr>
          <w:rFonts w:ascii="Arial" w:hAnsi="Arial"/>
          <w:color w:val="000000"/>
          <w:sz w:val="22"/>
          <w:szCs w:val="18"/>
        </w:rPr>
        <w:t>,</w:t>
      </w:r>
      <w:r w:rsidRPr="005B41CD">
        <w:rPr>
          <w:rFonts w:ascii="Arial" w:hAnsi="Arial"/>
          <w:color w:val="000000"/>
          <w:sz w:val="22"/>
          <w:szCs w:val="18"/>
        </w:rPr>
        <w:t xml:space="preserve"> empresária, inscrita no CPF/MF n°. 808.158.809-44, residente e domiciliada à Rua Marechal Deodoro, nº. 1076, ap. 602, na cidade de Concórdia, estado de Santa Catarina.</w:t>
      </w:r>
    </w:p>
    <w:p w14:paraId="1F3498DA" w14:textId="77777777" w:rsidR="00D00378" w:rsidRPr="005B41CD" w:rsidRDefault="00D00378" w:rsidP="009F120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FD8ABBA" w14:textId="77777777" w:rsidR="00A60CD7" w:rsidRPr="005B41CD" w:rsidRDefault="00A60CD7" w:rsidP="009F120E">
      <w:pPr>
        <w:jc w:val="both"/>
        <w:rPr>
          <w:rFonts w:ascii="Arial" w:hAnsi="Arial" w:cs="Arial"/>
          <w:sz w:val="22"/>
          <w:szCs w:val="22"/>
        </w:rPr>
      </w:pPr>
    </w:p>
    <w:p w14:paraId="7640D1D0" w14:textId="77777777" w:rsidR="00D00378" w:rsidRPr="005B41CD" w:rsidRDefault="00D00378" w:rsidP="009F120E">
      <w:pPr>
        <w:jc w:val="both"/>
        <w:rPr>
          <w:rFonts w:ascii="Arial" w:hAnsi="Arial" w:cs="Arial"/>
          <w:sz w:val="22"/>
          <w:szCs w:val="22"/>
        </w:rPr>
      </w:pPr>
    </w:p>
    <w:p w14:paraId="2FBE1133" w14:textId="77777777" w:rsidR="009F120E" w:rsidRPr="005B41CD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Dois Vizinhos - Paraná, </w:t>
      </w:r>
      <w:r w:rsidR="00814DC8" w:rsidRPr="005B41CD">
        <w:rPr>
          <w:rFonts w:ascii="Arial" w:hAnsi="Arial" w:cs="Arial"/>
          <w:sz w:val="22"/>
          <w:szCs w:val="22"/>
        </w:rPr>
        <w:t>2</w:t>
      </w:r>
      <w:r w:rsidR="00A60CD7" w:rsidRPr="005B41CD">
        <w:rPr>
          <w:rFonts w:ascii="Arial" w:hAnsi="Arial" w:cs="Arial"/>
          <w:sz w:val="22"/>
          <w:szCs w:val="22"/>
        </w:rPr>
        <w:t>4</w:t>
      </w:r>
      <w:r w:rsidRPr="005B41CD">
        <w:rPr>
          <w:rFonts w:ascii="Arial" w:hAnsi="Arial" w:cs="Arial"/>
          <w:sz w:val="22"/>
          <w:szCs w:val="22"/>
        </w:rPr>
        <w:t xml:space="preserve"> de </w:t>
      </w:r>
      <w:r w:rsidR="00A60CD7" w:rsidRPr="005B41CD">
        <w:rPr>
          <w:rFonts w:ascii="Arial" w:hAnsi="Arial" w:cs="Arial"/>
          <w:sz w:val="22"/>
          <w:szCs w:val="22"/>
        </w:rPr>
        <w:t>Outubro</w:t>
      </w:r>
      <w:r w:rsidRPr="005B41CD">
        <w:rPr>
          <w:rFonts w:ascii="Arial" w:hAnsi="Arial" w:cs="Arial"/>
          <w:sz w:val="22"/>
          <w:szCs w:val="22"/>
        </w:rPr>
        <w:t xml:space="preserve"> de 201</w:t>
      </w:r>
      <w:r w:rsidR="00A60CD7" w:rsidRPr="005B41CD">
        <w:rPr>
          <w:rFonts w:ascii="Arial" w:hAnsi="Arial" w:cs="Arial"/>
          <w:sz w:val="22"/>
          <w:szCs w:val="22"/>
        </w:rPr>
        <w:t>1</w:t>
      </w:r>
      <w:r w:rsidRPr="005B41CD">
        <w:rPr>
          <w:rFonts w:ascii="Arial" w:hAnsi="Arial" w:cs="Arial"/>
          <w:sz w:val="22"/>
          <w:szCs w:val="22"/>
        </w:rPr>
        <w:t>.</w:t>
      </w:r>
    </w:p>
    <w:p w14:paraId="29A69617" w14:textId="77777777" w:rsidR="009F120E" w:rsidRPr="005B41CD" w:rsidRDefault="009F120E" w:rsidP="00730EE6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 </w:t>
      </w:r>
    </w:p>
    <w:p w14:paraId="76D8AB8C" w14:textId="77777777" w:rsidR="009F120E" w:rsidRPr="005B41CD" w:rsidRDefault="009F120E" w:rsidP="00730EE6">
      <w:pPr>
        <w:jc w:val="center"/>
        <w:rPr>
          <w:rFonts w:ascii="Arial" w:hAnsi="Arial" w:cs="Arial"/>
          <w:sz w:val="22"/>
          <w:szCs w:val="22"/>
        </w:rPr>
      </w:pPr>
    </w:p>
    <w:p w14:paraId="713A06BA" w14:textId="77777777" w:rsidR="00D00378" w:rsidRPr="005B41CD" w:rsidRDefault="00D00378" w:rsidP="00730EE6">
      <w:pPr>
        <w:jc w:val="center"/>
        <w:rPr>
          <w:rFonts w:ascii="Arial" w:hAnsi="Arial" w:cs="Arial"/>
          <w:sz w:val="22"/>
          <w:szCs w:val="22"/>
        </w:rPr>
      </w:pPr>
    </w:p>
    <w:p w14:paraId="5A210AED" w14:textId="77777777" w:rsidR="00D00378" w:rsidRPr="005B41CD" w:rsidRDefault="00D00378" w:rsidP="00730EE6">
      <w:pPr>
        <w:jc w:val="center"/>
        <w:rPr>
          <w:rFonts w:ascii="Arial" w:hAnsi="Arial" w:cs="Arial"/>
          <w:sz w:val="22"/>
          <w:szCs w:val="22"/>
        </w:rPr>
      </w:pPr>
    </w:p>
    <w:p w14:paraId="40ACFB97" w14:textId="77777777" w:rsidR="009F120E" w:rsidRPr="005B41CD" w:rsidRDefault="009F120E" w:rsidP="00730EE6">
      <w:pPr>
        <w:jc w:val="center"/>
        <w:rPr>
          <w:rFonts w:ascii="Arial" w:hAnsi="Arial" w:cs="Arial"/>
          <w:sz w:val="22"/>
          <w:szCs w:val="22"/>
        </w:rPr>
      </w:pPr>
    </w:p>
    <w:p w14:paraId="473CB35C" w14:textId="77777777" w:rsidR="009F120E" w:rsidRPr="005B41CD" w:rsidRDefault="009F120E" w:rsidP="00730EE6">
      <w:pPr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João Maria Ferreira da Silva</w:t>
      </w:r>
    </w:p>
    <w:p w14:paraId="7EB9B2A6" w14:textId="77777777" w:rsidR="009F120E" w:rsidRPr="005B41CD" w:rsidRDefault="009F120E" w:rsidP="00730EE6">
      <w:pPr>
        <w:jc w:val="center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Secretário de Administração e Finanças</w:t>
      </w:r>
    </w:p>
    <w:p w14:paraId="35078F87" w14:textId="77777777" w:rsidR="009F120E" w:rsidRPr="005B41CD" w:rsidRDefault="009F120E" w:rsidP="00730EE6">
      <w:pPr>
        <w:rPr>
          <w:rFonts w:ascii="Arial" w:hAnsi="Arial" w:cs="Arial"/>
          <w:b/>
          <w:sz w:val="22"/>
          <w:szCs w:val="22"/>
        </w:rPr>
      </w:pPr>
    </w:p>
    <w:p w14:paraId="7E1A0661" w14:textId="77777777" w:rsidR="009F120E" w:rsidRPr="005B41CD" w:rsidRDefault="009F120E" w:rsidP="00730EE6">
      <w:pPr>
        <w:rPr>
          <w:rFonts w:ascii="Arial" w:hAnsi="Arial" w:cs="Arial"/>
          <w:b/>
          <w:sz w:val="22"/>
          <w:szCs w:val="22"/>
        </w:rPr>
      </w:pPr>
    </w:p>
    <w:p w14:paraId="4773BD5C" w14:textId="77777777" w:rsidR="009F120E" w:rsidRPr="005B41CD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3E3451A8" w14:textId="77777777" w:rsidR="009F120E" w:rsidRPr="005B41CD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782D6EB2" w14:textId="77777777" w:rsidR="00A87C5D" w:rsidRDefault="00A87C5D" w:rsidP="00F928D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FCAC9C" w14:textId="77777777" w:rsidR="009F120E" w:rsidRPr="005B41CD" w:rsidRDefault="009F120E" w:rsidP="009F120E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 xml:space="preserve">ATO DE RATIFICAÇÃO Nº </w:t>
      </w:r>
      <w:r w:rsidR="0042172B" w:rsidRPr="005B41CD">
        <w:rPr>
          <w:rFonts w:ascii="Arial" w:hAnsi="Arial" w:cs="Arial"/>
          <w:b/>
          <w:sz w:val="22"/>
          <w:szCs w:val="22"/>
        </w:rPr>
        <w:t>012/2011</w:t>
      </w:r>
    </w:p>
    <w:p w14:paraId="55769F95" w14:textId="77777777" w:rsidR="009F120E" w:rsidRPr="005B41CD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42D4F8D7" w14:textId="77777777" w:rsidR="009F120E" w:rsidRPr="005B41CD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7F5B1530" w14:textId="77777777" w:rsidR="009F120E" w:rsidRPr="005B41CD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Em análise ao processo de </w:t>
      </w:r>
      <w:r w:rsidRPr="005B41CD">
        <w:rPr>
          <w:rFonts w:ascii="Arial" w:hAnsi="Arial" w:cs="Arial"/>
          <w:b/>
          <w:bCs/>
          <w:sz w:val="22"/>
          <w:szCs w:val="22"/>
        </w:rPr>
        <w:t xml:space="preserve">Dispensa de Licitação nº </w:t>
      </w:r>
      <w:r w:rsidR="0042172B" w:rsidRPr="005B41CD">
        <w:rPr>
          <w:rFonts w:ascii="Arial" w:hAnsi="Arial" w:cs="Arial"/>
          <w:b/>
          <w:bCs/>
          <w:sz w:val="22"/>
          <w:szCs w:val="22"/>
        </w:rPr>
        <w:t>012/2011</w:t>
      </w:r>
      <w:r w:rsidRPr="005B41CD">
        <w:rPr>
          <w:rFonts w:ascii="Arial" w:hAnsi="Arial" w:cs="Arial"/>
          <w:sz w:val="22"/>
          <w:szCs w:val="22"/>
        </w:rPr>
        <w:t xml:space="preserve">, de </w:t>
      </w:r>
      <w:r w:rsidR="00A60CD7" w:rsidRPr="005B41CD">
        <w:rPr>
          <w:rFonts w:ascii="Arial" w:hAnsi="Arial" w:cs="Arial"/>
          <w:sz w:val="22"/>
          <w:szCs w:val="22"/>
        </w:rPr>
        <w:t xml:space="preserve">24 </w:t>
      </w:r>
      <w:r w:rsidRPr="005B41CD">
        <w:rPr>
          <w:rFonts w:ascii="Arial" w:hAnsi="Arial" w:cs="Arial"/>
          <w:sz w:val="22"/>
          <w:szCs w:val="22"/>
        </w:rPr>
        <w:t xml:space="preserve">de </w:t>
      </w:r>
      <w:r w:rsidR="00A60CD7" w:rsidRPr="005B41CD">
        <w:rPr>
          <w:rFonts w:ascii="Arial" w:hAnsi="Arial" w:cs="Arial"/>
          <w:sz w:val="22"/>
          <w:szCs w:val="22"/>
        </w:rPr>
        <w:t xml:space="preserve">Outubro </w:t>
      </w:r>
      <w:r w:rsidRPr="005B41CD">
        <w:rPr>
          <w:rFonts w:ascii="Arial" w:hAnsi="Arial" w:cs="Arial"/>
          <w:sz w:val="22"/>
          <w:szCs w:val="22"/>
        </w:rPr>
        <w:t>de 201</w:t>
      </w:r>
      <w:r w:rsidR="00A60CD7" w:rsidRPr="005B41CD">
        <w:rPr>
          <w:rFonts w:ascii="Arial" w:hAnsi="Arial" w:cs="Arial"/>
          <w:sz w:val="22"/>
          <w:szCs w:val="22"/>
        </w:rPr>
        <w:t>1</w:t>
      </w:r>
      <w:r w:rsidRPr="005B41CD">
        <w:rPr>
          <w:rFonts w:ascii="Arial" w:hAnsi="Arial" w:cs="Arial"/>
          <w:sz w:val="22"/>
          <w:szCs w:val="22"/>
        </w:rPr>
        <w:t xml:space="preserve">, instaurado pela Secretaria de Administração e Finanças, no uso de suas atribuições, o senhor </w:t>
      </w:r>
      <w:r w:rsidR="00A60CD7" w:rsidRPr="005B41CD">
        <w:rPr>
          <w:rFonts w:ascii="Arial" w:hAnsi="Arial" w:cs="Arial"/>
          <w:bCs/>
          <w:sz w:val="22"/>
          <w:szCs w:val="22"/>
        </w:rPr>
        <w:t>José Luiz Ramuski</w:t>
      </w:r>
      <w:r w:rsidRPr="005B41CD">
        <w:rPr>
          <w:rFonts w:ascii="Arial" w:hAnsi="Arial" w:cs="Arial"/>
          <w:sz w:val="22"/>
          <w:szCs w:val="22"/>
        </w:rPr>
        <w:t xml:space="preserve">, Prefeito </w:t>
      </w:r>
      <w:r w:rsidR="00814DC8" w:rsidRPr="005B41CD">
        <w:rPr>
          <w:rFonts w:ascii="Arial" w:hAnsi="Arial" w:cs="Arial"/>
          <w:sz w:val="22"/>
          <w:szCs w:val="22"/>
        </w:rPr>
        <w:t xml:space="preserve">em Exercício </w:t>
      </w:r>
      <w:r w:rsidRPr="005B41CD">
        <w:rPr>
          <w:rFonts w:ascii="Arial" w:hAnsi="Arial" w:cs="Arial"/>
          <w:sz w:val="22"/>
          <w:szCs w:val="22"/>
        </w:rPr>
        <w:t xml:space="preserve">de Dois Vizinhos, </w:t>
      </w:r>
      <w:r w:rsidRPr="005B41CD">
        <w:rPr>
          <w:rFonts w:ascii="Arial" w:hAnsi="Arial" w:cs="Arial"/>
          <w:b/>
          <w:sz w:val="22"/>
          <w:szCs w:val="22"/>
        </w:rPr>
        <w:t>R A T I F I C A</w:t>
      </w:r>
      <w:r w:rsidRPr="005B41CD">
        <w:rPr>
          <w:rFonts w:ascii="Arial" w:hAnsi="Arial" w:cs="Arial"/>
          <w:sz w:val="22"/>
          <w:szCs w:val="22"/>
        </w:rPr>
        <w:t xml:space="preserve"> o procedimento com amparo na Lei nº 8.666/93, em seu artigo 24 Inciso X.</w:t>
      </w:r>
    </w:p>
    <w:p w14:paraId="6448BE68" w14:textId="77777777" w:rsidR="009F120E" w:rsidRPr="005B41CD" w:rsidRDefault="009F120E" w:rsidP="009F120E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55BD923E" w14:textId="77777777" w:rsidR="00814DC8" w:rsidRPr="005B41CD" w:rsidRDefault="009F120E" w:rsidP="00814DC8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PERÍODO DA LOCAÇÃO</w:t>
      </w:r>
    </w:p>
    <w:p w14:paraId="64A03507" w14:textId="77777777" w:rsidR="00BB7F5E" w:rsidRPr="005B41CD" w:rsidRDefault="00BB7F5E" w:rsidP="00BB7F5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O contrato terá vigência estipulada em </w:t>
      </w:r>
      <w:r w:rsidRPr="005B41CD">
        <w:rPr>
          <w:rFonts w:ascii="Arial" w:hAnsi="Arial" w:cs="Arial"/>
          <w:bCs/>
          <w:sz w:val="22"/>
          <w:szCs w:val="22"/>
        </w:rPr>
        <w:t>12 (doze) meses, contados a partir da data de assinatura deste</w:t>
      </w:r>
      <w:r w:rsidRPr="005B41CD">
        <w:rPr>
          <w:rFonts w:ascii="Arial" w:hAnsi="Arial" w:cs="Arial"/>
          <w:sz w:val="22"/>
          <w:szCs w:val="22"/>
        </w:rPr>
        <w:t>, podendo ser rescindido por ambas as partes, com aviso prévio de 30 dias.</w:t>
      </w:r>
    </w:p>
    <w:p w14:paraId="711F4BF2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58B16D29" w14:textId="77777777" w:rsidR="00A60CD7" w:rsidRPr="005B41CD" w:rsidRDefault="00A60CD7" w:rsidP="00814DC8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VALOR ESTIMADO</w:t>
      </w:r>
    </w:p>
    <w:p w14:paraId="29B5AD9D" w14:textId="77777777" w:rsidR="00332700" w:rsidRPr="005B41CD" w:rsidRDefault="00332700" w:rsidP="00332700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O valor desta licitação é de</w:t>
      </w:r>
      <w:r w:rsidRPr="005B41CD">
        <w:rPr>
          <w:rFonts w:ascii="Arial" w:hAnsi="Arial" w:cs="Arial"/>
          <w:b/>
          <w:sz w:val="22"/>
          <w:szCs w:val="22"/>
        </w:rPr>
        <w:t xml:space="preserve"> </w:t>
      </w:r>
      <w:r w:rsidRPr="005B41CD">
        <w:rPr>
          <w:rFonts w:ascii="Arial" w:hAnsi="Arial" w:cs="Arial"/>
          <w:b/>
          <w:bCs/>
          <w:sz w:val="22"/>
          <w:szCs w:val="22"/>
        </w:rPr>
        <w:t>R$ 24.000,00</w:t>
      </w:r>
      <w:r w:rsidRPr="005B41CD">
        <w:rPr>
          <w:rFonts w:ascii="Arial" w:hAnsi="Arial" w:cs="Arial"/>
          <w:sz w:val="22"/>
          <w:szCs w:val="22"/>
        </w:rPr>
        <w:t xml:space="preserve"> </w:t>
      </w:r>
      <w:r w:rsidRPr="005B41CD">
        <w:rPr>
          <w:rFonts w:ascii="Arial" w:hAnsi="Arial" w:cs="Arial"/>
          <w:b/>
          <w:bCs/>
          <w:sz w:val="22"/>
          <w:szCs w:val="22"/>
        </w:rPr>
        <w:t>(vinte e quatro mil reais)</w:t>
      </w:r>
      <w:r w:rsidRPr="005B41CD">
        <w:rPr>
          <w:rFonts w:ascii="Arial" w:hAnsi="Arial" w:cs="Arial"/>
          <w:sz w:val="22"/>
          <w:szCs w:val="22"/>
        </w:rPr>
        <w:t xml:space="preserve">, no período supracitado, sendo o valor da parcela mensal de </w:t>
      </w:r>
      <w:r w:rsidRPr="005B41CD">
        <w:rPr>
          <w:rFonts w:ascii="Arial" w:hAnsi="Arial" w:cs="Arial"/>
          <w:b/>
          <w:bCs/>
          <w:sz w:val="22"/>
          <w:szCs w:val="22"/>
        </w:rPr>
        <w:t>R$ 2.000,00 (dois mil reais)</w:t>
      </w:r>
      <w:r w:rsidRPr="005B41CD">
        <w:rPr>
          <w:rFonts w:ascii="Arial" w:hAnsi="Arial" w:cs="Arial"/>
          <w:sz w:val="22"/>
          <w:szCs w:val="22"/>
        </w:rPr>
        <w:t>, podendo ser corrigido a cada período de 12 (doze) meses, com base na variação do IGPM-FGV, ou outro índice que vier substituí-lo.</w:t>
      </w:r>
    </w:p>
    <w:p w14:paraId="39D23335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5003438E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OBJETO</w:t>
      </w:r>
    </w:p>
    <w:p w14:paraId="28438D7B" w14:textId="77777777" w:rsidR="00325264" w:rsidRPr="005B41CD" w:rsidRDefault="00332700" w:rsidP="009F12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Locação do imóvel compreendendo uma sala comercial, que será utilizada para instalação do Centro de Inclusão Digital e Incubadora de Software, com 370,00m² (trezentos e setenta metros quadrados), edificado em alvenaria sob os lotes n°. 07 e 9-A, da quadra n°. 56, matriculado no cartório de registro de imóvel n°. 18.322, localizado na Rua do Comércio, 310 – Centro Norte, na cidade e comarca de Dois Vizinhos, estado do Paraná</w:t>
      </w:r>
      <w:r w:rsidR="00325264" w:rsidRPr="005B41C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2977AEE" w14:textId="77777777" w:rsidR="00325264" w:rsidRPr="005B41CD" w:rsidRDefault="00325264" w:rsidP="009F12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853CEBB" w14:textId="77777777" w:rsidR="00A60CD7" w:rsidRPr="005B41CD" w:rsidRDefault="00A60CD7" w:rsidP="009F120E">
      <w:pPr>
        <w:jc w:val="both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FUNDAMENTO LEGAL</w:t>
      </w:r>
    </w:p>
    <w:p w14:paraId="522EC6B5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Fundamenta-se tal locação, baseando-se no disposto no artigo 24, Inciso X, da Lei Federal 8.666/93.  </w:t>
      </w:r>
    </w:p>
    <w:p w14:paraId="6789E15F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2F97EEA0" w14:textId="77777777" w:rsidR="00A60CD7" w:rsidRPr="005B41CD" w:rsidRDefault="00156E54" w:rsidP="00156E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B41CD">
        <w:rPr>
          <w:rFonts w:ascii="Arial" w:hAnsi="Arial" w:cs="Arial"/>
          <w:b/>
          <w:color w:val="000000"/>
          <w:sz w:val="22"/>
          <w:szCs w:val="22"/>
        </w:rPr>
        <w:t>LOCADOR</w:t>
      </w:r>
    </w:p>
    <w:p w14:paraId="72AA464A" w14:textId="77777777" w:rsidR="00F07CA4" w:rsidRPr="005B41CD" w:rsidRDefault="00F07CA4" w:rsidP="00F07CA4">
      <w:pPr>
        <w:jc w:val="both"/>
        <w:rPr>
          <w:rFonts w:ascii="Arial" w:hAnsi="Arial"/>
          <w:color w:val="000000"/>
          <w:sz w:val="22"/>
          <w:szCs w:val="18"/>
        </w:rPr>
      </w:pPr>
      <w:r>
        <w:rPr>
          <w:rFonts w:ascii="Arial" w:hAnsi="Arial"/>
          <w:color w:val="000000"/>
          <w:sz w:val="22"/>
          <w:szCs w:val="18"/>
        </w:rPr>
        <w:t>CONFECÇÕES E TRANSPORTES TALLES</w:t>
      </w:r>
      <w:r w:rsidRPr="005B41CD">
        <w:rPr>
          <w:rFonts w:ascii="Arial" w:hAnsi="Arial"/>
          <w:color w:val="000000"/>
          <w:sz w:val="22"/>
          <w:szCs w:val="18"/>
        </w:rPr>
        <w:t xml:space="preserve">, </w:t>
      </w:r>
      <w:r>
        <w:rPr>
          <w:rFonts w:ascii="Arial" w:hAnsi="Arial"/>
          <w:color w:val="000000"/>
          <w:sz w:val="22"/>
          <w:szCs w:val="18"/>
        </w:rPr>
        <w:t>inscrita no CNPJ/MF n°. 85.054.112/0001-88</w:t>
      </w:r>
      <w:r w:rsidRPr="005B41CD">
        <w:rPr>
          <w:rFonts w:ascii="Arial" w:hAnsi="Arial"/>
          <w:color w:val="000000"/>
          <w:sz w:val="22"/>
          <w:szCs w:val="18"/>
        </w:rPr>
        <w:t xml:space="preserve">, </w:t>
      </w:r>
      <w:r>
        <w:rPr>
          <w:rFonts w:ascii="Arial" w:hAnsi="Arial"/>
          <w:color w:val="000000"/>
          <w:sz w:val="22"/>
          <w:szCs w:val="18"/>
        </w:rPr>
        <w:t xml:space="preserve">localizada na Rua do Comércio, 659, Centro da cidade de Dois Vizinhos PR, neste ato representada pela senhora </w:t>
      </w:r>
      <w:r w:rsidRPr="005B41CD">
        <w:rPr>
          <w:rFonts w:ascii="Arial" w:hAnsi="Arial"/>
          <w:color w:val="000000"/>
          <w:sz w:val="22"/>
          <w:szCs w:val="18"/>
        </w:rPr>
        <w:t>Luciane Stringhini</w:t>
      </w:r>
      <w:r>
        <w:rPr>
          <w:rFonts w:ascii="Arial" w:hAnsi="Arial"/>
          <w:color w:val="000000"/>
          <w:sz w:val="22"/>
          <w:szCs w:val="18"/>
        </w:rPr>
        <w:t>,</w:t>
      </w:r>
      <w:r w:rsidRPr="005B41CD">
        <w:rPr>
          <w:rFonts w:ascii="Arial" w:hAnsi="Arial"/>
          <w:color w:val="000000"/>
          <w:sz w:val="22"/>
          <w:szCs w:val="18"/>
        </w:rPr>
        <w:t xml:space="preserve"> empresária, inscrita no CPF/MF n°. 808.158.809-44, residente e domiciliada à Rua Marechal Deodoro, nº. 1076, ap. 602, na cidade de Concórdia, estado de Santa Catarina.</w:t>
      </w:r>
    </w:p>
    <w:p w14:paraId="095780BE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7CF2B63D" w14:textId="77777777" w:rsidR="00A60CD7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CONTRATANTE</w:t>
      </w:r>
    </w:p>
    <w:p w14:paraId="06462B5D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Município de Dois Vizinhos - Paraná/Secretaria de Administração e Finanças.</w:t>
      </w:r>
    </w:p>
    <w:p w14:paraId="4CFA4329" w14:textId="77777777" w:rsidR="009F120E" w:rsidRPr="005B41CD" w:rsidRDefault="009F120E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37EF5476" w14:textId="77777777" w:rsidR="00D00378" w:rsidRPr="005B41CD" w:rsidRDefault="00D0037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7388012A" w14:textId="77777777" w:rsidR="00D00378" w:rsidRPr="005B41CD" w:rsidRDefault="00D0037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43A1A158" w14:textId="77777777" w:rsidR="009F120E" w:rsidRPr="005B41CD" w:rsidRDefault="00814DC8" w:rsidP="009F120E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 xml:space="preserve">Dois Vizinhos, </w:t>
      </w:r>
      <w:r w:rsidR="00332700">
        <w:rPr>
          <w:rFonts w:ascii="Arial" w:hAnsi="Arial" w:cs="Arial"/>
          <w:sz w:val="22"/>
          <w:szCs w:val="22"/>
        </w:rPr>
        <w:t>27</w:t>
      </w:r>
      <w:r w:rsidR="009F120E" w:rsidRPr="005B41CD">
        <w:rPr>
          <w:rFonts w:ascii="Arial" w:hAnsi="Arial" w:cs="Arial"/>
          <w:sz w:val="22"/>
          <w:szCs w:val="22"/>
        </w:rPr>
        <w:t xml:space="preserve"> de </w:t>
      </w:r>
      <w:r w:rsidR="00A60CD7" w:rsidRPr="005B41CD">
        <w:rPr>
          <w:rFonts w:ascii="Arial" w:hAnsi="Arial" w:cs="Arial"/>
          <w:sz w:val="22"/>
          <w:szCs w:val="22"/>
        </w:rPr>
        <w:t>Outubro</w:t>
      </w:r>
      <w:r w:rsidR="009F120E" w:rsidRPr="005B41CD">
        <w:rPr>
          <w:rFonts w:ascii="Arial" w:hAnsi="Arial" w:cs="Arial"/>
          <w:sz w:val="22"/>
          <w:szCs w:val="22"/>
        </w:rPr>
        <w:t xml:space="preserve"> de 201</w:t>
      </w:r>
      <w:r w:rsidR="00A60CD7" w:rsidRPr="005B41CD">
        <w:rPr>
          <w:rFonts w:ascii="Arial" w:hAnsi="Arial" w:cs="Arial"/>
          <w:sz w:val="22"/>
          <w:szCs w:val="22"/>
        </w:rPr>
        <w:t>1</w:t>
      </w:r>
      <w:r w:rsidR="009F120E" w:rsidRPr="005B41CD">
        <w:rPr>
          <w:rFonts w:ascii="Arial" w:hAnsi="Arial" w:cs="Arial"/>
          <w:sz w:val="22"/>
          <w:szCs w:val="22"/>
        </w:rPr>
        <w:t>.</w:t>
      </w:r>
    </w:p>
    <w:p w14:paraId="2AB774D4" w14:textId="77777777" w:rsidR="009F120E" w:rsidRPr="005B41CD" w:rsidRDefault="009F120E" w:rsidP="00730EE6">
      <w:pPr>
        <w:ind w:firstLine="3402"/>
        <w:rPr>
          <w:rFonts w:ascii="Arial" w:hAnsi="Arial" w:cs="Arial"/>
          <w:b/>
          <w:sz w:val="22"/>
          <w:szCs w:val="22"/>
        </w:rPr>
      </w:pPr>
    </w:p>
    <w:p w14:paraId="5B09A3E8" w14:textId="77777777" w:rsidR="00D00378" w:rsidRPr="005B41CD" w:rsidRDefault="00D00378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1BE1F2A5" w14:textId="77777777" w:rsidR="009F120E" w:rsidRPr="005B41CD" w:rsidRDefault="009F120E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462664FB" w14:textId="77777777" w:rsidR="00814DC8" w:rsidRPr="005B41CD" w:rsidRDefault="00A60CD7" w:rsidP="00730E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41CD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49FCBE22" w14:textId="77777777" w:rsidR="009F120E" w:rsidRPr="005B41CD" w:rsidRDefault="009F120E" w:rsidP="00730EE6">
      <w:pPr>
        <w:jc w:val="center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Prefeito</w:t>
      </w:r>
    </w:p>
    <w:p w14:paraId="00170D1A" w14:textId="77777777" w:rsidR="009F120E" w:rsidRDefault="009F120E" w:rsidP="00BB7F5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F5E3D65" w14:textId="77777777" w:rsidR="00147CDB" w:rsidRDefault="00147CDB" w:rsidP="00BB7F5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D65FFD8" w14:textId="77777777" w:rsidR="00147CDB" w:rsidRPr="005B41CD" w:rsidRDefault="00147CDB" w:rsidP="00BB7F5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D14D2C9" w14:textId="77777777" w:rsidR="009F120E" w:rsidRPr="005B41CD" w:rsidRDefault="009F120E" w:rsidP="009F12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1CD">
        <w:rPr>
          <w:rFonts w:ascii="Arial" w:hAnsi="Arial" w:cs="Arial"/>
          <w:b/>
          <w:sz w:val="22"/>
          <w:szCs w:val="22"/>
        </w:rPr>
        <w:t>EXTRATO DE DISPENSA DE LICITAÇÃO</w:t>
      </w:r>
    </w:p>
    <w:p w14:paraId="62E73E10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5C44CBDF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564DFE9B" w14:textId="77777777" w:rsidR="009F120E" w:rsidRPr="005B41CD" w:rsidRDefault="009F120E" w:rsidP="009F120E">
      <w:pPr>
        <w:jc w:val="both"/>
        <w:rPr>
          <w:rFonts w:ascii="Arial" w:hAnsi="Arial" w:cs="Arial"/>
          <w:b/>
          <w:sz w:val="22"/>
          <w:szCs w:val="22"/>
        </w:rPr>
      </w:pPr>
    </w:p>
    <w:p w14:paraId="092D5CEC" w14:textId="77777777" w:rsidR="009F120E" w:rsidRPr="00A87C5D" w:rsidRDefault="009F120E" w:rsidP="009F120E">
      <w:pPr>
        <w:jc w:val="both"/>
        <w:rPr>
          <w:rFonts w:ascii="Arial" w:hAnsi="Arial"/>
          <w:color w:val="000000"/>
          <w:sz w:val="22"/>
          <w:szCs w:val="18"/>
        </w:rPr>
      </w:pPr>
      <w:r w:rsidRPr="005B41CD">
        <w:rPr>
          <w:rFonts w:ascii="Arial" w:hAnsi="Arial" w:cs="Arial"/>
          <w:b/>
          <w:sz w:val="22"/>
          <w:szCs w:val="22"/>
        </w:rPr>
        <w:t>PROCESSO</w:t>
      </w:r>
      <w:r w:rsidR="00814DC8" w:rsidRPr="005B41CD">
        <w:rPr>
          <w:rFonts w:ascii="Arial" w:hAnsi="Arial" w:cs="Arial"/>
          <w:b/>
          <w:sz w:val="22"/>
          <w:szCs w:val="22"/>
        </w:rPr>
        <w:t>:</w:t>
      </w:r>
      <w:r w:rsidRPr="005B41CD">
        <w:rPr>
          <w:rFonts w:ascii="Arial" w:hAnsi="Arial" w:cs="Arial"/>
          <w:sz w:val="22"/>
          <w:szCs w:val="22"/>
        </w:rPr>
        <w:t xml:space="preserve"> </w:t>
      </w:r>
      <w:r w:rsidR="0042172B" w:rsidRPr="005B41CD">
        <w:rPr>
          <w:rFonts w:ascii="Arial" w:hAnsi="Arial" w:cs="Arial"/>
          <w:sz w:val="22"/>
          <w:szCs w:val="22"/>
        </w:rPr>
        <w:t>012/2011</w:t>
      </w:r>
      <w:r w:rsidRPr="005B41CD">
        <w:rPr>
          <w:rFonts w:ascii="Arial" w:hAnsi="Arial" w:cs="Arial"/>
          <w:sz w:val="22"/>
          <w:szCs w:val="22"/>
        </w:rPr>
        <w:t xml:space="preserve">; </w:t>
      </w:r>
      <w:r w:rsidRPr="005B41CD">
        <w:rPr>
          <w:rFonts w:ascii="Arial" w:hAnsi="Arial" w:cs="Arial"/>
          <w:b/>
          <w:sz w:val="22"/>
          <w:szCs w:val="22"/>
        </w:rPr>
        <w:t>OBJETO</w:t>
      </w:r>
      <w:r w:rsidRPr="005B41CD">
        <w:rPr>
          <w:rFonts w:ascii="Arial" w:hAnsi="Arial" w:cs="Arial"/>
          <w:sz w:val="22"/>
          <w:szCs w:val="22"/>
        </w:rPr>
        <w:t xml:space="preserve">: </w:t>
      </w:r>
      <w:r w:rsidR="00A87C5D" w:rsidRPr="005B41CD">
        <w:rPr>
          <w:rFonts w:ascii="Arial" w:hAnsi="Arial" w:cs="Arial"/>
          <w:sz w:val="22"/>
          <w:szCs w:val="22"/>
        </w:rPr>
        <w:t>Locação do imóvel compreendendo uma sala comercial, que será utilizada para instalação do Centro de Inclusão Digital e Incubadora de Software, com 370,00m² (trezentos e setenta metros quadrados), edificado em alvenaria sob os lotes n°. 07 e 9-A, da quadra n°. 56, matriculado no cartório de registro de imóvel n°. 18.322, localizado na Rua do Comércio, 310 – Centro Norte, na cidade e comarca de Dois Vizinhos, estado do Paraná</w:t>
      </w:r>
      <w:r w:rsidR="00730EE6" w:rsidRPr="005B41CD">
        <w:rPr>
          <w:rFonts w:ascii="Arial" w:hAnsi="Arial" w:cs="Arial"/>
          <w:sz w:val="22"/>
          <w:szCs w:val="22"/>
        </w:rPr>
        <w:t xml:space="preserve">. </w:t>
      </w:r>
      <w:r w:rsidRPr="005B41CD">
        <w:rPr>
          <w:rFonts w:ascii="Arial" w:hAnsi="Arial" w:cs="Arial"/>
          <w:b/>
          <w:sz w:val="22"/>
          <w:szCs w:val="22"/>
        </w:rPr>
        <w:t>LOCADOR</w:t>
      </w:r>
      <w:r w:rsidRPr="005B41CD">
        <w:rPr>
          <w:rFonts w:ascii="Arial" w:hAnsi="Arial" w:cs="Arial"/>
          <w:sz w:val="22"/>
          <w:szCs w:val="22"/>
        </w:rPr>
        <w:t xml:space="preserve">: </w:t>
      </w:r>
      <w:r w:rsidR="00F07CA4">
        <w:rPr>
          <w:rFonts w:ascii="Arial" w:hAnsi="Arial"/>
          <w:color w:val="000000"/>
          <w:sz w:val="22"/>
          <w:szCs w:val="18"/>
        </w:rPr>
        <w:t>CONFECÇÕES E TRANSPORTES TALLES</w:t>
      </w:r>
      <w:r w:rsidR="00F07CA4" w:rsidRPr="005B41CD">
        <w:rPr>
          <w:rFonts w:ascii="Arial" w:hAnsi="Arial"/>
          <w:color w:val="000000"/>
          <w:sz w:val="22"/>
          <w:szCs w:val="18"/>
        </w:rPr>
        <w:t xml:space="preserve">, </w:t>
      </w:r>
      <w:r w:rsidR="00F07CA4">
        <w:rPr>
          <w:rFonts w:ascii="Arial" w:hAnsi="Arial"/>
          <w:color w:val="000000"/>
          <w:sz w:val="22"/>
          <w:szCs w:val="18"/>
        </w:rPr>
        <w:t>inscrita no CNPJ/MF n°. 85.054.112/0001-88</w:t>
      </w:r>
      <w:r w:rsidR="00F07CA4" w:rsidRPr="005B41CD">
        <w:rPr>
          <w:rFonts w:ascii="Arial" w:hAnsi="Arial"/>
          <w:color w:val="000000"/>
          <w:sz w:val="22"/>
          <w:szCs w:val="18"/>
        </w:rPr>
        <w:t xml:space="preserve">, </w:t>
      </w:r>
      <w:r w:rsidR="00F07CA4">
        <w:rPr>
          <w:rFonts w:ascii="Arial" w:hAnsi="Arial"/>
          <w:color w:val="000000"/>
          <w:sz w:val="22"/>
          <w:szCs w:val="18"/>
        </w:rPr>
        <w:t xml:space="preserve">localizada na Rua do Comércio, 659, Centro da cidade de Dois Vizinhos PR, neste ato representada pela senhora </w:t>
      </w:r>
      <w:r w:rsidR="00F07CA4" w:rsidRPr="005B41CD">
        <w:rPr>
          <w:rFonts w:ascii="Arial" w:hAnsi="Arial"/>
          <w:color w:val="000000"/>
          <w:sz w:val="22"/>
          <w:szCs w:val="18"/>
        </w:rPr>
        <w:t>Luciane Stringhini</w:t>
      </w:r>
      <w:r w:rsidR="00F07CA4">
        <w:rPr>
          <w:rFonts w:ascii="Arial" w:hAnsi="Arial"/>
          <w:color w:val="000000"/>
          <w:sz w:val="22"/>
          <w:szCs w:val="18"/>
        </w:rPr>
        <w:t>,</w:t>
      </w:r>
      <w:r w:rsidR="00F07CA4" w:rsidRPr="005B41CD">
        <w:rPr>
          <w:rFonts w:ascii="Arial" w:hAnsi="Arial"/>
          <w:color w:val="000000"/>
          <w:sz w:val="22"/>
          <w:szCs w:val="18"/>
        </w:rPr>
        <w:t xml:space="preserve"> empresária, inscrita no CPF/MF n°. 808.158.809-44, residente e domiciliada à Rua Marechal Deodoro, nº. 1076, ap. 602, na cidade de Concórdia, estado de Santa Catarina</w:t>
      </w:r>
      <w:r w:rsidRPr="005B41CD">
        <w:rPr>
          <w:rFonts w:ascii="Arial" w:hAnsi="Arial" w:cs="Arial"/>
          <w:sz w:val="22"/>
          <w:szCs w:val="22"/>
        </w:rPr>
        <w:t xml:space="preserve">; </w:t>
      </w:r>
      <w:r w:rsidRPr="005B41CD">
        <w:rPr>
          <w:rFonts w:ascii="Arial" w:hAnsi="Arial" w:cs="Arial"/>
          <w:b/>
          <w:sz w:val="22"/>
          <w:szCs w:val="22"/>
        </w:rPr>
        <w:t xml:space="preserve">FUNDAMENTO LEGAL: </w:t>
      </w:r>
      <w:r w:rsidR="00814DC8" w:rsidRPr="005B41CD">
        <w:rPr>
          <w:rFonts w:ascii="Arial" w:hAnsi="Arial" w:cs="Arial"/>
          <w:sz w:val="22"/>
          <w:szCs w:val="22"/>
        </w:rPr>
        <w:t>Fundamenta-se tal locação, baseando-se no disposto no artigo 24, Inciso X, da Lei Federal 8.666/93</w:t>
      </w:r>
      <w:r w:rsidRPr="005B41CD">
        <w:rPr>
          <w:rFonts w:ascii="Arial" w:hAnsi="Arial" w:cs="Arial"/>
          <w:sz w:val="22"/>
          <w:szCs w:val="22"/>
        </w:rPr>
        <w:t xml:space="preserve">; </w:t>
      </w:r>
      <w:r w:rsidRPr="005B41CD">
        <w:rPr>
          <w:rFonts w:ascii="Arial" w:hAnsi="Arial" w:cs="Arial"/>
          <w:b/>
          <w:sz w:val="22"/>
          <w:szCs w:val="22"/>
        </w:rPr>
        <w:t xml:space="preserve">PERÍODO DA LOCAÇÃO: </w:t>
      </w:r>
      <w:r w:rsidR="00BB7F5E" w:rsidRPr="005B41CD">
        <w:rPr>
          <w:rFonts w:ascii="Arial" w:hAnsi="Arial" w:cs="Arial"/>
          <w:sz w:val="22"/>
          <w:szCs w:val="22"/>
        </w:rPr>
        <w:t xml:space="preserve">O contrato terá vigência estipulada em </w:t>
      </w:r>
      <w:r w:rsidR="00BB7F5E" w:rsidRPr="005B41CD">
        <w:rPr>
          <w:rFonts w:ascii="Arial" w:hAnsi="Arial" w:cs="Arial"/>
          <w:bCs/>
          <w:sz w:val="22"/>
          <w:szCs w:val="22"/>
        </w:rPr>
        <w:t>12 (doze) meses, contados a partir da data de assinatura deste</w:t>
      </w:r>
      <w:r w:rsidR="00BB7F5E" w:rsidRPr="005B41CD">
        <w:rPr>
          <w:rFonts w:ascii="Arial" w:hAnsi="Arial" w:cs="Arial"/>
          <w:sz w:val="22"/>
          <w:szCs w:val="22"/>
        </w:rPr>
        <w:t>, podendo ser rescindido por ambas as partes, com aviso prévio de 30 dias</w:t>
      </w:r>
      <w:r w:rsidR="00156E54" w:rsidRPr="005B41CD">
        <w:rPr>
          <w:rFonts w:ascii="Arial" w:hAnsi="Arial" w:cs="Arial"/>
          <w:sz w:val="22"/>
          <w:szCs w:val="22"/>
        </w:rPr>
        <w:t xml:space="preserve">; </w:t>
      </w:r>
      <w:r w:rsidRPr="005B41CD">
        <w:rPr>
          <w:rFonts w:ascii="Arial" w:hAnsi="Arial" w:cs="Arial"/>
          <w:b/>
          <w:sz w:val="22"/>
          <w:szCs w:val="22"/>
        </w:rPr>
        <w:t>VALOR ESTIMADO</w:t>
      </w:r>
      <w:r w:rsidR="00730EE6" w:rsidRPr="005B41CD">
        <w:rPr>
          <w:rFonts w:ascii="Arial" w:hAnsi="Arial" w:cs="Arial"/>
          <w:b/>
          <w:sz w:val="22"/>
          <w:szCs w:val="22"/>
        </w:rPr>
        <w:t>:</w:t>
      </w:r>
      <w:r w:rsidRPr="005B41CD">
        <w:rPr>
          <w:rFonts w:ascii="Arial" w:hAnsi="Arial" w:cs="Arial"/>
          <w:b/>
          <w:sz w:val="22"/>
          <w:szCs w:val="22"/>
        </w:rPr>
        <w:t xml:space="preserve"> </w:t>
      </w:r>
      <w:r w:rsidR="00A87C5D" w:rsidRPr="005B41CD">
        <w:rPr>
          <w:rFonts w:ascii="Arial" w:hAnsi="Arial" w:cs="Arial"/>
          <w:sz w:val="22"/>
          <w:szCs w:val="22"/>
        </w:rPr>
        <w:t>O valor desta licitação é de</w:t>
      </w:r>
      <w:r w:rsidR="00A87C5D" w:rsidRPr="005B41CD">
        <w:rPr>
          <w:rFonts w:ascii="Arial" w:hAnsi="Arial" w:cs="Arial"/>
          <w:b/>
          <w:sz w:val="22"/>
          <w:szCs w:val="22"/>
        </w:rPr>
        <w:t xml:space="preserve"> </w:t>
      </w:r>
      <w:r w:rsidR="00A87C5D" w:rsidRPr="005B41CD">
        <w:rPr>
          <w:rFonts w:ascii="Arial" w:hAnsi="Arial" w:cs="Arial"/>
          <w:b/>
          <w:bCs/>
          <w:sz w:val="22"/>
          <w:szCs w:val="22"/>
        </w:rPr>
        <w:t>R$ 24.000,00</w:t>
      </w:r>
      <w:r w:rsidR="00A87C5D" w:rsidRPr="005B41CD">
        <w:rPr>
          <w:rFonts w:ascii="Arial" w:hAnsi="Arial" w:cs="Arial"/>
          <w:sz w:val="22"/>
          <w:szCs w:val="22"/>
        </w:rPr>
        <w:t xml:space="preserve"> </w:t>
      </w:r>
      <w:r w:rsidR="00A87C5D" w:rsidRPr="005B41CD">
        <w:rPr>
          <w:rFonts w:ascii="Arial" w:hAnsi="Arial" w:cs="Arial"/>
          <w:b/>
          <w:bCs/>
          <w:sz w:val="22"/>
          <w:szCs w:val="22"/>
        </w:rPr>
        <w:t>(vinte e quatro mil reais)</w:t>
      </w:r>
      <w:r w:rsidR="00A87C5D" w:rsidRPr="005B41CD">
        <w:rPr>
          <w:rFonts w:ascii="Arial" w:hAnsi="Arial" w:cs="Arial"/>
          <w:sz w:val="22"/>
          <w:szCs w:val="22"/>
        </w:rPr>
        <w:t xml:space="preserve">, no período supracitado, sendo o valor da parcela mensal de </w:t>
      </w:r>
      <w:r w:rsidR="00A87C5D" w:rsidRPr="005B41CD">
        <w:rPr>
          <w:rFonts w:ascii="Arial" w:hAnsi="Arial" w:cs="Arial"/>
          <w:b/>
          <w:bCs/>
          <w:sz w:val="22"/>
          <w:szCs w:val="22"/>
        </w:rPr>
        <w:t>R$ 2.000,00 (dois mil reais)</w:t>
      </w:r>
      <w:r w:rsidR="00A87C5D">
        <w:rPr>
          <w:rFonts w:ascii="Arial" w:hAnsi="Arial" w:cs="Arial"/>
          <w:sz w:val="22"/>
          <w:szCs w:val="22"/>
        </w:rPr>
        <w:t xml:space="preserve">; </w:t>
      </w:r>
      <w:r w:rsidRPr="005B41CD">
        <w:rPr>
          <w:rFonts w:ascii="Arial" w:hAnsi="Arial" w:cs="Arial"/>
          <w:b/>
          <w:sz w:val="22"/>
          <w:szCs w:val="22"/>
        </w:rPr>
        <w:t>RECONHECIMENTO</w:t>
      </w:r>
      <w:r w:rsidR="00814DC8" w:rsidRPr="005B41CD">
        <w:rPr>
          <w:rFonts w:ascii="Arial" w:hAnsi="Arial" w:cs="Arial"/>
          <w:sz w:val="22"/>
          <w:szCs w:val="22"/>
        </w:rPr>
        <w:t>: 2</w:t>
      </w:r>
      <w:r w:rsidR="00730EE6" w:rsidRPr="005B41CD">
        <w:rPr>
          <w:rFonts w:ascii="Arial" w:hAnsi="Arial" w:cs="Arial"/>
          <w:sz w:val="22"/>
          <w:szCs w:val="22"/>
        </w:rPr>
        <w:t>4</w:t>
      </w:r>
      <w:r w:rsidRPr="005B41CD">
        <w:rPr>
          <w:rFonts w:ascii="Arial" w:hAnsi="Arial" w:cs="Arial"/>
          <w:sz w:val="22"/>
          <w:szCs w:val="22"/>
        </w:rPr>
        <w:t xml:space="preserve"> de </w:t>
      </w:r>
      <w:r w:rsidR="00730EE6" w:rsidRPr="005B41CD">
        <w:rPr>
          <w:rFonts w:ascii="Arial" w:hAnsi="Arial" w:cs="Arial"/>
          <w:sz w:val="22"/>
          <w:szCs w:val="22"/>
        </w:rPr>
        <w:t>Outubro</w:t>
      </w:r>
      <w:r w:rsidRPr="005B41CD">
        <w:rPr>
          <w:rFonts w:ascii="Arial" w:hAnsi="Arial" w:cs="Arial"/>
          <w:sz w:val="22"/>
          <w:szCs w:val="22"/>
        </w:rPr>
        <w:t xml:space="preserve"> de 201</w:t>
      </w:r>
      <w:r w:rsidR="00730EE6" w:rsidRPr="005B41CD">
        <w:rPr>
          <w:rFonts w:ascii="Arial" w:hAnsi="Arial" w:cs="Arial"/>
          <w:sz w:val="22"/>
          <w:szCs w:val="22"/>
        </w:rPr>
        <w:t>1</w:t>
      </w:r>
      <w:r w:rsidRPr="005B41CD">
        <w:rPr>
          <w:rFonts w:ascii="Arial" w:hAnsi="Arial" w:cs="Arial"/>
          <w:sz w:val="22"/>
          <w:szCs w:val="22"/>
        </w:rPr>
        <w:t xml:space="preserve">, por João Maria Ferreira da Silva, Secretário de Administração e Finanças; </w:t>
      </w:r>
      <w:r w:rsidRPr="005B41CD">
        <w:rPr>
          <w:rFonts w:ascii="Arial" w:hAnsi="Arial" w:cs="Arial"/>
          <w:b/>
          <w:sz w:val="22"/>
          <w:szCs w:val="22"/>
        </w:rPr>
        <w:t>RATIFICAÇÃO</w:t>
      </w:r>
      <w:r w:rsidRPr="005B41CD">
        <w:rPr>
          <w:rFonts w:ascii="Arial" w:hAnsi="Arial" w:cs="Arial"/>
          <w:sz w:val="22"/>
          <w:szCs w:val="22"/>
        </w:rPr>
        <w:t xml:space="preserve">: </w:t>
      </w:r>
      <w:r w:rsidR="00730EE6" w:rsidRPr="005B41CD">
        <w:rPr>
          <w:rFonts w:ascii="Arial" w:hAnsi="Arial" w:cs="Arial"/>
          <w:sz w:val="22"/>
          <w:szCs w:val="22"/>
        </w:rPr>
        <w:t>27</w:t>
      </w:r>
      <w:r w:rsidRPr="005B41CD">
        <w:rPr>
          <w:rFonts w:ascii="Arial" w:hAnsi="Arial" w:cs="Arial"/>
          <w:sz w:val="22"/>
          <w:szCs w:val="22"/>
        </w:rPr>
        <w:t xml:space="preserve"> de </w:t>
      </w:r>
      <w:r w:rsidR="00730EE6" w:rsidRPr="005B41CD">
        <w:rPr>
          <w:rFonts w:ascii="Arial" w:hAnsi="Arial" w:cs="Arial"/>
          <w:sz w:val="22"/>
          <w:szCs w:val="22"/>
        </w:rPr>
        <w:t>Outubro</w:t>
      </w:r>
      <w:r w:rsidRPr="005B41CD">
        <w:rPr>
          <w:rFonts w:ascii="Arial" w:hAnsi="Arial" w:cs="Arial"/>
          <w:sz w:val="22"/>
          <w:szCs w:val="22"/>
        </w:rPr>
        <w:t xml:space="preserve"> de 201</w:t>
      </w:r>
      <w:r w:rsidR="00730EE6" w:rsidRPr="005B41CD">
        <w:rPr>
          <w:rFonts w:ascii="Arial" w:hAnsi="Arial" w:cs="Arial"/>
          <w:sz w:val="22"/>
          <w:szCs w:val="22"/>
        </w:rPr>
        <w:t>1</w:t>
      </w:r>
      <w:r w:rsidRPr="005B41CD">
        <w:rPr>
          <w:rFonts w:ascii="Arial" w:hAnsi="Arial" w:cs="Arial"/>
          <w:sz w:val="22"/>
          <w:szCs w:val="22"/>
        </w:rPr>
        <w:t xml:space="preserve">, pelo </w:t>
      </w:r>
      <w:r w:rsidR="00730EE6" w:rsidRPr="005B41CD">
        <w:rPr>
          <w:rFonts w:ascii="Arial" w:hAnsi="Arial" w:cs="Arial"/>
          <w:sz w:val="22"/>
          <w:szCs w:val="22"/>
        </w:rPr>
        <w:t>José Luiz Ramuski</w:t>
      </w:r>
      <w:r w:rsidRPr="005B41CD">
        <w:rPr>
          <w:rFonts w:ascii="Arial" w:hAnsi="Arial" w:cs="Arial"/>
          <w:b/>
          <w:sz w:val="22"/>
          <w:szCs w:val="22"/>
        </w:rPr>
        <w:t>,</w:t>
      </w:r>
      <w:r w:rsidRPr="005B41CD">
        <w:rPr>
          <w:rFonts w:ascii="Arial" w:hAnsi="Arial" w:cs="Arial"/>
          <w:sz w:val="22"/>
          <w:szCs w:val="22"/>
        </w:rPr>
        <w:t xml:space="preserve"> Prefeito de Dois Vizinhos - Paraná.</w:t>
      </w:r>
    </w:p>
    <w:p w14:paraId="2C5290B1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7685B0A9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01D745D9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3A9F5273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0D2ADD99" w14:textId="77777777" w:rsidR="009F120E" w:rsidRPr="005B41CD" w:rsidRDefault="009F120E" w:rsidP="009F120E">
      <w:pPr>
        <w:jc w:val="both"/>
        <w:rPr>
          <w:rFonts w:ascii="Arial" w:hAnsi="Arial" w:cs="Arial"/>
          <w:sz w:val="22"/>
          <w:szCs w:val="22"/>
        </w:rPr>
      </w:pPr>
    </w:p>
    <w:p w14:paraId="4083FC91" w14:textId="77777777" w:rsidR="00730EE6" w:rsidRPr="005B41CD" w:rsidRDefault="00730EE6" w:rsidP="00730EE6">
      <w:pPr>
        <w:ind w:firstLine="3402"/>
        <w:jc w:val="center"/>
        <w:rPr>
          <w:rFonts w:ascii="Arial" w:hAnsi="Arial" w:cs="Arial"/>
          <w:b/>
          <w:sz w:val="22"/>
          <w:szCs w:val="22"/>
        </w:rPr>
      </w:pPr>
    </w:p>
    <w:p w14:paraId="227D132E" w14:textId="77777777" w:rsidR="00730EE6" w:rsidRPr="005B41CD" w:rsidRDefault="00730EE6" w:rsidP="00730EE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41CD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335590A5" w14:textId="77777777" w:rsidR="00730EE6" w:rsidRPr="005B41CD" w:rsidRDefault="00730EE6" w:rsidP="00730EE6">
      <w:pPr>
        <w:jc w:val="center"/>
        <w:rPr>
          <w:rFonts w:ascii="Arial" w:hAnsi="Arial" w:cs="Arial"/>
          <w:sz w:val="22"/>
          <w:szCs w:val="22"/>
        </w:rPr>
      </w:pPr>
      <w:r w:rsidRPr="005B41CD">
        <w:rPr>
          <w:rFonts w:ascii="Arial" w:hAnsi="Arial" w:cs="Arial"/>
          <w:sz w:val="22"/>
          <w:szCs w:val="22"/>
        </w:rPr>
        <w:t>Prefeito</w:t>
      </w:r>
    </w:p>
    <w:p w14:paraId="749AE7F9" w14:textId="77777777" w:rsidR="000E2C22" w:rsidRPr="005B41CD" w:rsidRDefault="000E2C22" w:rsidP="009F120E">
      <w:pPr>
        <w:rPr>
          <w:rFonts w:ascii="Arial" w:hAnsi="Arial" w:cs="Arial"/>
          <w:sz w:val="22"/>
          <w:szCs w:val="22"/>
        </w:rPr>
      </w:pPr>
    </w:p>
    <w:sectPr w:rsidR="000E2C22" w:rsidRPr="005B41CD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1D95" w14:textId="77777777" w:rsidR="008A455C" w:rsidRDefault="008A455C">
      <w:r>
        <w:separator/>
      </w:r>
    </w:p>
  </w:endnote>
  <w:endnote w:type="continuationSeparator" w:id="0">
    <w:p w14:paraId="0AD3CF1C" w14:textId="77777777" w:rsidR="008A455C" w:rsidRDefault="008A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502A" w14:textId="77777777" w:rsidR="00F924B0" w:rsidRPr="00134771" w:rsidRDefault="00F924B0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1C642C1C" w14:textId="77777777" w:rsidR="00F924B0" w:rsidRPr="00134771" w:rsidRDefault="00F924B0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FAA9" w14:textId="77777777" w:rsidR="008A455C" w:rsidRDefault="008A455C">
      <w:r>
        <w:separator/>
      </w:r>
    </w:p>
  </w:footnote>
  <w:footnote w:type="continuationSeparator" w:id="0">
    <w:p w14:paraId="77FFD910" w14:textId="77777777" w:rsidR="008A455C" w:rsidRDefault="008A4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BDF4" w14:textId="77777777" w:rsidR="00F924B0" w:rsidRDefault="00F924B0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03071D" w14:textId="77777777" w:rsidR="00F924B0" w:rsidRDefault="00F924B0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6790" w14:textId="77777777" w:rsidR="00F924B0" w:rsidRDefault="00F924B0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7CDB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F924B0" w:rsidRPr="00293127" w14:paraId="6B808283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2EA8E36B" w14:textId="77777777" w:rsidR="00F924B0" w:rsidRDefault="00F924B0" w:rsidP="007F2E35">
          <w:pPr>
            <w:jc w:val="center"/>
          </w:pPr>
          <w:r>
            <w:pict w14:anchorId="117334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20294D20" w14:textId="77777777" w:rsidR="00F924B0" w:rsidRPr="009D7B62" w:rsidRDefault="00F924B0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3C1BDD24" w14:textId="77777777" w:rsidR="00F924B0" w:rsidRPr="00BE06F6" w:rsidRDefault="00F924B0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942348844">
    <w:abstractNumId w:val="17"/>
  </w:num>
  <w:num w:numId="2" w16cid:durableId="895245065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3331015">
    <w:abstractNumId w:val="28"/>
  </w:num>
  <w:num w:numId="4" w16cid:durableId="206836534">
    <w:abstractNumId w:val="19"/>
  </w:num>
  <w:num w:numId="5" w16cid:durableId="816260478">
    <w:abstractNumId w:val="8"/>
  </w:num>
  <w:num w:numId="6" w16cid:durableId="75903304">
    <w:abstractNumId w:val="15"/>
  </w:num>
  <w:num w:numId="7" w16cid:durableId="1240873343">
    <w:abstractNumId w:val="23"/>
  </w:num>
  <w:num w:numId="8" w16cid:durableId="141166466">
    <w:abstractNumId w:val="10"/>
  </w:num>
  <w:num w:numId="9" w16cid:durableId="1087455945">
    <w:abstractNumId w:val="27"/>
  </w:num>
  <w:num w:numId="10" w16cid:durableId="1240675919">
    <w:abstractNumId w:val="13"/>
  </w:num>
  <w:num w:numId="11" w16cid:durableId="720713437">
    <w:abstractNumId w:val="24"/>
  </w:num>
  <w:num w:numId="12" w16cid:durableId="1860583564">
    <w:abstractNumId w:val="7"/>
  </w:num>
  <w:num w:numId="13" w16cid:durableId="1935046540">
    <w:abstractNumId w:val="12"/>
  </w:num>
  <w:num w:numId="14" w16cid:durableId="451437497">
    <w:abstractNumId w:val="16"/>
  </w:num>
  <w:num w:numId="15" w16cid:durableId="2071079578">
    <w:abstractNumId w:val="20"/>
  </w:num>
  <w:num w:numId="16" w16cid:durableId="56633531">
    <w:abstractNumId w:val="4"/>
  </w:num>
  <w:num w:numId="17" w16cid:durableId="1114788502">
    <w:abstractNumId w:val="0"/>
  </w:num>
  <w:num w:numId="18" w16cid:durableId="272907334">
    <w:abstractNumId w:val="25"/>
  </w:num>
  <w:num w:numId="19" w16cid:durableId="220560423">
    <w:abstractNumId w:val="14"/>
  </w:num>
  <w:num w:numId="20" w16cid:durableId="1088691974">
    <w:abstractNumId w:val="5"/>
  </w:num>
  <w:num w:numId="21" w16cid:durableId="1658608904">
    <w:abstractNumId w:val="6"/>
  </w:num>
  <w:num w:numId="22" w16cid:durableId="897596701">
    <w:abstractNumId w:val="11"/>
  </w:num>
  <w:num w:numId="23" w16cid:durableId="1384131745">
    <w:abstractNumId w:val="1"/>
  </w:num>
  <w:num w:numId="24" w16cid:durableId="1364359836">
    <w:abstractNumId w:val="9"/>
  </w:num>
  <w:num w:numId="25" w16cid:durableId="15274751">
    <w:abstractNumId w:val="18"/>
  </w:num>
  <w:num w:numId="26" w16cid:durableId="1825707380">
    <w:abstractNumId w:val="2"/>
  </w:num>
  <w:num w:numId="27" w16cid:durableId="1093939552">
    <w:abstractNumId w:val="3"/>
  </w:num>
  <w:num w:numId="28" w16cid:durableId="2014911072">
    <w:abstractNumId w:val="22"/>
  </w:num>
  <w:num w:numId="29" w16cid:durableId="304630203">
    <w:abstractNumId w:val="21"/>
  </w:num>
  <w:num w:numId="30" w16cid:durableId="1280456750">
    <w:abstractNumId w:val="26"/>
  </w:num>
  <w:num w:numId="31" w16cid:durableId="2086948872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322F"/>
    <w:rsid w:val="000410DA"/>
    <w:rsid w:val="00053E03"/>
    <w:rsid w:val="00070C9A"/>
    <w:rsid w:val="0007603E"/>
    <w:rsid w:val="00080AD7"/>
    <w:rsid w:val="000838E6"/>
    <w:rsid w:val="00086B6B"/>
    <w:rsid w:val="0009047A"/>
    <w:rsid w:val="00091232"/>
    <w:rsid w:val="00097BD9"/>
    <w:rsid w:val="000A206A"/>
    <w:rsid w:val="000B0B4A"/>
    <w:rsid w:val="000D621A"/>
    <w:rsid w:val="000D7A37"/>
    <w:rsid w:val="000E11FE"/>
    <w:rsid w:val="000E229B"/>
    <w:rsid w:val="000E2437"/>
    <w:rsid w:val="000E2500"/>
    <w:rsid w:val="000E2623"/>
    <w:rsid w:val="000E2C22"/>
    <w:rsid w:val="000E5610"/>
    <w:rsid w:val="000F50BE"/>
    <w:rsid w:val="00101E05"/>
    <w:rsid w:val="001119A3"/>
    <w:rsid w:val="001157BD"/>
    <w:rsid w:val="00116CC8"/>
    <w:rsid w:val="001218BA"/>
    <w:rsid w:val="00134771"/>
    <w:rsid w:val="00140E66"/>
    <w:rsid w:val="00147CDB"/>
    <w:rsid w:val="00156E54"/>
    <w:rsid w:val="001643B6"/>
    <w:rsid w:val="001658A9"/>
    <w:rsid w:val="0018143D"/>
    <w:rsid w:val="001846D2"/>
    <w:rsid w:val="00185677"/>
    <w:rsid w:val="001A7B73"/>
    <w:rsid w:val="001B1D80"/>
    <w:rsid w:val="001C586A"/>
    <w:rsid w:val="001F13D3"/>
    <w:rsid w:val="001F42BA"/>
    <w:rsid w:val="002063CC"/>
    <w:rsid w:val="00213551"/>
    <w:rsid w:val="00222963"/>
    <w:rsid w:val="00225D2C"/>
    <w:rsid w:val="00247BEE"/>
    <w:rsid w:val="00281838"/>
    <w:rsid w:val="002830CC"/>
    <w:rsid w:val="00294695"/>
    <w:rsid w:val="002A78E1"/>
    <w:rsid w:val="002A78FC"/>
    <w:rsid w:val="002C3F26"/>
    <w:rsid w:val="002D68EA"/>
    <w:rsid w:val="002E6099"/>
    <w:rsid w:val="002F5C3B"/>
    <w:rsid w:val="00305806"/>
    <w:rsid w:val="00307BB5"/>
    <w:rsid w:val="0032432E"/>
    <w:rsid w:val="00325264"/>
    <w:rsid w:val="00332700"/>
    <w:rsid w:val="0033398F"/>
    <w:rsid w:val="00361D36"/>
    <w:rsid w:val="003638E2"/>
    <w:rsid w:val="00370E2C"/>
    <w:rsid w:val="003901E6"/>
    <w:rsid w:val="003940BC"/>
    <w:rsid w:val="003A3A29"/>
    <w:rsid w:val="003B4AE7"/>
    <w:rsid w:val="003D484B"/>
    <w:rsid w:val="003D674B"/>
    <w:rsid w:val="003E3018"/>
    <w:rsid w:val="003E3D95"/>
    <w:rsid w:val="003E708C"/>
    <w:rsid w:val="003F3036"/>
    <w:rsid w:val="003F3394"/>
    <w:rsid w:val="003F7226"/>
    <w:rsid w:val="003F7D79"/>
    <w:rsid w:val="00413FF9"/>
    <w:rsid w:val="0042172B"/>
    <w:rsid w:val="0043549F"/>
    <w:rsid w:val="00436EA0"/>
    <w:rsid w:val="0045646D"/>
    <w:rsid w:val="004637D7"/>
    <w:rsid w:val="00483E2B"/>
    <w:rsid w:val="00495DD5"/>
    <w:rsid w:val="004B43F7"/>
    <w:rsid w:val="004B66DD"/>
    <w:rsid w:val="004E2009"/>
    <w:rsid w:val="004F2194"/>
    <w:rsid w:val="004F76E0"/>
    <w:rsid w:val="0050083D"/>
    <w:rsid w:val="00523E59"/>
    <w:rsid w:val="00526410"/>
    <w:rsid w:val="00534BCB"/>
    <w:rsid w:val="00554913"/>
    <w:rsid w:val="0055541F"/>
    <w:rsid w:val="00556441"/>
    <w:rsid w:val="00577778"/>
    <w:rsid w:val="005779F0"/>
    <w:rsid w:val="00584FBB"/>
    <w:rsid w:val="00592CB8"/>
    <w:rsid w:val="005947F3"/>
    <w:rsid w:val="005B41CD"/>
    <w:rsid w:val="005B4420"/>
    <w:rsid w:val="005B687F"/>
    <w:rsid w:val="005C4A5A"/>
    <w:rsid w:val="005D7906"/>
    <w:rsid w:val="005F4BC3"/>
    <w:rsid w:val="00602FA6"/>
    <w:rsid w:val="0060672D"/>
    <w:rsid w:val="006240C9"/>
    <w:rsid w:val="00631B85"/>
    <w:rsid w:val="006556D4"/>
    <w:rsid w:val="00681499"/>
    <w:rsid w:val="00682B33"/>
    <w:rsid w:val="00685329"/>
    <w:rsid w:val="0069654F"/>
    <w:rsid w:val="006A20F2"/>
    <w:rsid w:val="006A2D8D"/>
    <w:rsid w:val="006A5793"/>
    <w:rsid w:val="006C4F66"/>
    <w:rsid w:val="00720113"/>
    <w:rsid w:val="00730EE6"/>
    <w:rsid w:val="007323E7"/>
    <w:rsid w:val="00740979"/>
    <w:rsid w:val="00740BE6"/>
    <w:rsid w:val="00742EE9"/>
    <w:rsid w:val="00747D72"/>
    <w:rsid w:val="007556B0"/>
    <w:rsid w:val="00777D3B"/>
    <w:rsid w:val="00782DB3"/>
    <w:rsid w:val="00787DAD"/>
    <w:rsid w:val="007C7291"/>
    <w:rsid w:val="007D269D"/>
    <w:rsid w:val="007D571E"/>
    <w:rsid w:val="007E23A2"/>
    <w:rsid w:val="007F2E35"/>
    <w:rsid w:val="007F365B"/>
    <w:rsid w:val="008077F8"/>
    <w:rsid w:val="00814DC8"/>
    <w:rsid w:val="00823B41"/>
    <w:rsid w:val="008544BC"/>
    <w:rsid w:val="0086011B"/>
    <w:rsid w:val="008603AA"/>
    <w:rsid w:val="00861301"/>
    <w:rsid w:val="008621FE"/>
    <w:rsid w:val="00863C18"/>
    <w:rsid w:val="0087734A"/>
    <w:rsid w:val="00887582"/>
    <w:rsid w:val="008A286B"/>
    <w:rsid w:val="008A455C"/>
    <w:rsid w:val="008A4BDA"/>
    <w:rsid w:val="008C62A3"/>
    <w:rsid w:val="008E2370"/>
    <w:rsid w:val="008E53F4"/>
    <w:rsid w:val="00901E8B"/>
    <w:rsid w:val="009026EF"/>
    <w:rsid w:val="0091015B"/>
    <w:rsid w:val="00911797"/>
    <w:rsid w:val="00914FD6"/>
    <w:rsid w:val="0092180F"/>
    <w:rsid w:val="0094457F"/>
    <w:rsid w:val="0094577A"/>
    <w:rsid w:val="009469CC"/>
    <w:rsid w:val="009504A3"/>
    <w:rsid w:val="00954803"/>
    <w:rsid w:val="009571DA"/>
    <w:rsid w:val="00976ED2"/>
    <w:rsid w:val="00982896"/>
    <w:rsid w:val="009847E9"/>
    <w:rsid w:val="009A1379"/>
    <w:rsid w:val="009A3A60"/>
    <w:rsid w:val="009B3353"/>
    <w:rsid w:val="009B63D6"/>
    <w:rsid w:val="009C13F2"/>
    <w:rsid w:val="009C790E"/>
    <w:rsid w:val="009D7B62"/>
    <w:rsid w:val="009F120E"/>
    <w:rsid w:val="009F13D6"/>
    <w:rsid w:val="009F4BC5"/>
    <w:rsid w:val="00A4253F"/>
    <w:rsid w:val="00A60CD7"/>
    <w:rsid w:val="00A637F6"/>
    <w:rsid w:val="00A65077"/>
    <w:rsid w:val="00A658E4"/>
    <w:rsid w:val="00A71BF0"/>
    <w:rsid w:val="00A81DFF"/>
    <w:rsid w:val="00A83EDD"/>
    <w:rsid w:val="00A853C9"/>
    <w:rsid w:val="00A87C5D"/>
    <w:rsid w:val="00A90567"/>
    <w:rsid w:val="00AC0EB2"/>
    <w:rsid w:val="00AC12FB"/>
    <w:rsid w:val="00AC32B2"/>
    <w:rsid w:val="00AD765E"/>
    <w:rsid w:val="00AF2E8C"/>
    <w:rsid w:val="00B318FB"/>
    <w:rsid w:val="00B456CA"/>
    <w:rsid w:val="00B50184"/>
    <w:rsid w:val="00B54FDD"/>
    <w:rsid w:val="00B55705"/>
    <w:rsid w:val="00B576C3"/>
    <w:rsid w:val="00B67283"/>
    <w:rsid w:val="00B67CBE"/>
    <w:rsid w:val="00B94C7C"/>
    <w:rsid w:val="00BA665B"/>
    <w:rsid w:val="00BB7F5E"/>
    <w:rsid w:val="00BC16FD"/>
    <w:rsid w:val="00BC55E0"/>
    <w:rsid w:val="00BD744C"/>
    <w:rsid w:val="00BE06F6"/>
    <w:rsid w:val="00BF310C"/>
    <w:rsid w:val="00C2299C"/>
    <w:rsid w:val="00C27B2B"/>
    <w:rsid w:val="00C43FAB"/>
    <w:rsid w:val="00C52A54"/>
    <w:rsid w:val="00C53BCB"/>
    <w:rsid w:val="00C646D4"/>
    <w:rsid w:val="00C749A4"/>
    <w:rsid w:val="00CA65D4"/>
    <w:rsid w:val="00CB3A6B"/>
    <w:rsid w:val="00CC2488"/>
    <w:rsid w:val="00CC2A16"/>
    <w:rsid w:val="00CD02E4"/>
    <w:rsid w:val="00CD35D3"/>
    <w:rsid w:val="00CE0ECF"/>
    <w:rsid w:val="00CE135B"/>
    <w:rsid w:val="00D00378"/>
    <w:rsid w:val="00D34EDB"/>
    <w:rsid w:val="00D53105"/>
    <w:rsid w:val="00D57954"/>
    <w:rsid w:val="00D65E57"/>
    <w:rsid w:val="00D722C9"/>
    <w:rsid w:val="00D81881"/>
    <w:rsid w:val="00D84522"/>
    <w:rsid w:val="00DA3E6E"/>
    <w:rsid w:val="00DB796A"/>
    <w:rsid w:val="00DC4A9A"/>
    <w:rsid w:val="00DD1C36"/>
    <w:rsid w:val="00DD6ABF"/>
    <w:rsid w:val="00DF43E0"/>
    <w:rsid w:val="00DF5CD1"/>
    <w:rsid w:val="00E22AF3"/>
    <w:rsid w:val="00E23704"/>
    <w:rsid w:val="00E2611E"/>
    <w:rsid w:val="00E74978"/>
    <w:rsid w:val="00E817A3"/>
    <w:rsid w:val="00E83BD9"/>
    <w:rsid w:val="00E96FC3"/>
    <w:rsid w:val="00EA6E10"/>
    <w:rsid w:val="00EB27E8"/>
    <w:rsid w:val="00EB3911"/>
    <w:rsid w:val="00EB50FA"/>
    <w:rsid w:val="00ED0A13"/>
    <w:rsid w:val="00ED19A0"/>
    <w:rsid w:val="00EF1924"/>
    <w:rsid w:val="00EF239C"/>
    <w:rsid w:val="00F03877"/>
    <w:rsid w:val="00F07CA4"/>
    <w:rsid w:val="00F15E10"/>
    <w:rsid w:val="00F52863"/>
    <w:rsid w:val="00F66895"/>
    <w:rsid w:val="00F71DC9"/>
    <w:rsid w:val="00F74FED"/>
    <w:rsid w:val="00F9022A"/>
    <w:rsid w:val="00F9248B"/>
    <w:rsid w:val="00F924B0"/>
    <w:rsid w:val="00F928DA"/>
    <w:rsid w:val="00FA1B4B"/>
    <w:rsid w:val="00FB60D6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230AE"/>
  <w15:chartTrackingRefBased/>
  <w15:docId w15:val="{7C9A4376-5781-472A-AFF8-4EB2292D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1302</Words>
  <Characters>7037</Characters>
  <Application>Microsoft Office Word</Application>
  <DocSecurity>4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2011-11-04T13:44:00Z</cp:lastPrinted>
  <dcterms:created xsi:type="dcterms:W3CDTF">2026-06-23T12:18:00Z</dcterms:created>
  <dcterms:modified xsi:type="dcterms:W3CDTF">2026-06-23T12:18:00Z</dcterms:modified>
</cp:coreProperties>
</file>