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6F94" w14:textId="77777777" w:rsidR="00260D0D" w:rsidRPr="00CE6F9B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</w:p>
    <w:p w14:paraId="455345A0" w14:textId="77777777" w:rsidR="006D3C99" w:rsidRPr="00CE6F9B" w:rsidRDefault="0051069A" w:rsidP="006D3C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PROCEDIMENTO DE INEXIGIBILIDADE DE LICITAÇÃO</w:t>
      </w:r>
    </w:p>
    <w:p w14:paraId="26A2E232" w14:textId="77777777" w:rsidR="006D3C99" w:rsidRPr="00CE6F9B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1CC4E30" w14:textId="77777777" w:rsidR="006D3C99" w:rsidRPr="00B1331B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25E05FDB" w14:textId="77777777" w:rsidR="0051069A" w:rsidRPr="00F05763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3"/>
          <w:szCs w:val="23"/>
          <w:lang w:val="x-none"/>
        </w:rPr>
      </w:pPr>
      <w:r w:rsidRPr="00F05763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PROCESSO Nº </w:t>
      </w:r>
      <w:r w:rsidR="00E25745" w:rsidRPr="00F05763">
        <w:rPr>
          <w:rFonts w:ascii="Arial" w:hAnsi="Arial" w:cs="Arial"/>
          <w:b/>
          <w:bCs/>
          <w:color w:val="000000"/>
          <w:sz w:val="23"/>
          <w:szCs w:val="23"/>
        </w:rPr>
        <w:t>014</w:t>
      </w:r>
      <w:r w:rsidR="007E1732" w:rsidRPr="00F05763">
        <w:rPr>
          <w:rFonts w:ascii="Arial" w:hAnsi="Arial" w:cs="Arial"/>
          <w:b/>
          <w:color w:val="000000"/>
          <w:sz w:val="23"/>
          <w:szCs w:val="23"/>
          <w:lang w:val="x-none"/>
        </w:rPr>
        <w:t>/2012</w:t>
      </w:r>
    </w:p>
    <w:p w14:paraId="2BCA14EC" w14:textId="77777777" w:rsidR="00260D0D" w:rsidRPr="00CE6F9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2917CB4" w14:textId="77777777" w:rsidR="000662EE" w:rsidRPr="00CE6F9B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269A623" w14:textId="77777777" w:rsidR="000662EE" w:rsidRDefault="00F901E8" w:rsidP="00F901E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r w:rsidR="0051069A" w:rsidRPr="00CE6F9B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="0051069A" w:rsidRPr="00CE6F9B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="0051069A" w:rsidRPr="00CE6F9B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E25745">
        <w:rPr>
          <w:rFonts w:ascii="Arial" w:hAnsi="Arial" w:cs="Arial"/>
          <w:b/>
          <w:bCs/>
          <w:color w:val="000000"/>
          <w:sz w:val="23"/>
          <w:szCs w:val="23"/>
        </w:rPr>
        <w:t>CONTRATAÇÃO DE EMPRESA PARA REALIZAÇÃO DE EXAMES PSA – DOSAGEM DE ANTÍGENO PROSTÁTICO ESPECÍFICO, COM A FINALIDADE DE PROMOVER CAMPANHA DE SAÚDE DO HOMEM,</w:t>
      </w:r>
      <w:r w:rsidR="001E21A4" w:rsidRPr="00CE6F9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E21A4" w:rsidRPr="00CE6F9B">
        <w:rPr>
          <w:rFonts w:ascii="Arial" w:hAnsi="Arial" w:cs="Arial"/>
          <w:bCs/>
          <w:color w:val="000000"/>
          <w:sz w:val="23"/>
          <w:szCs w:val="23"/>
        </w:rPr>
        <w:t>conforme descrição abaixo:</w:t>
      </w:r>
    </w:p>
    <w:p w14:paraId="4A174EA7" w14:textId="77777777" w:rsidR="00357141" w:rsidRPr="00E25745" w:rsidRDefault="00357141" w:rsidP="00006CEF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3"/>
          <w:szCs w:val="23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2"/>
        <w:gridCol w:w="856"/>
        <w:gridCol w:w="5103"/>
        <w:gridCol w:w="850"/>
        <w:gridCol w:w="426"/>
        <w:gridCol w:w="850"/>
        <w:gridCol w:w="1344"/>
      </w:tblGrid>
      <w:tr w:rsidR="00045DD3" w:rsidRPr="00045DD3" w14:paraId="2C916D8B" w14:textId="77777777" w:rsidTr="00F05763">
        <w:tc>
          <w:tcPr>
            <w:tcW w:w="9991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B314783" w14:textId="77777777" w:rsidR="00045DD3" w:rsidRPr="00045DD3" w:rsidRDefault="00045DD3" w:rsidP="00045D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EXAMES PSA – DOSAGEM DE ANTÍGENO PROSTÁTICO ESPECÍFICO</w:t>
            </w:r>
          </w:p>
        </w:tc>
      </w:tr>
      <w:tr w:rsidR="00045DD3" w:rsidRPr="00045DD3" w14:paraId="4F8F1EFE" w14:textId="77777777" w:rsidTr="00DF278C">
        <w:tc>
          <w:tcPr>
            <w:tcW w:w="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243833" w14:textId="77777777" w:rsidR="00045DD3" w:rsidRPr="00045DD3" w:rsidRDefault="00045DD3" w:rsidP="00045D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045DD3">
              <w:rPr>
                <w:rFonts w:ascii="Arial" w:hAnsi="Arial" w:cs="Arial"/>
                <w:b/>
                <w:lang w:val="x-none"/>
              </w:rPr>
              <w:t>Item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8CDA0A" w14:textId="77777777" w:rsidR="00045DD3" w:rsidRPr="00045DD3" w:rsidRDefault="00045DD3" w:rsidP="00045D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045DD3">
              <w:rPr>
                <w:rFonts w:ascii="Arial" w:hAnsi="Arial" w:cs="Arial"/>
                <w:b/>
                <w:lang w:val="x-none"/>
              </w:rPr>
              <w:t>Código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957F7D" w14:textId="77777777" w:rsidR="00045DD3" w:rsidRPr="00045DD3" w:rsidRDefault="00045DD3" w:rsidP="00045D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488752" w14:textId="77777777" w:rsidR="00045DD3" w:rsidRPr="00045DD3" w:rsidRDefault="00045DD3" w:rsidP="00045D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45DD3">
              <w:rPr>
                <w:rFonts w:ascii="Arial" w:hAnsi="Arial" w:cs="Arial"/>
                <w:b/>
                <w:lang w:val="x-none"/>
              </w:rPr>
              <w:t>Q</w:t>
            </w:r>
            <w:r w:rsidRPr="00045DD3">
              <w:rPr>
                <w:rFonts w:ascii="Arial" w:hAnsi="Arial" w:cs="Arial"/>
                <w:b/>
              </w:rPr>
              <w:t>tde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7C355F" w14:textId="77777777" w:rsidR="00045DD3" w:rsidRPr="00045DD3" w:rsidRDefault="00045DD3" w:rsidP="00045D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45DD3">
              <w:rPr>
                <w:rFonts w:ascii="Arial" w:hAnsi="Arial" w:cs="Arial"/>
                <w:b/>
                <w:lang w:val="x-none"/>
              </w:rPr>
              <w:t>U</w:t>
            </w:r>
            <w:r w:rsidRPr="00045DD3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185C86" w14:textId="77777777" w:rsidR="00045DD3" w:rsidRPr="00045DD3" w:rsidRDefault="00045DD3" w:rsidP="00045D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045DD3">
              <w:rPr>
                <w:rFonts w:ascii="Arial" w:hAnsi="Arial" w:cs="Arial"/>
                <w:b/>
                <w:lang w:val="x-none"/>
              </w:rPr>
              <w:t>Preço máximo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4A24072" w14:textId="77777777" w:rsidR="00045DD3" w:rsidRPr="00045DD3" w:rsidRDefault="00045DD3" w:rsidP="00045D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045DD3">
              <w:rPr>
                <w:rFonts w:ascii="Arial" w:hAnsi="Arial" w:cs="Arial"/>
                <w:b/>
                <w:lang w:val="x-none"/>
              </w:rPr>
              <w:t>Preço máximo total</w:t>
            </w:r>
          </w:p>
        </w:tc>
      </w:tr>
      <w:tr w:rsidR="00045DD3" w:rsidRPr="00045DD3" w14:paraId="736EEA52" w14:textId="77777777" w:rsidTr="00DF278C">
        <w:tc>
          <w:tcPr>
            <w:tcW w:w="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4DE59" w14:textId="77777777" w:rsidR="00045DD3" w:rsidRPr="00045DD3" w:rsidRDefault="00045DD3" w:rsidP="00F057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45DD3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F2E1A3" w14:textId="77777777" w:rsidR="00045DD3" w:rsidRPr="00045DD3" w:rsidRDefault="00045DD3" w:rsidP="00F057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45DD3">
              <w:rPr>
                <w:rFonts w:ascii="Arial" w:hAnsi="Arial" w:cs="Arial"/>
                <w:lang w:val="x-none"/>
              </w:rPr>
              <w:t>21148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C6F3DE" w14:textId="77777777" w:rsidR="00045DD3" w:rsidRPr="00045DD3" w:rsidRDefault="00045DD3" w:rsidP="00F057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45DD3">
              <w:rPr>
                <w:rFonts w:ascii="Arial" w:hAnsi="Arial" w:cs="Arial"/>
                <w:lang w:val="x-none"/>
              </w:rPr>
              <w:t>EXAME PSA - Dosagem de Antígeno Prostático Especifico.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867AB1" w14:textId="77777777" w:rsidR="00045DD3" w:rsidRPr="00045DD3" w:rsidRDefault="00045DD3" w:rsidP="00F057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45DD3">
              <w:rPr>
                <w:rFonts w:ascii="Arial" w:hAnsi="Arial" w:cs="Arial"/>
                <w:lang w:val="x-none"/>
              </w:rPr>
              <w:t>600,00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1DB9A1" w14:textId="77777777" w:rsidR="00045DD3" w:rsidRPr="00045DD3" w:rsidRDefault="00045DD3" w:rsidP="00F057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45DD3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6753D1" w14:textId="77777777" w:rsidR="00045DD3" w:rsidRPr="00045DD3" w:rsidRDefault="00045DD3" w:rsidP="00F057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x-none"/>
              </w:rPr>
            </w:pPr>
            <w:r w:rsidRPr="00045DD3">
              <w:rPr>
                <w:rFonts w:ascii="Arial" w:hAnsi="Arial" w:cs="Arial"/>
                <w:lang w:val="x-none"/>
              </w:rPr>
              <w:t>8,50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75C5B" w14:textId="77777777" w:rsidR="00045DD3" w:rsidRPr="00045DD3" w:rsidRDefault="00045DD3" w:rsidP="00F057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x-none"/>
              </w:rPr>
            </w:pPr>
            <w:r w:rsidRPr="00045DD3">
              <w:rPr>
                <w:rFonts w:ascii="Arial" w:hAnsi="Arial" w:cs="Arial"/>
                <w:lang w:val="x-none"/>
              </w:rPr>
              <w:t>5.100,00</w:t>
            </w:r>
          </w:p>
        </w:tc>
      </w:tr>
      <w:tr w:rsidR="00045DD3" w:rsidRPr="00045DD3" w14:paraId="398A4BD1" w14:textId="77777777" w:rsidTr="00F05763">
        <w:tc>
          <w:tcPr>
            <w:tcW w:w="864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02EC6" w14:textId="77777777" w:rsidR="00045DD3" w:rsidRPr="00F05763" w:rsidRDefault="00045DD3" w:rsidP="00F057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F05763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AF1375" w14:textId="77777777" w:rsidR="00045DD3" w:rsidRPr="00F05763" w:rsidRDefault="00045DD3" w:rsidP="00F057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F05763">
              <w:rPr>
                <w:rFonts w:ascii="Arial" w:hAnsi="Arial" w:cs="Arial"/>
                <w:b/>
                <w:lang w:val="x-none"/>
              </w:rPr>
              <w:t>5.100,00</w:t>
            </w:r>
          </w:p>
        </w:tc>
      </w:tr>
    </w:tbl>
    <w:p w14:paraId="098B6DD7" w14:textId="77777777" w:rsidR="00045DD3" w:rsidRPr="00045DD3" w:rsidRDefault="00045DD3" w:rsidP="00045D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018D93" w14:textId="77777777" w:rsidR="00E25745" w:rsidRPr="00CA57AD" w:rsidRDefault="00E25745" w:rsidP="00006CEF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14:paraId="67A10A48" w14:textId="77777777" w:rsidR="001E21A4" w:rsidRPr="00CA57AD" w:rsidRDefault="006D3C99" w:rsidP="005316C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A57AD">
        <w:rPr>
          <w:rFonts w:ascii="Arial" w:hAnsi="Arial" w:cs="Arial"/>
          <w:b/>
          <w:bCs/>
          <w:sz w:val="23"/>
          <w:szCs w:val="23"/>
        </w:rPr>
        <w:t xml:space="preserve">2. </w:t>
      </w:r>
      <w:r w:rsidR="0051069A" w:rsidRPr="00CA57AD">
        <w:rPr>
          <w:rFonts w:ascii="Arial" w:hAnsi="Arial" w:cs="Arial"/>
          <w:b/>
          <w:bCs/>
          <w:sz w:val="23"/>
          <w:szCs w:val="23"/>
          <w:lang w:val="x-none"/>
        </w:rPr>
        <w:t>AMPARO LEGAL</w:t>
      </w:r>
    </w:p>
    <w:p w14:paraId="281449BE" w14:textId="77777777" w:rsidR="00F73289" w:rsidRPr="00CA57AD" w:rsidRDefault="00DC1242" w:rsidP="000662E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A57AD">
        <w:rPr>
          <w:rFonts w:ascii="Arial" w:hAnsi="Arial" w:cs="Arial"/>
          <w:sz w:val="23"/>
          <w:szCs w:val="23"/>
          <w:lang w:val="x-none"/>
        </w:rPr>
        <w:t>Artigo 25, “ caput”, inciso I</w:t>
      </w:r>
      <w:r w:rsidR="007D23B7" w:rsidRPr="00CA57AD">
        <w:rPr>
          <w:rFonts w:ascii="Arial" w:hAnsi="Arial" w:cs="Arial"/>
          <w:sz w:val="23"/>
          <w:szCs w:val="23"/>
        </w:rPr>
        <w:t>I</w:t>
      </w:r>
      <w:r w:rsidRPr="00CA57AD">
        <w:rPr>
          <w:rFonts w:ascii="Arial" w:hAnsi="Arial" w:cs="Arial"/>
          <w:sz w:val="23"/>
          <w:szCs w:val="23"/>
          <w:lang w:val="x-none"/>
        </w:rPr>
        <w:t xml:space="preserve">, combinado com o </w:t>
      </w:r>
      <w:r w:rsidR="00CA57AD" w:rsidRPr="00CA57AD">
        <w:rPr>
          <w:rFonts w:ascii="Arial" w:hAnsi="Arial" w:cs="Arial"/>
          <w:sz w:val="23"/>
          <w:szCs w:val="23"/>
        </w:rPr>
        <w:t>parágrafo 1°</w:t>
      </w:r>
      <w:r w:rsidRPr="00CA57AD">
        <w:rPr>
          <w:rFonts w:ascii="Arial" w:hAnsi="Arial" w:cs="Arial"/>
          <w:sz w:val="23"/>
          <w:szCs w:val="23"/>
          <w:lang w:val="x-none"/>
        </w:rPr>
        <w:t>,</w:t>
      </w:r>
      <w:r w:rsidRPr="00CA57AD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Pr="00CA57AD">
        <w:rPr>
          <w:rFonts w:ascii="Arial" w:hAnsi="Arial" w:cs="Arial"/>
          <w:sz w:val="23"/>
          <w:szCs w:val="23"/>
          <w:lang w:val="x-none"/>
        </w:rPr>
        <w:t>da Lei 8.666/93</w:t>
      </w:r>
      <w:r w:rsidR="00357141" w:rsidRPr="00CA57AD">
        <w:rPr>
          <w:rFonts w:ascii="Arial" w:hAnsi="Arial" w:cs="Arial"/>
          <w:sz w:val="23"/>
          <w:szCs w:val="23"/>
        </w:rPr>
        <w:t>.</w:t>
      </w:r>
    </w:p>
    <w:p w14:paraId="2D5DD2D8" w14:textId="77777777" w:rsidR="000662EE" w:rsidRPr="00E25745" w:rsidRDefault="000662EE" w:rsidP="000662E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036E73A0" w14:textId="77777777" w:rsidR="00357141" w:rsidRPr="00E25745" w:rsidRDefault="00357141" w:rsidP="000662E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3F567BB8" w14:textId="77777777" w:rsidR="001E21A4" w:rsidRPr="00E25745" w:rsidRDefault="006D3C9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25745">
        <w:rPr>
          <w:rFonts w:ascii="Arial" w:hAnsi="Arial" w:cs="Arial"/>
          <w:b/>
          <w:bCs/>
          <w:sz w:val="23"/>
          <w:szCs w:val="23"/>
        </w:rPr>
        <w:t xml:space="preserve">3. </w:t>
      </w:r>
      <w:r w:rsidR="00F73289" w:rsidRPr="00E25745">
        <w:rPr>
          <w:rFonts w:ascii="Arial" w:hAnsi="Arial" w:cs="Arial"/>
          <w:b/>
          <w:bCs/>
          <w:sz w:val="23"/>
          <w:szCs w:val="23"/>
        </w:rPr>
        <w:t xml:space="preserve">EMPRESA </w:t>
      </w:r>
      <w:r w:rsidR="001E3783" w:rsidRPr="00E25745">
        <w:rPr>
          <w:rFonts w:ascii="Arial" w:hAnsi="Arial" w:cs="Arial"/>
          <w:b/>
          <w:bCs/>
          <w:sz w:val="23"/>
          <w:szCs w:val="23"/>
        </w:rPr>
        <w:t>CONTRATADA</w:t>
      </w:r>
    </w:p>
    <w:p w14:paraId="73D51D54" w14:textId="77777777" w:rsidR="00E25745" w:rsidRPr="00672868" w:rsidRDefault="00E25745" w:rsidP="00E25745">
      <w:pPr>
        <w:jc w:val="both"/>
        <w:rPr>
          <w:rFonts w:ascii="Arial" w:hAnsi="Arial" w:cs="Arial"/>
          <w:b/>
          <w:sz w:val="22"/>
          <w:szCs w:val="22"/>
        </w:rPr>
      </w:pPr>
      <w:r w:rsidRPr="00672868">
        <w:rPr>
          <w:rFonts w:ascii="Arial" w:hAnsi="Arial" w:cs="Arial"/>
          <w:b/>
          <w:bCs/>
          <w:sz w:val="22"/>
          <w:szCs w:val="22"/>
        </w:rPr>
        <w:t>UNISEP – UNIÃO DE ENSINO DO SUDOESTE DO PARANÁ S/C LTDA,</w:t>
      </w:r>
      <w:r w:rsidRPr="00672868">
        <w:rPr>
          <w:rFonts w:ascii="Arial" w:hAnsi="Arial" w:cs="Arial"/>
          <w:sz w:val="22"/>
          <w:szCs w:val="22"/>
        </w:rPr>
        <w:t xml:space="preserve"> CNPJ/MF nº 03.386.832/0001-86, domiciliada na Avenida Presidente Kennedy, 2601, Bairro Nossa Senhora Aparecida, Comarca de Dois Vizinhos – Paraná.</w:t>
      </w:r>
    </w:p>
    <w:p w14:paraId="51D31766" w14:textId="77777777" w:rsidR="001B4631" w:rsidRPr="00E25745" w:rsidRDefault="001B4631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2A3595DF" w14:textId="77777777" w:rsidR="001E21A4" w:rsidRPr="005132CB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5132CB">
        <w:rPr>
          <w:rFonts w:ascii="Arial" w:hAnsi="Arial" w:cs="Arial"/>
          <w:b/>
          <w:bCs/>
          <w:sz w:val="23"/>
          <w:szCs w:val="23"/>
        </w:rPr>
        <w:t xml:space="preserve">4. </w:t>
      </w:r>
      <w:r w:rsidR="0051069A" w:rsidRPr="005132CB">
        <w:rPr>
          <w:rFonts w:ascii="Arial" w:hAnsi="Arial" w:cs="Arial"/>
          <w:b/>
          <w:bCs/>
          <w:sz w:val="23"/>
          <w:szCs w:val="23"/>
          <w:lang w:val="x-none"/>
        </w:rPr>
        <w:t xml:space="preserve">VALOR ESTIMADO </w:t>
      </w:r>
    </w:p>
    <w:p w14:paraId="64C3627A" w14:textId="77777777" w:rsidR="008F2E7D" w:rsidRPr="005132CB" w:rsidRDefault="00E25745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5132CB">
        <w:rPr>
          <w:rFonts w:ascii="Arial" w:hAnsi="Arial" w:cs="Arial"/>
          <w:sz w:val="23"/>
          <w:szCs w:val="23"/>
        </w:rPr>
        <w:t xml:space="preserve">O valor </w:t>
      </w:r>
      <w:r w:rsidR="0079121B" w:rsidRPr="005132CB">
        <w:rPr>
          <w:rFonts w:ascii="Arial" w:hAnsi="Arial" w:cs="Arial"/>
          <w:sz w:val="23"/>
          <w:szCs w:val="23"/>
        </w:rPr>
        <w:t xml:space="preserve">estimado para a prestação dos serviços é de </w:t>
      </w:r>
      <w:r w:rsidR="001E21A4" w:rsidRPr="005132CB">
        <w:rPr>
          <w:rFonts w:ascii="Arial" w:hAnsi="Arial" w:cs="Arial"/>
          <w:b/>
          <w:bCs/>
          <w:sz w:val="23"/>
          <w:szCs w:val="23"/>
        </w:rPr>
        <w:t xml:space="preserve">R$ </w:t>
      </w:r>
      <w:r w:rsidR="0079121B" w:rsidRPr="005132CB">
        <w:rPr>
          <w:rFonts w:ascii="Arial" w:hAnsi="Arial" w:cs="Arial"/>
          <w:b/>
          <w:bCs/>
          <w:sz w:val="23"/>
          <w:szCs w:val="23"/>
        </w:rPr>
        <w:t>5.100,00</w:t>
      </w:r>
      <w:r w:rsidR="001E21A4" w:rsidRPr="005132CB">
        <w:rPr>
          <w:rFonts w:ascii="Arial" w:hAnsi="Arial" w:cs="Arial"/>
          <w:b/>
          <w:bCs/>
          <w:sz w:val="23"/>
          <w:szCs w:val="23"/>
        </w:rPr>
        <w:t xml:space="preserve"> (</w:t>
      </w:r>
      <w:r w:rsidR="0079121B" w:rsidRPr="005132CB">
        <w:rPr>
          <w:rFonts w:ascii="Arial" w:hAnsi="Arial" w:cs="Arial"/>
          <w:b/>
          <w:bCs/>
          <w:sz w:val="23"/>
          <w:szCs w:val="23"/>
        </w:rPr>
        <w:t>cinco mil e cem reais</w:t>
      </w:r>
      <w:r w:rsidR="001E21A4" w:rsidRPr="005132CB">
        <w:rPr>
          <w:rFonts w:ascii="Arial" w:hAnsi="Arial" w:cs="Arial"/>
          <w:b/>
          <w:bCs/>
          <w:sz w:val="23"/>
          <w:szCs w:val="23"/>
        </w:rPr>
        <w:t>)</w:t>
      </w:r>
      <w:r w:rsidR="001E21A4" w:rsidRPr="005132CB">
        <w:rPr>
          <w:rFonts w:ascii="Arial" w:hAnsi="Arial" w:cs="Arial"/>
          <w:sz w:val="23"/>
          <w:szCs w:val="23"/>
        </w:rPr>
        <w:t>.</w:t>
      </w:r>
    </w:p>
    <w:p w14:paraId="36A5D3B0" w14:textId="77777777" w:rsidR="00260D0D" w:rsidRPr="00E25745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12B6D9F6" w14:textId="77777777" w:rsidR="001E21A4" w:rsidRPr="00A815AC" w:rsidRDefault="006D3C99" w:rsidP="006D3C99">
      <w:pPr>
        <w:pStyle w:val="ParagraphStyle"/>
        <w:jc w:val="both"/>
        <w:rPr>
          <w:rFonts w:cs="Arial"/>
          <w:b/>
          <w:sz w:val="23"/>
          <w:szCs w:val="23"/>
        </w:rPr>
      </w:pPr>
      <w:r w:rsidRPr="00A815AC">
        <w:rPr>
          <w:rFonts w:cs="Arial"/>
          <w:b/>
          <w:sz w:val="23"/>
          <w:szCs w:val="23"/>
        </w:rPr>
        <w:t xml:space="preserve">5. </w:t>
      </w:r>
      <w:r w:rsidR="001E21A4" w:rsidRPr="00A815AC">
        <w:rPr>
          <w:rFonts w:cs="Arial"/>
          <w:b/>
          <w:sz w:val="23"/>
          <w:szCs w:val="23"/>
        </w:rPr>
        <w:t>FORMA DE PAGAMENTO</w:t>
      </w:r>
    </w:p>
    <w:p w14:paraId="0BD46FBD" w14:textId="77777777" w:rsidR="006D3C99" w:rsidRPr="00E25745" w:rsidRDefault="006D3C99" w:rsidP="006D3C99">
      <w:pPr>
        <w:pStyle w:val="ParagraphStyle"/>
        <w:jc w:val="both"/>
        <w:rPr>
          <w:rFonts w:cs="Arial"/>
          <w:color w:val="FF0000"/>
          <w:sz w:val="23"/>
          <w:szCs w:val="23"/>
        </w:rPr>
      </w:pPr>
      <w:r w:rsidRPr="00A815AC">
        <w:rPr>
          <w:rFonts w:cs="Arial"/>
          <w:sz w:val="23"/>
          <w:szCs w:val="23"/>
        </w:rPr>
        <w:t xml:space="preserve">O pagamento será efetuado pela Secretaria de Administração e Finanças, em </w:t>
      </w:r>
      <w:r w:rsidRPr="00A815AC">
        <w:rPr>
          <w:rFonts w:cs="Arial"/>
          <w:b/>
          <w:bCs/>
          <w:sz w:val="23"/>
          <w:szCs w:val="23"/>
        </w:rPr>
        <w:t>até 30 (trinta)</w:t>
      </w:r>
      <w:r w:rsidRPr="00A815AC">
        <w:rPr>
          <w:rFonts w:cs="Arial"/>
          <w:sz w:val="23"/>
          <w:szCs w:val="23"/>
        </w:rPr>
        <w:t xml:space="preserve">, após a aceitação dos </w:t>
      </w:r>
      <w:r w:rsidR="001E21A4" w:rsidRPr="00A815AC">
        <w:rPr>
          <w:rFonts w:cs="Arial"/>
          <w:sz w:val="23"/>
          <w:szCs w:val="23"/>
        </w:rPr>
        <w:t>serviços,</w:t>
      </w:r>
      <w:r w:rsidRPr="00A815AC">
        <w:rPr>
          <w:rFonts w:cs="Arial"/>
          <w:sz w:val="23"/>
          <w:szCs w:val="23"/>
        </w:rPr>
        <w:t xml:space="preserve"> mediante apresentação da Nota Fiscal, com as necessárias anotações e carimbo do Termo de Recebimento e Aceitação, conforme Decreto nº </w:t>
      </w:r>
      <w:r w:rsidR="00E737B8" w:rsidRPr="00A815AC">
        <w:rPr>
          <w:rFonts w:cs="Arial"/>
          <w:sz w:val="23"/>
          <w:szCs w:val="23"/>
        </w:rPr>
        <w:t>9431/2012</w:t>
      </w:r>
      <w:r w:rsidRPr="00A815AC">
        <w:rPr>
          <w:rFonts w:cs="Arial"/>
          <w:sz w:val="23"/>
          <w:szCs w:val="23"/>
        </w:rPr>
        <w:t xml:space="preserve"> com visto do responsável</w:t>
      </w:r>
      <w:r w:rsidRPr="00E25745">
        <w:rPr>
          <w:rFonts w:cs="Arial"/>
          <w:color w:val="FF0000"/>
          <w:sz w:val="23"/>
          <w:szCs w:val="23"/>
        </w:rPr>
        <w:t>.</w:t>
      </w:r>
    </w:p>
    <w:p w14:paraId="6FCF5011" w14:textId="77777777" w:rsidR="006D3C99" w:rsidRPr="00E25745" w:rsidRDefault="006D3C99" w:rsidP="006D3C99">
      <w:pPr>
        <w:pStyle w:val="ParagraphStyle"/>
        <w:jc w:val="both"/>
        <w:rPr>
          <w:rFonts w:cs="Arial"/>
          <w:color w:val="FF0000"/>
          <w:sz w:val="23"/>
          <w:szCs w:val="23"/>
        </w:rPr>
      </w:pPr>
    </w:p>
    <w:p w14:paraId="7F3F9508" w14:textId="77777777" w:rsidR="006D3C99" w:rsidRPr="00A815AC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A815AC">
        <w:rPr>
          <w:rFonts w:cs="Arial"/>
          <w:b/>
          <w:bCs/>
          <w:sz w:val="23"/>
          <w:szCs w:val="23"/>
        </w:rPr>
        <w:t>5</w:t>
      </w:r>
      <w:r w:rsidR="006D3C99" w:rsidRPr="00A815AC">
        <w:rPr>
          <w:rFonts w:cs="Arial"/>
          <w:b/>
          <w:bCs/>
          <w:sz w:val="23"/>
          <w:szCs w:val="23"/>
        </w:rPr>
        <w:t>.1</w:t>
      </w:r>
      <w:r w:rsidR="006D3C99" w:rsidRPr="00A815AC">
        <w:rPr>
          <w:rFonts w:cs="Arial"/>
          <w:bCs/>
          <w:sz w:val="23"/>
          <w:szCs w:val="23"/>
        </w:rPr>
        <w:t xml:space="preserve"> </w:t>
      </w:r>
      <w:r w:rsidR="006D3C99" w:rsidRPr="00A815AC">
        <w:rPr>
          <w:rFonts w:cs="Arial"/>
          <w:sz w:val="23"/>
          <w:szCs w:val="23"/>
        </w:rPr>
        <w:t xml:space="preserve">A nota fiscal deverá estar acompanhada das certidões negativas do </w:t>
      </w:r>
      <w:r w:rsidR="006D3C99" w:rsidRPr="00A815AC">
        <w:rPr>
          <w:rFonts w:cs="Arial"/>
          <w:b/>
          <w:bCs/>
          <w:sz w:val="23"/>
          <w:szCs w:val="23"/>
        </w:rPr>
        <w:t>INSS e do FGTS</w:t>
      </w:r>
      <w:r w:rsidR="006D3C99" w:rsidRPr="00A815AC">
        <w:rPr>
          <w:rFonts w:cs="Arial"/>
          <w:sz w:val="23"/>
          <w:szCs w:val="23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454553A9" w14:textId="77777777" w:rsidR="006D3C99" w:rsidRPr="00A815AC" w:rsidRDefault="006D3C99" w:rsidP="006D3C99">
      <w:pPr>
        <w:pStyle w:val="ParagraphStyle"/>
        <w:jc w:val="both"/>
        <w:rPr>
          <w:rFonts w:cs="Arial"/>
          <w:b/>
          <w:bCs/>
          <w:sz w:val="23"/>
          <w:szCs w:val="23"/>
        </w:rPr>
      </w:pPr>
      <w:r w:rsidRPr="00A815AC">
        <w:rPr>
          <w:rFonts w:cs="Arial"/>
          <w:b/>
          <w:bCs/>
          <w:sz w:val="23"/>
          <w:szCs w:val="23"/>
        </w:rPr>
        <w:t xml:space="preserve"> </w:t>
      </w:r>
    </w:p>
    <w:p w14:paraId="0FA748B3" w14:textId="77777777" w:rsidR="006D3C99" w:rsidRPr="00A815AC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A815AC">
        <w:rPr>
          <w:rFonts w:cs="Arial"/>
          <w:b/>
          <w:sz w:val="23"/>
          <w:szCs w:val="23"/>
        </w:rPr>
        <w:t>5</w:t>
      </w:r>
      <w:r w:rsidR="006D3C99" w:rsidRPr="00A815AC">
        <w:rPr>
          <w:rFonts w:cs="Arial"/>
          <w:b/>
          <w:sz w:val="23"/>
          <w:szCs w:val="23"/>
        </w:rPr>
        <w:t>.2</w:t>
      </w:r>
      <w:r w:rsidR="006D3C99" w:rsidRPr="00A815AC">
        <w:rPr>
          <w:rFonts w:cs="Arial"/>
          <w:sz w:val="23"/>
          <w:szCs w:val="23"/>
        </w:rPr>
        <w:t xml:space="preserve"> Deverá constar na Nota Fiscal o Número da Licitação, do Contrato, e se houver, do Termo Aditivo.</w:t>
      </w:r>
    </w:p>
    <w:p w14:paraId="1F9CA763" w14:textId="77777777" w:rsidR="006D3C99" w:rsidRPr="00A815AC" w:rsidRDefault="006D3C99" w:rsidP="006D3C99">
      <w:pPr>
        <w:pStyle w:val="ParagraphStyle"/>
        <w:rPr>
          <w:rFonts w:cs="Arial"/>
          <w:sz w:val="23"/>
          <w:szCs w:val="23"/>
          <w:u w:val="single"/>
        </w:rPr>
      </w:pPr>
    </w:p>
    <w:p w14:paraId="57CE48D2" w14:textId="77777777" w:rsidR="006D3C99" w:rsidRPr="00A815AC" w:rsidRDefault="001E21A4" w:rsidP="00E71E69">
      <w:pPr>
        <w:pStyle w:val="ParagraphStyle"/>
        <w:jc w:val="both"/>
        <w:rPr>
          <w:rFonts w:cs="Arial"/>
          <w:sz w:val="23"/>
          <w:szCs w:val="23"/>
          <w:lang w:val="x-none"/>
        </w:rPr>
      </w:pPr>
      <w:r w:rsidRPr="00A815AC">
        <w:rPr>
          <w:rFonts w:cs="Arial"/>
          <w:b/>
          <w:sz w:val="23"/>
          <w:szCs w:val="23"/>
        </w:rPr>
        <w:t>5</w:t>
      </w:r>
      <w:r w:rsidR="006D3C99" w:rsidRPr="00A815AC">
        <w:rPr>
          <w:rFonts w:cs="Arial"/>
          <w:b/>
          <w:sz w:val="23"/>
          <w:szCs w:val="23"/>
        </w:rPr>
        <w:t>.3</w:t>
      </w:r>
      <w:r w:rsidR="006D3C99" w:rsidRPr="00A815AC">
        <w:rPr>
          <w:rFonts w:cs="Arial"/>
          <w:sz w:val="23"/>
          <w:szCs w:val="23"/>
        </w:rPr>
        <w:t xml:space="preserve"> </w:t>
      </w:r>
      <w:r w:rsidR="006D3C99" w:rsidRPr="00A815AC">
        <w:rPr>
          <w:rFonts w:cs="Arial"/>
          <w:sz w:val="23"/>
          <w:szCs w:val="23"/>
          <w:lang w:val="x-none"/>
        </w:rPr>
        <w:t xml:space="preserve">O Município efetuará o desconto do </w:t>
      </w:r>
      <w:r w:rsidR="006D3C99" w:rsidRPr="00A815AC">
        <w:rPr>
          <w:rFonts w:cs="Arial"/>
          <w:b/>
          <w:bCs/>
          <w:sz w:val="23"/>
          <w:szCs w:val="23"/>
          <w:lang w:val="x-none"/>
        </w:rPr>
        <w:t>INSS, ISSQN e IRRF</w:t>
      </w:r>
      <w:r w:rsidR="006D3C99" w:rsidRPr="00A815AC">
        <w:rPr>
          <w:rFonts w:cs="Arial"/>
          <w:sz w:val="23"/>
          <w:szCs w:val="23"/>
          <w:lang w:val="x-none"/>
        </w:rPr>
        <w:t xml:space="preserve"> do valor contratado, neste edital, conforme Legislação vigente.</w:t>
      </w:r>
    </w:p>
    <w:p w14:paraId="1FCC818C" w14:textId="77777777" w:rsidR="006D3C99" w:rsidRPr="00A815AC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0392A8DC" w14:textId="77777777" w:rsidR="006D3C99" w:rsidRPr="00A815AC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A815AC">
        <w:rPr>
          <w:rFonts w:cs="Arial"/>
          <w:b/>
          <w:sz w:val="23"/>
          <w:szCs w:val="23"/>
        </w:rPr>
        <w:lastRenderedPageBreak/>
        <w:t>5</w:t>
      </w:r>
      <w:r w:rsidR="006D3C99" w:rsidRPr="00A815AC">
        <w:rPr>
          <w:rFonts w:cs="Arial"/>
          <w:b/>
          <w:sz w:val="23"/>
          <w:szCs w:val="23"/>
        </w:rPr>
        <w:t>.4</w:t>
      </w:r>
      <w:r w:rsidR="006D3C99" w:rsidRPr="00A815AC">
        <w:rPr>
          <w:rFonts w:cs="Arial"/>
          <w:sz w:val="23"/>
          <w:szCs w:val="23"/>
        </w:rPr>
        <w:t xml:space="preserve"> Se a empresa for optante do Simples Nacional, deverá constar na Nota Fiscal.</w:t>
      </w:r>
    </w:p>
    <w:p w14:paraId="2C64C0F6" w14:textId="77777777" w:rsidR="006D3C99" w:rsidRPr="00A815AC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304B6A52" w14:textId="77777777" w:rsidR="006D3C99" w:rsidRPr="00A815AC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A815AC">
        <w:rPr>
          <w:rFonts w:cs="Arial"/>
          <w:b/>
          <w:sz w:val="23"/>
          <w:szCs w:val="23"/>
        </w:rPr>
        <w:t>5</w:t>
      </w:r>
      <w:r w:rsidR="006D3C99" w:rsidRPr="00A815AC">
        <w:rPr>
          <w:rFonts w:cs="Arial"/>
          <w:b/>
          <w:sz w:val="23"/>
          <w:szCs w:val="23"/>
        </w:rPr>
        <w:t>.5</w:t>
      </w:r>
      <w:r w:rsidR="006D3C99" w:rsidRPr="00A815AC">
        <w:rPr>
          <w:rFonts w:cs="Arial"/>
          <w:sz w:val="23"/>
          <w:szCs w:val="23"/>
        </w:rPr>
        <w:t xml:space="preserve"> A data para entrega das Notas Fiscais será até o dia 25 de cada mês, após esta data, deverão ser encaminhadas a partir do primeiro dia do mês subsequente.</w:t>
      </w:r>
    </w:p>
    <w:p w14:paraId="583A942B" w14:textId="77777777" w:rsidR="006D3C99" w:rsidRPr="00A815AC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5A53214B" w14:textId="77777777" w:rsidR="006D3C99" w:rsidRPr="00A815AC" w:rsidRDefault="001E21A4" w:rsidP="006D3C99">
      <w:pPr>
        <w:pStyle w:val="ParagraphStyle"/>
        <w:jc w:val="both"/>
        <w:rPr>
          <w:rFonts w:cs="Arial"/>
          <w:sz w:val="23"/>
          <w:szCs w:val="23"/>
        </w:rPr>
      </w:pPr>
      <w:r w:rsidRPr="00A815AC">
        <w:rPr>
          <w:rFonts w:cs="Arial"/>
          <w:b/>
          <w:sz w:val="23"/>
          <w:szCs w:val="23"/>
        </w:rPr>
        <w:t>5</w:t>
      </w:r>
      <w:r w:rsidR="006D3C99" w:rsidRPr="00A815AC">
        <w:rPr>
          <w:rFonts w:cs="Arial"/>
          <w:b/>
          <w:sz w:val="23"/>
          <w:szCs w:val="23"/>
        </w:rPr>
        <w:t>.6</w:t>
      </w:r>
      <w:r w:rsidR="006D3C99" w:rsidRPr="00A815AC">
        <w:rPr>
          <w:rFonts w:cs="Arial"/>
          <w:sz w:val="23"/>
          <w:szCs w:val="23"/>
        </w:rPr>
        <w:t xml:space="preserve"> O município receberá apenas notas fiscais emitidas eletronicamente, conforme legislação vigente, exceto para prestação de serviços. </w:t>
      </w:r>
    </w:p>
    <w:p w14:paraId="423114C2" w14:textId="77777777" w:rsidR="006D3C99" w:rsidRPr="00A815AC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6FF6407F" w14:textId="77777777" w:rsidR="006D3C99" w:rsidRPr="00A815AC" w:rsidRDefault="0038506F" w:rsidP="006D3C99">
      <w:pPr>
        <w:pStyle w:val="ParagraphStyle"/>
        <w:jc w:val="both"/>
        <w:rPr>
          <w:rFonts w:cs="Arial"/>
          <w:sz w:val="23"/>
          <w:szCs w:val="23"/>
        </w:rPr>
      </w:pPr>
      <w:r w:rsidRPr="00A815AC">
        <w:rPr>
          <w:rFonts w:cs="Arial"/>
          <w:b/>
          <w:sz w:val="23"/>
          <w:szCs w:val="23"/>
        </w:rPr>
        <w:t>5.7</w:t>
      </w:r>
      <w:r w:rsidRPr="00A815AC">
        <w:rPr>
          <w:rFonts w:cs="Arial"/>
          <w:sz w:val="23"/>
          <w:szCs w:val="23"/>
        </w:rPr>
        <w:t xml:space="preserve"> Caso</w:t>
      </w:r>
      <w:r w:rsidR="006D3C99" w:rsidRPr="00A815AC">
        <w:rPr>
          <w:rFonts w:cs="Arial"/>
          <w:sz w:val="23"/>
          <w:szCs w:val="23"/>
        </w:rPr>
        <w:t xml:space="preserve"> se verifique erro na fatura, o pagamento será sustado até que providências pertinentes sejam tomadas por parte da proponente, emitente da fatura.</w:t>
      </w:r>
    </w:p>
    <w:p w14:paraId="5515492A" w14:textId="77777777" w:rsidR="006D3C99" w:rsidRPr="00A815AC" w:rsidRDefault="006D3C99" w:rsidP="006D3C99">
      <w:pPr>
        <w:pStyle w:val="ParagraphStyle"/>
        <w:tabs>
          <w:tab w:val="left" w:pos="420"/>
        </w:tabs>
        <w:jc w:val="both"/>
        <w:rPr>
          <w:rFonts w:cs="Arial"/>
          <w:bCs/>
          <w:sz w:val="23"/>
          <w:szCs w:val="23"/>
          <w:u w:val="single"/>
        </w:rPr>
      </w:pPr>
    </w:p>
    <w:p w14:paraId="2CA4A202" w14:textId="77777777" w:rsidR="006D3C99" w:rsidRPr="00A815AC" w:rsidRDefault="001E21A4" w:rsidP="006D3C99">
      <w:pPr>
        <w:pStyle w:val="ParagraphStyle"/>
        <w:tabs>
          <w:tab w:val="left" w:pos="420"/>
        </w:tabs>
        <w:jc w:val="both"/>
        <w:rPr>
          <w:rFonts w:cs="Arial"/>
          <w:sz w:val="23"/>
          <w:szCs w:val="23"/>
        </w:rPr>
      </w:pPr>
      <w:r w:rsidRPr="00A815AC">
        <w:rPr>
          <w:rFonts w:cs="Arial"/>
          <w:b/>
          <w:sz w:val="23"/>
          <w:szCs w:val="23"/>
        </w:rPr>
        <w:t>5</w:t>
      </w:r>
      <w:r w:rsidR="006D3C99" w:rsidRPr="00A815AC">
        <w:rPr>
          <w:rFonts w:cs="Arial"/>
          <w:b/>
          <w:sz w:val="23"/>
          <w:szCs w:val="23"/>
        </w:rPr>
        <w:t>.</w:t>
      </w:r>
      <w:r w:rsidR="00E71E69" w:rsidRPr="00A815AC">
        <w:rPr>
          <w:rFonts w:cs="Arial"/>
          <w:b/>
          <w:sz w:val="23"/>
          <w:szCs w:val="23"/>
        </w:rPr>
        <w:t>8</w:t>
      </w:r>
      <w:r w:rsidR="006D3C99" w:rsidRPr="00A815AC">
        <w:rPr>
          <w:rFonts w:cs="Arial"/>
          <w:sz w:val="23"/>
          <w:szCs w:val="23"/>
        </w:rPr>
        <w:t xml:space="preserve"> Em caso de não cumprimento pela contratada de disposição contratual, os pagamentos poderão ficar retidos até posterior solução, sem prejuízos de quaisquer outras disposições contratuais.</w:t>
      </w:r>
    </w:p>
    <w:p w14:paraId="42E7E0B9" w14:textId="77777777" w:rsidR="006D3C99" w:rsidRPr="00A815AC" w:rsidRDefault="006D3C99" w:rsidP="006D3C99">
      <w:pPr>
        <w:pStyle w:val="ParagraphStyle"/>
        <w:rPr>
          <w:rFonts w:cs="Arial"/>
          <w:bCs/>
          <w:sz w:val="23"/>
          <w:szCs w:val="23"/>
          <w:u w:val="single"/>
        </w:rPr>
      </w:pPr>
    </w:p>
    <w:p w14:paraId="54A4E34F" w14:textId="77777777" w:rsidR="006D3C99" w:rsidRPr="00A815AC" w:rsidRDefault="001E21A4" w:rsidP="006D3C99">
      <w:pPr>
        <w:pStyle w:val="ParagraphStyle"/>
        <w:rPr>
          <w:rFonts w:cs="Arial"/>
          <w:sz w:val="23"/>
          <w:szCs w:val="23"/>
        </w:rPr>
      </w:pPr>
      <w:r w:rsidRPr="00A815AC">
        <w:rPr>
          <w:rFonts w:cs="Arial"/>
          <w:b/>
          <w:sz w:val="23"/>
          <w:szCs w:val="23"/>
        </w:rPr>
        <w:t>5</w:t>
      </w:r>
      <w:r w:rsidR="006D3C99" w:rsidRPr="00A815AC">
        <w:rPr>
          <w:rFonts w:cs="Arial"/>
          <w:b/>
          <w:sz w:val="23"/>
          <w:szCs w:val="23"/>
        </w:rPr>
        <w:t>.</w:t>
      </w:r>
      <w:r w:rsidR="00E71E69" w:rsidRPr="00A815AC">
        <w:rPr>
          <w:rFonts w:cs="Arial"/>
          <w:b/>
          <w:sz w:val="23"/>
          <w:szCs w:val="23"/>
        </w:rPr>
        <w:t>9</w:t>
      </w:r>
      <w:r w:rsidR="006D3C99" w:rsidRPr="00A815AC">
        <w:rPr>
          <w:rFonts w:cs="Arial"/>
          <w:sz w:val="23"/>
          <w:szCs w:val="23"/>
        </w:rPr>
        <w:t xml:space="preserve"> A Nota Fiscal deverá obrigatoriamente ser emitida em nome da:</w:t>
      </w:r>
    </w:p>
    <w:p w14:paraId="54B14030" w14:textId="77777777" w:rsidR="0006461C" w:rsidRPr="00A815AC" w:rsidRDefault="0006461C" w:rsidP="006D3C99">
      <w:pPr>
        <w:pStyle w:val="ParagraphStyle"/>
        <w:rPr>
          <w:rFonts w:cs="Arial"/>
          <w:sz w:val="23"/>
          <w:szCs w:val="23"/>
        </w:rPr>
      </w:pPr>
    </w:p>
    <w:p w14:paraId="2EF86042" w14:textId="77777777" w:rsidR="006D3C99" w:rsidRPr="00A815AC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A815AC">
        <w:rPr>
          <w:rFonts w:cs="Arial"/>
          <w:b/>
          <w:bCs/>
          <w:sz w:val="23"/>
          <w:szCs w:val="23"/>
        </w:rPr>
        <w:t>PREFEITURA MUNICIPAL DE DOIS VIZINHOS</w:t>
      </w:r>
    </w:p>
    <w:p w14:paraId="09919042" w14:textId="77777777" w:rsidR="006D3C99" w:rsidRPr="00A815AC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A815AC">
        <w:rPr>
          <w:rFonts w:cs="Arial"/>
          <w:b/>
          <w:bCs/>
          <w:sz w:val="23"/>
          <w:szCs w:val="23"/>
        </w:rPr>
        <w:t>CNPJ nº 76.205.640/0001-08</w:t>
      </w:r>
    </w:p>
    <w:p w14:paraId="3057E402" w14:textId="77777777" w:rsidR="006D3C99" w:rsidRPr="00A815AC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A815AC">
        <w:rPr>
          <w:rFonts w:cs="Arial"/>
          <w:b/>
          <w:bCs/>
          <w:sz w:val="23"/>
          <w:szCs w:val="23"/>
        </w:rPr>
        <w:t xml:space="preserve">Avenida Rio Grande do Sul, 130 – centro </w:t>
      </w:r>
    </w:p>
    <w:p w14:paraId="36D2E4C3" w14:textId="77777777" w:rsidR="006D3C99" w:rsidRPr="00A815AC" w:rsidRDefault="006D3C99" w:rsidP="006D3C99">
      <w:pPr>
        <w:pStyle w:val="ParagraphStyle"/>
        <w:rPr>
          <w:rFonts w:cs="Arial"/>
          <w:b/>
          <w:bCs/>
          <w:sz w:val="23"/>
          <w:szCs w:val="23"/>
        </w:rPr>
      </w:pPr>
      <w:r w:rsidRPr="00A815AC">
        <w:rPr>
          <w:rFonts w:cs="Arial"/>
          <w:b/>
          <w:bCs/>
          <w:sz w:val="23"/>
          <w:szCs w:val="23"/>
        </w:rPr>
        <w:t>Dois Vizinhos – PR</w:t>
      </w:r>
    </w:p>
    <w:p w14:paraId="539EE3FB" w14:textId="77777777" w:rsidR="000854B6" w:rsidRPr="00A815AC" w:rsidRDefault="006D3C99" w:rsidP="0078012D">
      <w:pPr>
        <w:pStyle w:val="ParagraphStyle"/>
        <w:rPr>
          <w:rFonts w:cs="Arial"/>
          <w:b/>
          <w:bCs/>
          <w:sz w:val="23"/>
          <w:szCs w:val="23"/>
        </w:rPr>
      </w:pPr>
      <w:r w:rsidRPr="00A815AC">
        <w:rPr>
          <w:rFonts w:cs="Arial"/>
          <w:b/>
          <w:bCs/>
          <w:sz w:val="23"/>
          <w:szCs w:val="23"/>
        </w:rPr>
        <w:t>CEP: 85.660-000</w:t>
      </w:r>
    </w:p>
    <w:p w14:paraId="119CF78B" w14:textId="77777777" w:rsidR="00357141" w:rsidRPr="00E25745" w:rsidRDefault="00357141" w:rsidP="006D3C99">
      <w:pPr>
        <w:jc w:val="both"/>
        <w:rPr>
          <w:rFonts w:ascii="Arial" w:hAnsi="Arial" w:cs="Arial"/>
          <w:b/>
          <w:color w:val="FF0000"/>
          <w:sz w:val="23"/>
          <w:szCs w:val="23"/>
        </w:rPr>
      </w:pPr>
    </w:p>
    <w:p w14:paraId="4DD13D6D" w14:textId="77777777" w:rsidR="00A815AC" w:rsidRPr="0092103F" w:rsidRDefault="001B4631" w:rsidP="00260D0D">
      <w:pPr>
        <w:jc w:val="both"/>
        <w:rPr>
          <w:rFonts w:ascii="Arial" w:hAnsi="Arial" w:cs="Arial"/>
          <w:b/>
          <w:sz w:val="23"/>
          <w:szCs w:val="23"/>
        </w:rPr>
      </w:pPr>
      <w:r w:rsidRPr="0092103F">
        <w:rPr>
          <w:rFonts w:ascii="Arial" w:hAnsi="Arial" w:cs="Arial"/>
          <w:b/>
          <w:sz w:val="23"/>
          <w:szCs w:val="23"/>
        </w:rPr>
        <w:t>6. DA EXECUÇÃO</w:t>
      </w:r>
    </w:p>
    <w:p w14:paraId="6F2E65B2" w14:textId="77777777" w:rsidR="00357141" w:rsidRDefault="0092103F" w:rsidP="00260D0D">
      <w:pPr>
        <w:jc w:val="both"/>
        <w:rPr>
          <w:rFonts w:ascii="Arial" w:hAnsi="Arial" w:cs="Arial"/>
          <w:sz w:val="23"/>
          <w:szCs w:val="23"/>
        </w:rPr>
      </w:pPr>
      <w:r w:rsidRPr="0092103F">
        <w:rPr>
          <w:rFonts w:ascii="Arial" w:hAnsi="Arial" w:cs="Arial"/>
          <w:sz w:val="23"/>
          <w:szCs w:val="23"/>
        </w:rPr>
        <w:t xml:space="preserve">A empresa deverá realizar a coleta </w:t>
      </w:r>
      <w:r w:rsidR="00F86C2B">
        <w:rPr>
          <w:rFonts w:ascii="Arial" w:hAnsi="Arial" w:cs="Arial"/>
          <w:sz w:val="23"/>
          <w:szCs w:val="23"/>
        </w:rPr>
        <w:t>no Clube de Idosos</w:t>
      </w:r>
      <w:r w:rsidR="00795FE6">
        <w:rPr>
          <w:rFonts w:ascii="Arial" w:hAnsi="Arial" w:cs="Arial"/>
          <w:sz w:val="23"/>
          <w:szCs w:val="23"/>
        </w:rPr>
        <w:t xml:space="preserve"> Imaculada Conceição.</w:t>
      </w:r>
    </w:p>
    <w:p w14:paraId="62005B78" w14:textId="77777777" w:rsidR="00795FE6" w:rsidRPr="0092103F" w:rsidRDefault="00795FE6" w:rsidP="00260D0D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42C1E389" w14:textId="77777777" w:rsidR="001E21A4" w:rsidRPr="0092103F" w:rsidRDefault="001B463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92103F">
        <w:rPr>
          <w:rFonts w:ascii="Arial" w:hAnsi="Arial" w:cs="Arial"/>
          <w:b/>
          <w:sz w:val="23"/>
          <w:szCs w:val="23"/>
        </w:rPr>
        <w:t>7</w:t>
      </w:r>
      <w:r w:rsidR="006D3C99" w:rsidRPr="0092103F">
        <w:rPr>
          <w:rFonts w:ascii="Arial" w:hAnsi="Arial" w:cs="Arial"/>
          <w:b/>
          <w:sz w:val="23"/>
          <w:szCs w:val="23"/>
        </w:rPr>
        <w:t xml:space="preserve">. </w:t>
      </w:r>
      <w:r w:rsidR="001E21A4" w:rsidRPr="0092103F">
        <w:rPr>
          <w:rFonts w:ascii="Arial" w:hAnsi="Arial" w:cs="Arial"/>
          <w:b/>
          <w:sz w:val="23"/>
          <w:szCs w:val="23"/>
        </w:rPr>
        <w:t>VIGÊNCIA</w:t>
      </w:r>
    </w:p>
    <w:p w14:paraId="2342C98D" w14:textId="77777777" w:rsidR="008F2E7D" w:rsidRPr="0092103F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92103F">
        <w:rPr>
          <w:rFonts w:ascii="Arial" w:hAnsi="Arial" w:cs="Arial"/>
          <w:sz w:val="23"/>
          <w:szCs w:val="23"/>
        </w:rPr>
        <w:t xml:space="preserve">A vigência será de </w:t>
      </w:r>
      <w:r w:rsidR="00E71E69" w:rsidRPr="0092103F">
        <w:rPr>
          <w:rFonts w:ascii="Arial" w:hAnsi="Arial" w:cs="Arial"/>
          <w:b/>
          <w:sz w:val="23"/>
          <w:szCs w:val="23"/>
        </w:rPr>
        <w:t>0</w:t>
      </w:r>
      <w:r w:rsidR="0092103F" w:rsidRPr="0092103F">
        <w:rPr>
          <w:rFonts w:ascii="Arial" w:hAnsi="Arial" w:cs="Arial"/>
          <w:b/>
          <w:sz w:val="23"/>
          <w:szCs w:val="23"/>
        </w:rPr>
        <w:t>4</w:t>
      </w:r>
      <w:r w:rsidR="001E21A4" w:rsidRPr="0092103F">
        <w:rPr>
          <w:rFonts w:ascii="Arial" w:hAnsi="Arial" w:cs="Arial"/>
          <w:b/>
          <w:sz w:val="23"/>
          <w:szCs w:val="23"/>
        </w:rPr>
        <w:t xml:space="preserve"> </w:t>
      </w:r>
      <w:r w:rsidRPr="0092103F">
        <w:rPr>
          <w:rFonts w:ascii="Arial" w:hAnsi="Arial" w:cs="Arial"/>
          <w:b/>
          <w:sz w:val="23"/>
          <w:szCs w:val="23"/>
        </w:rPr>
        <w:t>(</w:t>
      </w:r>
      <w:r w:rsidR="0092103F" w:rsidRPr="0092103F">
        <w:rPr>
          <w:rFonts w:ascii="Arial" w:hAnsi="Arial" w:cs="Arial"/>
          <w:b/>
          <w:sz w:val="23"/>
          <w:szCs w:val="23"/>
        </w:rPr>
        <w:t>quatro</w:t>
      </w:r>
      <w:r w:rsidRPr="0092103F">
        <w:rPr>
          <w:rFonts w:ascii="Arial" w:hAnsi="Arial" w:cs="Arial"/>
          <w:b/>
          <w:sz w:val="23"/>
          <w:szCs w:val="23"/>
        </w:rPr>
        <w:t>) meses</w:t>
      </w:r>
      <w:r w:rsidRPr="0092103F">
        <w:rPr>
          <w:rFonts w:ascii="Arial" w:hAnsi="Arial" w:cs="Arial"/>
          <w:sz w:val="23"/>
          <w:szCs w:val="23"/>
        </w:rPr>
        <w:t xml:space="preserve">, </w:t>
      </w:r>
      <w:r w:rsidR="001E21A4" w:rsidRPr="0092103F">
        <w:rPr>
          <w:rFonts w:ascii="Arial" w:hAnsi="Arial" w:cs="Arial"/>
          <w:sz w:val="23"/>
          <w:szCs w:val="23"/>
        </w:rPr>
        <w:t>contados da assinatura do contrato</w:t>
      </w:r>
      <w:r w:rsidRPr="0092103F">
        <w:rPr>
          <w:rFonts w:ascii="Arial" w:hAnsi="Arial" w:cs="Arial"/>
          <w:sz w:val="23"/>
          <w:szCs w:val="23"/>
        </w:rPr>
        <w:t>, podendo ser rescindido por ambas as partes, com aviso prévio de 30 (trinta) dias.</w:t>
      </w:r>
    </w:p>
    <w:p w14:paraId="543AE456" w14:textId="77777777" w:rsidR="00CE6F9B" w:rsidRPr="00E25745" w:rsidRDefault="00CE6F9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7256A755" w14:textId="77777777" w:rsidR="001E21A4" w:rsidRPr="0092103F" w:rsidRDefault="001B4631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92103F">
        <w:rPr>
          <w:rFonts w:ascii="Arial" w:hAnsi="Arial" w:cs="Arial"/>
          <w:b/>
          <w:bCs/>
          <w:sz w:val="23"/>
          <w:szCs w:val="23"/>
        </w:rPr>
        <w:t>8</w:t>
      </w:r>
      <w:r w:rsidR="006D3C99" w:rsidRPr="0092103F">
        <w:rPr>
          <w:rFonts w:ascii="Arial" w:hAnsi="Arial" w:cs="Arial"/>
          <w:b/>
          <w:bCs/>
          <w:sz w:val="23"/>
          <w:szCs w:val="23"/>
        </w:rPr>
        <w:t xml:space="preserve">. </w:t>
      </w:r>
      <w:r w:rsidR="0051069A" w:rsidRPr="0092103F">
        <w:rPr>
          <w:rFonts w:ascii="Arial" w:hAnsi="Arial" w:cs="Arial"/>
          <w:b/>
          <w:bCs/>
          <w:sz w:val="23"/>
          <w:szCs w:val="23"/>
          <w:lang w:val="x-none"/>
        </w:rPr>
        <w:t>DOTAÇÃO ORÇAMENTÁRIA</w:t>
      </w:r>
    </w:p>
    <w:p w14:paraId="015E5DE5" w14:textId="77777777" w:rsidR="00440BA6" w:rsidRDefault="009B3B3A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92103F">
        <w:rPr>
          <w:rFonts w:ascii="Arial" w:hAnsi="Arial" w:cs="Arial"/>
          <w:sz w:val="23"/>
          <w:szCs w:val="23"/>
          <w:lang w:val="x-none"/>
        </w:rPr>
        <w:t>As despesas decorrentes da contratação do objeto desta licitação correrão por conta da seguinte dotaç</w:t>
      </w:r>
      <w:r w:rsidR="001E21A4" w:rsidRPr="0092103F">
        <w:rPr>
          <w:rFonts w:ascii="Arial" w:hAnsi="Arial" w:cs="Arial"/>
          <w:sz w:val="23"/>
          <w:szCs w:val="23"/>
        </w:rPr>
        <w:t>ão</w:t>
      </w:r>
      <w:r w:rsidRPr="0092103F">
        <w:rPr>
          <w:rFonts w:ascii="Arial" w:hAnsi="Arial" w:cs="Arial"/>
          <w:sz w:val="23"/>
          <w:szCs w:val="23"/>
          <w:lang w:val="x-none"/>
        </w:rPr>
        <w:t xml:space="preserve"> </w:t>
      </w:r>
      <w:r w:rsidR="001E21A4" w:rsidRPr="0092103F">
        <w:rPr>
          <w:rFonts w:ascii="Arial" w:hAnsi="Arial" w:cs="Arial"/>
          <w:sz w:val="23"/>
          <w:szCs w:val="23"/>
          <w:lang w:val="x-none"/>
        </w:rPr>
        <w:t>orçamentária</w:t>
      </w:r>
      <w:r w:rsidRPr="0092103F">
        <w:rPr>
          <w:rFonts w:ascii="Arial" w:hAnsi="Arial" w:cs="Arial"/>
          <w:sz w:val="23"/>
          <w:szCs w:val="23"/>
          <w:lang w:val="x-none"/>
        </w:rPr>
        <w:t>:</w:t>
      </w:r>
    </w:p>
    <w:p w14:paraId="1C44D0F7" w14:textId="77777777" w:rsidR="00FD375F" w:rsidRPr="00FD375F" w:rsidRDefault="00FD375F" w:rsidP="00FD375F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693"/>
        <w:gridCol w:w="3045"/>
      </w:tblGrid>
      <w:tr w:rsidR="00FD375F" w:rsidRPr="00FD375F" w14:paraId="116085D4" w14:textId="77777777" w:rsidTr="00FD375F">
        <w:tc>
          <w:tcPr>
            <w:tcW w:w="999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711651B" w14:textId="77777777" w:rsidR="00FD375F" w:rsidRPr="00FD375F" w:rsidRDefault="00FD375F" w:rsidP="00FD37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FD375F">
              <w:rPr>
                <w:rFonts w:ascii="Arial" w:hAnsi="Arial" w:cs="Arial"/>
                <w:b/>
                <w:lang w:val="x-none"/>
              </w:rPr>
              <w:t>DOTAÇÕES</w:t>
            </w:r>
          </w:p>
        </w:tc>
      </w:tr>
      <w:tr w:rsidR="00FD375F" w:rsidRPr="00FD375F" w14:paraId="26B2DD36" w14:textId="77777777" w:rsidTr="00FD375F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FADD03" w14:textId="77777777" w:rsidR="00FD375F" w:rsidRPr="00FD375F" w:rsidRDefault="00FD375F" w:rsidP="00FD37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FD375F">
              <w:rPr>
                <w:rFonts w:ascii="Arial" w:hAnsi="Arial" w:cs="Arial"/>
                <w:b/>
                <w:lang w:val="x-none"/>
              </w:rPr>
              <w:t>Exercício da despesa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FD86C2" w14:textId="77777777" w:rsidR="00FD375F" w:rsidRPr="00FD375F" w:rsidRDefault="00FD375F" w:rsidP="00FD37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FD375F">
              <w:rPr>
                <w:rFonts w:ascii="Arial" w:hAnsi="Arial" w:cs="Arial"/>
                <w:b/>
                <w:lang w:val="x-none"/>
              </w:rPr>
              <w:t>Conta da despesa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27875B" w14:textId="77777777" w:rsidR="00FD375F" w:rsidRPr="00FD375F" w:rsidRDefault="00FD375F" w:rsidP="00FD37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FD375F">
              <w:rPr>
                <w:rFonts w:ascii="Arial" w:hAnsi="Arial" w:cs="Arial"/>
                <w:b/>
                <w:lang w:val="x-none"/>
              </w:rPr>
              <w:t>Funcional programática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480A7D2" w14:textId="77777777" w:rsidR="00FD375F" w:rsidRPr="00FD375F" w:rsidRDefault="00FD375F" w:rsidP="00FD37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FD375F">
              <w:rPr>
                <w:rFonts w:ascii="Arial" w:hAnsi="Arial" w:cs="Arial"/>
                <w:b/>
                <w:lang w:val="x-none"/>
              </w:rPr>
              <w:t>Destinação de recurso</w:t>
            </w:r>
          </w:p>
        </w:tc>
      </w:tr>
      <w:tr w:rsidR="00FD375F" w:rsidRPr="00FD375F" w14:paraId="1637326A" w14:textId="77777777" w:rsidTr="00FD375F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DD23C1" w14:textId="77777777" w:rsidR="00FD375F" w:rsidRPr="00FD375F" w:rsidRDefault="00FD375F" w:rsidP="00FD37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FD375F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B1735C" w14:textId="77777777" w:rsidR="00FD375F" w:rsidRPr="00FD375F" w:rsidRDefault="00FD375F" w:rsidP="00FD37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FD375F">
              <w:rPr>
                <w:rFonts w:ascii="Arial" w:hAnsi="Arial" w:cs="Arial"/>
                <w:lang w:val="x-none"/>
              </w:rPr>
              <w:t>4240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A37EDE" w14:textId="77777777" w:rsidR="00FD375F" w:rsidRPr="00FD375F" w:rsidRDefault="00FD375F" w:rsidP="00FD37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FD375F">
              <w:rPr>
                <w:rFonts w:ascii="Arial" w:hAnsi="Arial" w:cs="Arial"/>
                <w:lang w:val="x-none"/>
              </w:rPr>
              <w:t>08.001.10.302.10012-139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46DA74" w14:textId="77777777" w:rsidR="00FD375F" w:rsidRPr="00FD375F" w:rsidRDefault="00FD375F" w:rsidP="00FD37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FD375F">
              <w:rPr>
                <w:rFonts w:ascii="Arial" w:hAnsi="Arial" w:cs="Arial"/>
                <w:lang w:val="x-none"/>
              </w:rPr>
              <w:t>0.1.00.000496</w:t>
            </w:r>
          </w:p>
        </w:tc>
      </w:tr>
    </w:tbl>
    <w:p w14:paraId="5E95CEAB" w14:textId="77777777" w:rsidR="0092103F" w:rsidRPr="0019108C" w:rsidRDefault="0092103F" w:rsidP="00CE6F9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34266A60" w14:textId="77777777" w:rsidR="005B2220" w:rsidRPr="0019108C" w:rsidRDefault="001B4631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19108C">
        <w:rPr>
          <w:rFonts w:ascii="Arial" w:hAnsi="Arial" w:cs="Arial"/>
          <w:b/>
          <w:bCs/>
          <w:sz w:val="23"/>
          <w:szCs w:val="23"/>
        </w:rPr>
        <w:t>9</w:t>
      </w:r>
      <w:r w:rsidR="006D3C99" w:rsidRPr="0019108C">
        <w:rPr>
          <w:rFonts w:ascii="Arial" w:hAnsi="Arial" w:cs="Arial"/>
          <w:b/>
          <w:bCs/>
          <w:sz w:val="23"/>
          <w:szCs w:val="23"/>
        </w:rPr>
        <w:t xml:space="preserve">. </w:t>
      </w:r>
      <w:r w:rsidR="006D3C99" w:rsidRPr="0019108C">
        <w:rPr>
          <w:rFonts w:ascii="Arial" w:hAnsi="Arial" w:cs="Arial"/>
          <w:b/>
          <w:sz w:val="23"/>
          <w:szCs w:val="23"/>
        </w:rPr>
        <w:t>JUSTIFICATIVA</w:t>
      </w:r>
    </w:p>
    <w:p w14:paraId="40CBA46A" w14:textId="77777777" w:rsidR="00E97E55" w:rsidRPr="0019108C" w:rsidRDefault="00E97E55" w:rsidP="00260D0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5F6F518B" w14:textId="77777777" w:rsidR="00220599" w:rsidRDefault="00943CA4" w:rsidP="00F86C2B">
      <w:pPr>
        <w:jc w:val="both"/>
        <w:rPr>
          <w:rFonts w:ascii="Arial" w:hAnsi="Arial" w:cs="Arial"/>
          <w:sz w:val="23"/>
          <w:szCs w:val="23"/>
        </w:rPr>
      </w:pPr>
      <w:r w:rsidRPr="0019108C">
        <w:rPr>
          <w:rFonts w:ascii="Arial" w:hAnsi="Arial" w:cs="Arial"/>
          <w:b/>
          <w:caps/>
          <w:sz w:val="23"/>
          <w:szCs w:val="23"/>
        </w:rPr>
        <w:t>A</w:t>
      </w:r>
      <w:r w:rsidR="00220599" w:rsidRPr="0019108C">
        <w:rPr>
          <w:rFonts w:ascii="Arial" w:hAnsi="Arial" w:cs="Arial"/>
          <w:b/>
          <w:sz w:val="23"/>
          <w:szCs w:val="23"/>
        </w:rPr>
        <w:t xml:space="preserve"> </w:t>
      </w:r>
      <w:r w:rsidR="004932A0" w:rsidRPr="0019108C">
        <w:rPr>
          <w:rFonts w:ascii="Arial" w:hAnsi="Arial" w:cs="Arial"/>
          <w:b/>
          <w:bCs/>
          <w:sz w:val="22"/>
          <w:szCs w:val="22"/>
        </w:rPr>
        <w:t>UNISEP – UNIÃO DE ENSINO DO SUDOESTE DO PARANÁ S/C LTDA</w:t>
      </w:r>
      <w:r w:rsidR="00220599" w:rsidRPr="0019108C">
        <w:rPr>
          <w:rFonts w:ascii="Arial" w:hAnsi="Arial" w:cs="Arial"/>
          <w:sz w:val="23"/>
          <w:szCs w:val="23"/>
        </w:rPr>
        <w:t xml:space="preserve">, </w:t>
      </w:r>
      <w:r w:rsidR="00AC5BC4" w:rsidRPr="0019108C">
        <w:rPr>
          <w:rFonts w:ascii="Arial" w:hAnsi="Arial" w:cs="Arial"/>
          <w:sz w:val="23"/>
          <w:szCs w:val="23"/>
        </w:rPr>
        <w:t>t</w:t>
      </w:r>
      <w:r w:rsidR="00D842A6" w:rsidRPr="0019108C">
        <w:rPr>
          <w:rFonts w:ascii="Arial" w:hAnsi="Arial" w:cs="Arial"/>
          <w:sz w:val="23"/>
          <w:szCs w:val="23"/>
        </w:rPr>
        <w:t>em demonstrado</w:t>
      </w:r>
      <w:r w:rsidR="00AC5BC4" w:rsidRPr="0019108C">
        <w:rPr>
          <w:rFonts w:ascii="Arial" w:hAnsi="Arial" w:cs="Arial"/>
          <w:sz w:val="23"/>
          <w:szCs w:val="23"/>
        </w:rPr>
        <w:t xml:space="preserve"> </w:t>
      </w:r>
      <w:r w:rsidR="001029D4" w:rsidRPr="0019108C">
        <w:rPr>
          <w:rFonts w:ascii="Arial" w:hAnsi="Arial" w:cs="Arial"/>
          <w:sz w:val="23"/>
          <w:szCs w:val="23"/>
        </w:rPr>
        <w:t xml:space="preserve">através de serviços anteriormente prestados </w:t>
      </w:r>
      <w:r w:rsidR="00AC5BC4" w:rsidRPr="0019108C">
        <w:rPr>
          <w:rFonts w:ascii="Arial" w:hAnsi="Arial" w:cs="Arial"/>
          <w:sz w:val="23"/>
          <w:szCs w:val="23"/>
        </w:rPr>
        <w:t>que possui instalações e equipe técnica</w:t>
      </w:r>
      <w:r w:rsidR="001029D4" w:rsidRPr="0019108C">
        <w:rPr>
          <w:rFonts w:ascii="Arial" w:hAnsi="Arial" w:cs="Arial"/>
          <w:sz w:val="23"/>
          <w:szCs w:val="23"/>
        </w:rPr>
        <w:t xml:space="preserve"> devidamente habilitados </w:t>
      </w:r>
      <w:r w:rsidR="00AC5BC4" w:rsidRPr="0019108C">
        <w:rPr>
          <w:rFonts w:ascii="Arial" w:hAnsi="Arial" w:cs="Arial"/>
          <w:sz w:val="23"/>
          <w:szCs w:val="23"/>
        </w:rPr>
        <w:t xml:space="preserve">o </w:t>
      </w:r>
      <w:r w:rsidR="00D76566" w:rsidRPr="0019108C">
        <w:rPr>
          <w:rFonts w:ascii="Arial" w:hAnsi="Arial" w:cs="Arial"/>
          <w:sz w:val="23"/>
          <w:szCs w:val="23"/>
        </w:rPr>
        <w:t xml:space="preserve">que permite que sejam executados </w:t>
      </w:r>
      <w:r w:rsidR="00AC5BC4" w:rsidRPr="0019108C">
        <w:rPr>
          <w:rFonts w:ascii="Arial" w:hAnsi="Arial" w:cs="Arial"/>
          <w:sz w:val="23"/>
          <w:szCs w:val="23"/>
        </w:rPr>
        <w:t xml:space="preserve">excelentes </w:t>
      </w:r>
      <w:r w:rsidR="00C728F7" w:rsidRPr="0019108C">
        <w:rPr>
          <w:rFonts w:ascii="Arial" w:hAnsi="Arial" w:cs="Arial"/>
          <w:sz w:val="23"/>
          <w:szCs w:val="23"/>
        </w:rPr>
        <w:t xml:space="preserve">serviços. </w:t>
      </w:r>
    </w:p>
    <w:p w14:paraId="4C9835EF" w14:textId="77777777" w:rsidR="0051069A" w:rsidRPr="0089690F" w:rsidRDefault="006D3C99" w:rsidP="008969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  <w:r w:rsidRPr="00B93347">
        <w:rPr>
          <w:rFonts w:ascii="Arial" w:hAnsi="Arial" w:cs="Arial"/>
          <w:color w:val="00B050"/>
          <w:sz w:val="23"/>
          <w:szCs w:val="23"/>
        </w:rPr>
        <w:t xml:space="preserve"> </w:t>
      </w:r>
      <w:r w:rsidRPr="00BD2443">
        <w:rPr>
          <w:rFonts w:ascii="Arial" w:hAnsi="Arial" w:cs="Arial"/>
          <w:sz w:val="23"/>
          <w:szCs w:val="23"/>
        </w:rPr>
        <w:t xml:space="preserve">Dois Vizinhos, </w:t>
      </w:r>
      <w:r w:rsidR="00B93347" w:rsidRPr="00BD2443">
        <w:rPr>
          <w:rFonts w:ascii="Arial" w:hAnsi="Arial" w:cs="Arial"/>
          <w:sz w:val="23"/>
          <w:szCs w:val="23"/>
        </w:rPr>
        <w:t>30</w:t>
      </w:r>
      <w:r w:rsidR="003E7202" w:rsidRPr="00BD2443">
        <w:rPr>
          <w:rFonts w:ascii="Arial" w:hAnsi="Arial" w:cs="Arial"/>
          <w:sz w:val="23"/>
          <w:szCs w:val="23"/>
        </w:rPr>
        <w:t xml:space="preserve"> </w:t>
      </w:r>
      <w:r w:rsidRPr="00BD2443">
        <w:rPr>
          <w:rFonts w:ascii="Arial" w:hAnsi="Arial" w:cs="Arial"/>
          <w:sz w:val="23"/>
          <w:szCs w:val="23"/>
        </w:rPr>
        <w:t xml:space="preserve">de </w:t>
      </w:r>
      <w:r w:rsidR="00D1114A" w:rsidRPr="00BD2443">
        <w:rPr>
          <w:rFonts w:ascii="Arial" w:hAnsi="Arial" w:cs="Arial"/>
          <w:sz w:val="23"/>
          <w:szCs w:val="23"/>
        </w:rPr>
        <w:t>Ju</w:t>
      </w:r>
      <w:r w:rsidR="003E7202" w:rsidRPr="00BD2443">
        <w:rPr>
          <w:rFonts w:ascii="Arial" w:hAnsi="Arial" w:cs="Arial"/>
          <w:sz w:val="23"/>
          <w:szCs w:val="23"/>
        </w:rPr>
        <w:t>l</w:t>
      </w:r>
      <w:r w:rsidR="00D1114A" w:rsidRPr="00BD2443">
        <w:rPr>
          <w:rFonts w:ascii="Arial" w:hAnsi="Arial" w:cs="Arial"/>
          <w:sz w:val="23"/>
          <w:szCs w:val="23"/>
        </w:rPr>
        <w:t>ho</w:t>
      </w:r>
      <w:r w:rsidRPr="00BD2443">
        <w:rPr>
          <w:rFonts w:ascii="Arial" w:hAnsi="Arial" w:cs="Arial"/>
          <w:sz w:val="23"/>
          <w:szCs w:val="23"/>
        </w:rPr>
        <w:t xml:space="preserve"> de 2012.</w:t>
      </w:r>
      <w:r w:rsidR="0051069A" w:rsidRPr="00E25745">
        <w:rPr>
          <w:rFonts w:ascii="Arial" w:hAnsi="Arial" w:cs="Arial"/>
          <w:b/>
          <w:bCs/>
          <w:color w:val="FF0000"/>
          <w:sz w:val="23"/>
          <w:szCs w:val="23"/>
          <w:lang w:val="x-none"/>
        </w:rPr>
        <w:t xml:space="preserve">        </w:t>
      </w:r>
    </w:p>
    <w:p w14:paraId="0659F602" w14:textId="77777777" w:rsidR="0051069A" w:rsidRPr="005448B7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443F5895" w14:textId="77777777" w:rsidR="000662EE" w:rsidRPr="005448B7" w:rsidRDefault="000662EE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4D362C43" w14:textId="77777777" w:rsidR="0051069A" w:rsidRPr="005448B7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324CE1E7" w14:textId="77777777" w:rsidR="005316C3" w:rsidRPr="005448B7" w:rsidRDefault="00DB23D9" w:rsidP="00DB23D9">
      <w:pPr>
        <w:keepNext/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5448B7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</w:t>
      </w:r>
      <w:r w:rsidR="0051069A" w:rsidRPr="005448B7">
        <w:rPr>
          <w:rFonts w:ascii="Arial" w:hAnsi="Arial" w:cs="Arial"/>
          <w:b/>
          <w:bCs/>
          <w:sz w:val="23"/>
          <w:szCs w:val="23"/>
          <w:lang w:val="x-none"/>
        </w:rPr>
        <w:t>João Maria Ferreira da Silva</w:t>
      </w:r>
    </w:p>
    <w:p w14:paraId="4A833368" w14:textId="77777777" w:rsidR="000662EE" w:rsidRPr="00E25745" w:rsidRDefault="005316C3" w:rsidP="0089690F">
      <w:pPr>
        <w:keepNext/>
        <w:autoSpaceDE w:val="0"/>
        <w:autoSpaceDN w:val="0"/>
        <w:adjustRightInd w:val="0"/>
        <w:rPr>
          <w:rFonts w:ascii="Arial" w:hAnsi="Arial" w:cs="Arial"/>
          <w:color w:val="FF0000"/>
          <w:sz w:val="23"/>
          <w:szCs w:val="23"/>
        </w:rPr>
      </w:pPr>
      <w:r w:rsidRPr="005448B7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</w:t>
      </w:r>
      <w:r w:rsidR="0051069A" w:rsidRPr="005448B7">
        <w:rPr>
          <w:rFonts w:ascii="Arial" w:hAnsi="Arial" w:cs="Arial"/>
          <w:bCs/>
          <w:sz w:val="23"/>
          <w:szCs w:val="23"/>
          <w:lang w:val="x-none"/>
        </w:rPr>
        <w:t>Secretário de Administração e Finanças</w:t>
      </w:r>
    </w:p>
    <w:p w14:paraId="26580A7A" w14:textId="77777777" w:rsidR="000662EE" w:rsidRPr="00E25745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FF0000"/>
          <w:sz w:val="23"/>
          <w:szCs w:val="23"/>
        </w:rPr>
      </w:pPr>
    </w:p>
    <w:p w14:paraId="1A96C12A" w14:textId="77777777" w:rsidR="0078012D" w:rsidRPr="00E25745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FF0000"/>
          <w:sz w:val="23"/>
          <w:szCs w:val="23"/>
        </w:rPr>
      </w:pPr>
    </w:p>
    <w:p w14:paraId="247D2FBE" w14:textId="77777777" w:rsidR="0078012D" w:rsidRPr="00E25745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FF0000"/>
          <w:sz w:val="23"/>
          <w:szCs w:val="23"/>
        </w:rPr>
      </w:pPr>
    </w:p>
    <w:p w14:paraId="719D4A70" w14:textId="77777777" w:rsidR="0051069A" w:rsidRPr="00CA57AD" w:rsidRDefault="0051069A" w:rsidP="00DB23D9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 w:rsidRPr="00CA57AD">
        <w:rPr>
          <w:rFonts w:ascii="Arial" w:hAnsi="Arial" w:cs="Arial"/>
          <w:b/>
          <w:bCs/>
          <w:sz w:val="23"/>
          <w:szCs w:val="23"/>
          <w:lang w:val="x-none"/>
        </w:rPr>
        <w:t xml:space="preserve">ATO DE RATIFICAÇÃO Nº </w:t>
      </w:r>
      <w:r w:rsidR="0092103F" w:rsidRPr="00CA57AD">
        <w:rPr>
          <w:rFonts w:ascii="Arial" w:hAnsi="Arial" w:cs="Arial"/>
          <w:b/>
          <w:bCs/>
          <w:sz w:val="23"/>
          <w:szCs w:val="23"/>
        </w:rPr>
        <w:t>014</w:t>
      </w:r>
      <w:r w:rsidR="007E1732" w:rsidRPr="00CA57AD">
        <w:rPr>
          <w:rFonts w:ascii="Arial" w:hAnsi="Arial" w:cs="Arial"/>
          <w:b/>
          <w:bCs/>
          <w:sz w:val="23"/>
          <w:szCs w:val="23"/>
          <w:lang w:val="x-none"/>
        </w:rPr>
        <w:t>/2012</w:t>
      </w:r>
    </w:p>
    <w:p w14:paraId="3A3D904A" w14:textId="77777777" w:rsidR="0051069A" w:rsidRPr="00E25745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3"/>
          <w:szCs w:val="23"/>
        </w:rPr>
      </w:pPr>
    </w:p>
    <w:p w14:paraId="66D54C69" w14:textId="77777777" w:rsidR="00ED36DB" w:rsidRPr="005132CB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1FE136B5" w14:textId="77777777" w:rsidR="006346AE" w:rsidRPr="00E25745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  <w:r w:rsidRPr="005132CB">
        <w:rPr>
          <w:rFonts w:ascii="Arial" w:hAnsi="Arial" w:cs="Arial"/>
          <w:sz w:val="23"/>
          <w:szCs w:val="23"/>
          <w:lang w:val="x-none"/>
        </w:rPr>
        <w:tab/>
      </w:r>
      <w:r w:rsidRPr="005132CB">
        <w:rPr>
          <w:rFonts w:ascii="Arial" w:hAnsi="Arial" w:cs="Arial"/>
          <w:sz w:val="23"/>
          <w:szCs w:val="23"/>
          <w:lang w:val="x-none"/>
        </w:rPr>
        <w:tab/>
      </w:r>
      <w:r w:rsidRPr="005132CB">
        <w:rPr>
          <w:rFonts w:ascii="Arial" w:hAnsi="Arial" w:cs="Arial"/>
          <w:sz w:val="23"/>
          <w:szCs w:val="23"/>
          <w:lang w:val="x-none"/>
        </w:rPr>
        <w:tab/>
        <w:t xml:space="preserve">Em análise ao Processo de Inexigibilidade nº </w:t>
      </w:r>
      <w:r w:rsidR="0092103F" w:rsidRPr="005132CB">
        <w:rPr>
          <w:rFonts w:ascii="Arial" w:hAnsi="Arial" w:cs="Arial"/>
          <w:sz w:val="23"/>
          <w:szCs w:val="23"/>
        </w:rPr>
        <w:t>014</w:t>
      </w:r>
      <w:r w:rsidR="007E1732" w:rsidRPr="005132CB">
        <w:rPr>
          <w:rFonts w:ascii="Arial" w:hAnsi="Arial" w:cs="Arial"/>
          <w:sz w:val="23"/>
          <w:szCs w:val="23"/>
          <w:lang w:val="x-none"/>
        </w:rPr>
        <w:t>/2012</w:t>
      </w:r>
      <w:r w:rsidRPr="005132CB">
        <w:rPr>
          <w:rFonts w:ascii="Arial" w:hAnsi="Arial" w:cs="Arial"/>
          <w:sz w:val="23"/>
          <w:szCs w:val="23"/>
          <w:lang w:val="x-none"/>
        </w:rPr>
        <w:t xml:space="preserve">, de </w:t>
      </w:r>
      <w:r w:rsidR="005132CB" w:rsidRPr="00BD2443">
        <w:rPr>
          <w:rFonts w:ascii="Arial" w:hAnsi="Arial" w:cs="Arial"/>
          <w:sz w:val="23"/>
          <w:szCs w:val="23"/>
        </w:rPr>
        <w:t>30</w:t>
      </w:r>
      <w:r w:rsidR="007575BC" w:rsidRPr="00BD2443">
        <w:rPr>
          <w:rFonts w:ascii="Arial" w:hAnsi="Arial" w:cs="Arial"/>
          <w:sz w:val="23"/>
          <w:szCs w:val="23"/>
        </w:rPr>
        <w:t xml:space="preserve"> </w:t>
      </w:r>
      <w:r w:rsidRPr="00BD2443">
        <w:rPr>
          <w:rFonts w:ascii="Arial" w:hAnsi="Arial" w:cs="Arial"/>
          <w:sz w:val="23"/>
          <w:szCs w:val="23"/>
          <w:lang w:val="x-none"/>
        </w:rPr>
        <w:t xml:space="preserve">de </w:t>
      </w:r>
      <w:r w:rsidR="003E7202" w:rsidRPr="00BD2443">
        <w:rPr>
          <w:rFonts w:ascii="Arial" w:hAnsi="Arial" w:cs="Arial"/>
          <w:sz w:val="23"/>
          <w:szCs w:val="23"/>
        </w:rPr>
        <w:t>Jul</w:t>
      </w:r>
      <w:r w:rsidR="00D1114A" w:rsidRPr="00BD2443">
        <w:rPr>
          <w:rFonts w:ascii="Arial" w:hAnsi="Arial" w:cs="Arial"/>
          <w:sz w:val="23"/>
          <w:szCs w:val="23"/>
        </w:rPr>
        <w:t>ho</w:t>
      </w:r>
      <w:r w:rsidR="00D81A92" w:rsidRPr="00BD2443">
        <w:rPr>
          <w:rFonts w:ascii="Arial" w:hAnsi="Arial" w:cs="Arial"/>
          <w:sz w:val="23"/>
          <w:szCs w:val="23"/>
        </w:rPr>
        <w:t xml:space="preserve"> </w:t>
      </w:r>
      <w:r w:rsidRPr="00BD2443">
        <w:rPr>
          <w:rFonts w:ascii="Arial" w:hAnsi="Arial" w:cs="Arial"/>
          <w:sz w:val="23"/>
          <w:szCs w:val="23"/>
          <w:lang w:val="x-none"/>
        </w:rPr>
        <w:t xml:space="preserve">de </w:t>
      </w:r>
      <w:r w:rsidR="00D92314" w:rsidRPr="00BD2443">
        <w:rPr>
          <w:rFonts w:ascii="Arial" w:hAnsi="Arial" w:cs="Arial"/>
          <w:sz w:val="23"/>
          <w:szCs w:val="23"/>
          <w:lang w:val="x-none"/>
        </w:rPr>
        <w:t>201</w:t>
      </w:r>
      <w:r w:rsidR="007575BC" w:rsidRPr="00BD2443">
        <w:rPr>
          <w:rFonts w:ascii="Arial" w:hAnsi="Arial" w:cs="Arial"/>
          <w:sz w:val="23"/>
          <w:szCs w:val="23"/>
        </w:rPr>
        <w:t>2</w:t>
      </w:r>
      <w:r w:rsidRPr="00BD2443">
        <w:rPr>
          <w:rFonts w:ascii="Arial" w:hAnsi="Arial" w:cs="Arial"/>
          <w:sz w:val="23"/>
          <w:szCs w:val="23"/>
          <w:lang w:val="x-none"/>
        </w:rPr>
        <w:t>,</w:t>
      </w:r>
      <w:r w:rsidRPr="005132CB">
        <w:rPr>
          <w:rFonts w:ascii="Arial" w:hAnsi="Arial" w:cs="Arial"/>
          <w:sz w:val="23"/>
          <w:szCs w:val="23"/>
          <w:lang w:val="x-none"/>
        </w:rPr>
        <w:t xml:space="preserve"> instaurado pela Secretar</w:t>
      </w:r>
      <w:r w:rsidR="00D11177" w:rsidRPr="005132CB">
        <w:rPr>
          <w:rFonts w:ascii="Arial" w:hAnsi="Arial" w:cs="Arial"/>
          <w:sz w:val="23"/>
          <w:szCs w:val="23"/>
          <w:lang w:val="x-none"/>
        </w:rPr>
        <w:t xml:space="preserve">ia de Administração e </w:t>
      </w:r>
      <w:r w:rsidR="00D11177" w:rsidRPr="00E116D7">
        <w:rPr>
          <w:rFonts w:ascii="Arial" w:hAnsi="Arial" w:cs="Arial"/>
          <w:sz w:val="23"/>
          <w:szCs w:val="23"/>
          <w:lang w:val="x-none"/>
        </w:rPr>
        <w:t>Finanças</w:t>
      </w:r>
      <w:r w:rsidRPr="00E116D7">
        <w:rPr>
          <w:rFonts w:ascii="Arial" w:hAnsi="Arial" w:cs="Arial"/>
          <w:sz w:val="23"/>
          <w:szCs w:val="23"/>
          <w:lang w:val="x-none"/>
        </w:rPr>
        <w:t xml:space="preserve">, o Senhor José Luiz Ramuski, Prefeito de Dois Vizinhos, Estado do Paraná </w:t>
      </w:r>
      <w:r w:rsidRPr="00E116D7">
        <w:rPr>
          <w:rFonts w:ascii="Arial" w:hAnsi="Arial" w:cs="Arial"/>
          <w:b/>
          <w:bCs/>
          <w:sz w:val="23"/>
          <w:szCs w:val="23"/>
          <w:lang w:val="x-none"/>
        </w:rPr>
        <w:t>RATIFICA</w:t>
      </w:r>
      <w:r w:rsidRPr="00E116D7">
        <w:rPr>
          <w:rFonts w:ascii="Arial" w:hAnsi="Arial" w:cs="Arial"/>
          <w:sz w:val="23"/>
          <w:szCs w:val="23"/>
          <w:lang w:val="x-none"/>
        </w:rPr>
        <w:t xml:space="preserve"> o procedimento com amparo no </w:t>
      </w:r>
      <w:r w:rsidR="006346AE" w:rsidRPr="00E116D7">
        <w:rPr>
          <w:rFonts w:ascii="Arial" w:hAnsi="Arial" w:cs="Arial"/>
          <w:sz w:val="23"/>
          <w:szCs w:val="23"/>
          <w:lang w:val="x-none"/>
        </w:rPr>
        <w:t xml:space="preserve">Artigo 25, “ caput”, inciso </w:t>
      </w:r>
      <w:r w:rsidR="00E116D7" w:rsidRPr="00E116D7">
        <w:rPr>
          <w:rFonts w:ascii="Arial" w:hAnsi="Arial" w:cs="Arial"/>
          <w:sz w:val="23"/>
          <w:szCs w:val="23"/>
          <w:lang w:val="x-none"/>
        </w:rPr>
        <w:t xml:space="preserve">II, combinado com o </w:t>
      </w:r>
      <w:r w:rsidR="00E116D7" w:rsidRPr="00E116D7">
        <w:rPr>
          <w:rFonts w:ascii="Arial" w:hAnsi="Arial" w:cs="Arial"/>
          <w:sz w:val="23"/>
          <w:szCs w:val="23"/>
        </w:rPr>
        <w:t>parágrafo 1°</w:t>
      </w:r>
      <w:r w:rsidR="006346AE" w:rsidRPr="00E116D7">
        <w:rPr>
          <w:rFonts w:ascii="Arial" w:hAnsi="Arial" w:cs="Arial"/>
          <w:sz w:val="23"/>
          <w:szCs w:val="23"/>
          <w:lang w:val="x-none"/>
        </w:rPr>
        <w:t>,</w:t>
      </w:r>
      <w:r w:rsidR="006346AE" w:rsidRPr="00E116D7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="006346AE" w:rsidRPr="00E116D7">
        <w:rPr>
          <w:rFonts w:ascii="Arial" w:hAnsi="Arial" w:cs="Arial"/>
          <w:sz w:val="23"/>
          <w:szCs w:val="23"/>
          <w:lang w:val="x-none"/>
        </w:rPr>
        <w:t>da Lei 8.666/93</w:t>
      </w:r>
      <w:r w:rsidR="00D11177" w:rsidRPr="00E116D7">
        <w:rPr>
          <w:rFonts w:ascii="Arial" w:hAnsi="Arial" w:cs="Arial"/>
          <w:sz w:val="23"/>
          <w:szCs w:val="23"/>
        </w:rPr>
        <w:t>.</w:t>
      </w:r>
    </w:p>
    <w:p w14:paraId="1DFC7A13" w14:textId="77777777" w:rsidR="006346AE" w:rsidRPr="00E25745" w:rsidRDefault="006346AE" w:rsidP="006346AE">
      <w:pPr>
        <w:autoSpaceDE w:val="0"/>
        <w:autoSpaceDN w:val="0"/>
        <w:adjustRightInd w:val="0"/>
        <w:rPr>
          <w:rFonts w:ascii="Arial" w:hAnsi="Arial" w:cs="Arial"/>
          <w:color w:val="FF0000"/>
          <w:sz w:val="23"/>
          <w:szCs w:val="23"/>
          <w:lang w:val="x-none"/>
        </w:rPr>
      </w:pPr>
    </w:p>
    <w:p w14:paraId="79E3E6D7" w14:textId="77777777" w:rsidR="00260D0D" w:rsidRPr="005132CB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371BD24C" w14:textId="77777777" w:rsidR="003E7202" w:rsidRPr="005132CB" w:rsidRDefault="006346AE" w:rsidP="003E72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5132CB">
        <w:rPr>
          <w:rFonts w:ascii="Arial" w:hAnsi="Arial" w:cs="Arial"/>
          <w:b/>
          <w:bCs/>
          <w:sz w:val="23"/>
          <w:szCs w:val="23"/>
          <w:lang w:val="x-none"/>
        </w:rPr>
        <w:t>VALOR ESTIMADO</w:t>
      </w:r>
      <w:r w:rsidR="007575BC" w:rsidRPr="005132CB">
        <w:rPr>
          <w:rFonts w:ascii="Arial" w:hAnsi="Arial" w:cs="Arial"/>
          <w:b/>
          <w:bCs/>
          <w:sz w:val="23"/>
          <w:szCs w:val="23"/>
        </w:rPr>
        <w:t xml:space="preserve">: </w:t>
      </w:r>
      <w:r w:rsidR="007E1732" w:rsidRPr="005132CB">
        <w:rPr>
          <w:rFonts w:ascii="Arial" w:hAnsi="Arial" w:cs="Arial"/>
          <w:sz w:val="23"/>
          <w:szCs w:val="23"/>
        </w:rPr>
        <w:t xml:space="preserve">O valor para a efetivação da palestra será de </w:t>
      </w:r>
      <w:r w:rsidR="003E7202" w:rsidRPr="005132CB">
        <w:rPr>
          <w:rFonts w:ascii="Arial" w:hAnsi="Arial" w:cs="Arial"/>
          <w:b/>
          <w:bCs/>
          <w:sz w:val="23"/>
          <w:szCs w:val="23"/>
        </w:rPr>
        <w:t xml:space="preserve">R$ </w:t>
      </w:r>
      <w:r w:rsidR="005132CB" w:rsidRPr="005132CB">
        <w:rPr>
          <w:rFonts w:ascii="Arial" w:hAnsi="Arial" w:cs="Arial"/>
          <w:b/>
          <w:bCs/>
          <w:sz w:val="23"/>
          <w:szCs w:val="23"/>
        </w:rPr>
        <w:t>5.100,00</w:t>
      </w:r>
      <w:r w:rsidR="003E7202" w:rsidRPr="005132CB">
        <w:rPr>
          <w:rFonts w:ascii="Arial" w:hAnsi="Arial" w:cs="Arial"/>
          <w:b/>
          <w:bCs/>
          <w:sz w:val="23"/>
          <w:szCs w:val="23"/>
        </w:rPr>
        <w:t xml:space="preserve"> (</w:t>
      </w:r>
      <w:r w:rsidR="005132CB" w:rsidRPr="005132CB">
        <w:rPr>
          <w:rFonts w:ascii="Arial" w:hAnsi="Arial" w:cs="Arial"/>
          <w:b/>
          <w:bCs/>
          <w:sz w:val="23"/>
          <w:szCs w:val="23"/>
        </w:rPr>
        <w:t>cinco mil e cem reais</w:t>
      </w:r>
      <w:r w:rsidR="003E7202" w:rsidRPr="005132CB">
        <w:rPr>
          <w:rFonts w:ascii="Arial" w:hAnsi="Arial" w:cs="Arial"/>
          <w:b/>
          <w:bCs/>
          <w:sz w:val="23"/>
          <w:szCs w:val="23"/>
        </w:rPr>
        <w:t>)</w:t>
      </w:r>
      <w:r w:rsidR="003E7202" w:rsidRPr="005132CB">
        <w:rPr>
          <w:rFonts w:ascii="Arial" w:hAnsi="Arial" w:cs="Arial"/>
          <w:sz w:val="23"/>
          <w:szCs w:val="23"/>
        </w:rPr>
        <w:t>.</w:t>
      </w:r>
    </w:p>
    <w:p w14:paraId="415F81C1" w14:textId="77777777" w:rsidR="00EF5F58" w:rsidRPr="00E25745" w:rsidRDefault="00EF5F58" w:rsidP="00EF5F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0801A248" w14:textId="77777777" w:rsidR="00260D0D" w:rsidRPr="00E25745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41BB5D7A" w14:textId="77777777" w:rsidR="00AE7FFA" w:rsidRDefault="006346A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5132CB">
        <w:rPr>
          <w:rFonts w:ascii="Arial" w:hAnsi="Arial" w:cs="Arial"/>
          <w:b/>
          <w:bCs/>
          <w:sz w:val="23"/>
          <w:szCs w:val="23"/>
          <w:lang w:val="x-none"/>
        </w:rPr>
        <w:t>OBJETO</w:t>
      </w:r>
      <w:r w:rsidRPr="005132CB">
        <w:rPr>
          <w:rFonts w:ascii="Arial" w:hAnsi="Arial" w:cs="Arial"/>
          <w:b/>
          <w:sz w:val="23"/>
          <w:szCs w:val="23"/>
          <w:lang w:val="x-none"/>
        </w:rPr>
        <w:t>:</w:t>
      </w:r>
      <w:r w:rsidRPr="00E25745">
        <w:rPr>
          <w:rFonts w:ascii="Arial" w:hAnsi="Arial" w:cs="Arial"/>
          <w:color w:val="FF0000"/>
          <w:sz w:val="23"/>
          <w:szCs w:val="23"/>
          <w:lang w:val="x-none"/>
        </w:rPr>
        <w:t xml:space="preserve"> </w:t>
      </w:r>
      <w:r w:rsidR="005132CB">
        <w:rPr>
          <w:rFonts w:ascii="Arial" w:hAnsi="Arial" w:cs="Arial"/>
          <w:b/>
          <w:bCs/>
          <w:color w:val="000000"/>
          <w:sz w:val="23"/>
          <w:szCs w:val="23"/>
        </w:rPr>
        <w:t>CONTRATAÇÃO DE EMPRESA PARA REALIZAÇÃO DE EXAMES PSA – DOSAGEM DE ANTÍGENO PROSTÁTICO ESPECÍFICO, COM A FINALIDADE DE PROMOVER CAMPANHA DE</w:t>
      </w:r>
      <w:r w:rsidR="00E3716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5132CB">
        <w:rPr>
          <w:rFonts w:ascii="Arial" w:hAnsi="Arial" w:cs="Arial"/>
          <w:b/>
          <w:bCs/>
          <w:color w:val="000000"/>
          <w:sz w:val="23"/>
          <w:szCs w:val="23"/>
        </w:rPr>
        <w:t xml:space="preserve"> SAÚDE DO HOMEM.</w:t>
      </w:r>
    </w:p>
    <w:p w14:paraId="4BFDE970" w14:textId="77777777" w:rsidR="005132CB" w:rsidRPr="00E25745" w:rsidRDefault="005132CB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66F1388A" w14:textId="77777777" w:rsidR="003E7202" w:rsidRPr="00E25745" w:rsidRDefault="00C06380" w:rsidP="003E7202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  <w:r w:rsidRPr="000A0447">
        <w:rPr>
          <w:rFonts w:ascii="Arial" w:hAnsi="Arial" w:cs="Arial"/>
          <w:b/>
          <w:bCs/>
          <w:sz w:val="23"/>
          <w:szCs w:val="23"/>
        </w:rPr>
        <w:t>CONTRATADA</w:t>
      </w:r>
      <w:r w:rsidRPr="000A0447">
        <w:rPr>
          <w:rFonts w:ascii="Arial" w:hAnsi="Arial" w:cs="Arial"/>
          <w:sz w:val="23"/>
          <w:szCs w:val="23"/>
          <w:lang w:val="x-none"/>
        </w:rPr>
        <w:t>:</w:t>
      </w:r>
      <w:r w:rsidR="009958D7" w:rsidRPr="000A0447">
        <w:rPr>
          <w:rFonts w:ascii="Arial" w:hAnsi="Arial" w:cs="Arial"/>
          <w:b/>
          <w:sz w:val="23"/>
          <w:szCs w:val="23"/>
        </w:rPr>
        <w:t xml:space="preserve"> </w:t>
      </w:r>
      <w:r w:rsidR="000A0447" w:rsidRPr="000A0447">
        <w:rPr>
          <w:rFonts w:ascii="Arial" w:hAnsi="Arial" w:cs="Arial"/>
          <w:b/>
          <w:bCs/>
          <w:sz w:val="22"/>
          <w:szCs w:val="22"/>
        </w:rPr>
        <w:t>UNISEP – UNIÃO DE ENSINO DO SUDOESTE DO PARANÁ S/C LTDA,</w:t>
      </w:r>
      <w:r w:rsidR="000A0447" w:rsidRPr="000A0447">
        <w:rPr>
          <w:rFonts w:ascii="Arial" w:hAnsi="Arial" w:cs="Arial"/>
          <w:sz w:val="22"/>
          <w:szCs w:val="22"/>
        </w:rPr>
        <w:t xml:space="preserve"> CNPJ/MF nº 03.386.832/0001-86, domiciliada na Avenida Presidente Kennedy, 2601, Bairro Nossa</w:t>
      </w:r>
      <w:r w:rsidR="000A0447" w:rsidRPr="00672868">
        <w:rPr>
          <w:rFonts w:ascii="Arial" w:hAnsi="Arial" w:cs="Arial"/>
          <w:sz w:val="22"/>
          <w:szCs w:val="22"/>
        </w:rPr>
        <w:t xml:space="preserve"> Senhora Aparecida, Comarca de Dois Vizinhos – Paraná</w:t>
      </w:r>
      <w:r w:rsidR="003E7202" w:rsidRPr="00E25745">
        <w:rPr>
          <w:rFonts w:ascii="Arial" w:hAnsi="Arial" w:cs="Arial"/>
          <w:color w:val="FF0000"/>
          <w:sz w:val="23"/>
          <w:szCs w:val="23"/>
        </w:rPr>
        <w:t xml:space="preserve"> </w:t>
      </w:r>
      <w:r w:rsidR="003E7202" w:rsidRPr="000A0447">
        <w:rPr>
          <w:rFonts w:ascii="Arial" w:hAnsi="Arial" w:cs="Arial"/>
          <w:sz w:val="23"/>
          <w:szCs w:val="23"/>
        </w:rPr>
        <w:t>neste ato representa</w:t>
      </w:r>
      <w:r w:rsidR="000A0447" w:rsidRPr="000A0447">
        <w:rPr>
          <w:rFonts w:ascii="Arial" w:hAnsi="Arial" w:cs="Arial"/>
          <w:sz w:val="23"/>
          <w:szCs w:val="23"/>
        </w:rPr>
        <w:t>da</w:t>
      </w:r>
      <w:r w:rsidR="003E7202" w:rsidRPr="000A0447">
        <w:rPr>
          <w:rFonts w:ascii="Arial" w:hAnsi="Arial" w:cs="Arial"/>
          <w:sz w:val="23"/>
          <w:szCs w:val="23"/>
        </w:rPr>
        <w:t xml:space="preserve"> pel</w:t>
      </w:r>
      <w:r w:rsidR="000A0447" w:rsidRPr="000A0447">
        <w:rPr>
          <w:rFonts w:ascii="Arial" w:hAnsi="Arial" w:cs="Arial"/>
          <w:sz w:val="23"/>
          <w:szCs w:val="23"/>
        </w:rPr>
        <w:t>o</w:t>
      </w:r>
      <w:r w:rsidR="003E7202" w:rsidRPr="000A0447">
        <w:rPr>
          <w:rFonts w:ascii="Arial" w:hAnsi="Arial" w:cs="Arial"/>
          <w:sz w:val="23"/>
          <w:szCs w:val="23"/>
        </w:rPr>
        <w:t xml:space="preserve"> senhor </w:t>
      </w:r>
      <w:r w:rsidR="000A0447" w:rsidRPr="000A0447">
        <w:rPr>
          <w:rFonts w:ascii="Arial" w:hAnsi="Arial" w:cs="Arial"/>
          <w:sz w:val="23"/>
          <w:szCs w:val="23"/>
        </w:rPr>
        <w:t>Joseti Antonio Meimberg, portador do RG n° 654.228-0 e inscrito no CPF n° 127.754.369-00</w:t>
      </w:r>
      <w:r w:rsidR="003E7202" w:rsidRPr="000A0447">
        <w:rPr>
          <w:rFonts w:ascii="Arial" w:hAnsi="Arial" w:cs="Arial"/>
          <w:sz w:val="23"/>
          <w:szCs w:val="23"/>
        </w:rPr>
        <w:t>.</w:t>
      </w:r>
    </w:p>
    <w:p w14:paraId="4F12F194" w14:textId="77777777" w:rsidR="00EF5F58" w:rsidRPr="00E25745" w:rsidRDefault="00EF5F58" w:rsidP="00EF5F5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24CAA6BD" w14:textId="77777777" w:rsidR="0051069A" w:rsidRPr="00E25745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FF0000"/>
          <w:sz w:val="23"/>
          <w:szCs w:val="23"/>
          <w:lang w:val="x-none"/>
        </w:rPr>
      </w:pPr>
    </w:p>
    <w:p w14:paraId="0D6B70B0" w14:textId="77777777" w:rsidR="0051069A" w:rsidRPr="00BD2443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3"/>
          <w:szCs w:val="23"/>
          <w:lang w:val="x-none"/>
        </w:rPr>
      </w:pPr>
      <w:r w:rsidRPr="00BD2443">
        <w:rPr>
          <w:rFonts w:ascii="Arial" w:hAnsi="Arial" w:cs="Arial"/>
          <w:sz w:val="23"/>
          <w:szCs w:val="23"/>
          <w:lang w:val="x-none"/>
        </w:rPr>
        <w:t xml:space="preserve">Dois Vizinhos, </w:t>
      </w:r>
      <w:r w:rsidR="00B93347" w:rsidRPr="00BD2443">
        <w:rPr>
          <w:rFonts w:ascii="Arial" w:hAnsi="Arial" w:cs="Arial"/>
          <w:sz w:val="23"/>
          <w:szCs w:val="23"/>
        </w:rPr>
        <w:t>02</w:t>
      </w:r>
      <w:r w:rsidR="006774E6" w:rsidRPr="00BD2443">
        <w:rPr>
          <w:rFonts w:ascii="Arial" w:hAnsi="Arial" w:cs="Arial"/>
          <w:sz w:val="23"/>
          <w:szCs w:val="23"/>
        </w:rPr>
        <w:t xml:space="preserve"> </w:t>
      </w:r>
      <w:r w:rsidR="0051069A" w:rsidRPr="00BD2443">
        <w:rPr>
          <w:rFonts w:ascii="Arial" w:hAnsi="Arial" w:cs="Arial"/>
          <w:sz w:val="23"/>
          <w:szCs w:val="23"/>
          <w:lang w:val="x-none"/>
        </w:rPr>
        <w:t>de</w:t>
      </w:r>
      <w:r w:rsidR="006774E6" w:rsidRPr="00BD2443">
        <w:rPr>
          <w:rFonts w:ascii="Arial" w:hAnsi="Arial" w:cs="Arial"/>
          <w:sz w:val="23"/>
          <w:szCs w:val="23"/>
        </w:rPr>
        <w:t xml:space="preserve"> </w:t>
      </w:r>
      <w:r w:rsidR="00B93347" w:rsidRPr="00BD2443">
        <w:rPr>
          <w:rFonts w:ascii="Arial" w:hAnsi="Arial" w:cs="Arial"/>
          <w:sz w:val="23"/>
          <w:szCs w:val="23"/>
        </w:rPr>
        <w:t>Agosto</w:t>
      </w:r>
      <w:r w:rsidR="0051069A" w:rsidRPr="00BD2443">
        <w:rPr>
          <w:rFonts w:ascii="Arial" w:hAnsi="Arial" w:cs="Arial"/>
          <w:sz w:val="23"/>
          <w:szCs w:val="23"/>
          <w:lang w:val="x-none"/>
        </w:rPr>
        <w:t xml:space="preserve"> de </w:t>
      </w:r>
      <w:r w:rsidR="00D92314" w:rsidRPr="00BD2443">
        <w:rPr>
          <w:rFonts w:ascii="Arial" w:hAnsi="Arial" w:cs="Arial"/>
          <w:sz w:val="23"/>
          <w:szCs w:val="23"/>
          <w:lang w:val="x-none"/>
        </w:rPr>
        <w:t>201</w:t>
      </w:r>
      <w:r w:rsidR="00D11177" w:rsidRPr="00BD2443">
        <w:rPr>
          <w:rFonts w:ascii="Arial" w:hAnsi="Arial" w:cs="Arial"/>
          <w:sz w:val="23"/>
          <w:szCs w:val="23"/>
        </w:rPr>
        <w:t>2</w:t>
      </w:r>
      <w:r w:rsidR="0051069A" w:rsidRPr="00BD2443">
        <w:rPr>
          <w:rFonts w:ascii="Arial" w:hAnsi="Arial" w:cs="Arial"/>
          <w:sz w:val="23"/>
          <w:szCs w:val="23"/>
          <w:lang w:val="x-none"/>
        </w:rPr>
        <w:t>.</w:t>
      </w:r>
    </w:p>
    <w:p w14:paraId="6DCEC31C" w14:textId="77777777" w:rsidR="0051069A" w:rsidRPr="00E25745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  <w:lang w:val="x-none"/>
        </w:rPr>
      </w:pPr>
    </w:p>
    <w:p w14:paraId="30200BB3" w14:textId="77777777" w:rsidR="0051069A" w:rsidRPr="00E25745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586D95B0" w14:textId="77777777" w:rsidR="00ED36DB" w:rsidRPr="00E25745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7F145B99" w14:textId="77777777" w:rsidR="0051069A" w:rsidRPr="000A0447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sz w:val="23"/>
          <w:szCs w:val="23"/>
          <w:lang w:val="x-none"/>
        </w:rPr>
      </w:pPr>
      <w:r w:rsidRPr="000A0447">
        <w:rPr>
          <w:rFonts w:ascii="Arial" w:hAnsi="Arial" w:cs="Arial"/>
          <w:b/>
          <w:bCs/>
          <w:sz w:val="23"/>
          <w:szCs w:val="23"/>
          <w:lang w:val="x-none"/>
        </w:rPr>
        <w:t>José Luiz Ramuski</w:t>
      </w:r>
    </w:p>
    <w:p w14:paraId="4B0AF48B" w14:textId="77777777" w:rsidR="0051069A" w:rsidRPr="000A0447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sz w:val="23"/>
          <w:szCs w:val="23"/>
          <w:lang w:val="x-none"/>
        </w:rPr>
      </w:pPr>
      <w:r w:rsidRPr="000A0447">
        <w:rPr>
          <w:rFonts w:ascii="Arial" w:hAnsi="Arial" w:cs="Arial"/>
          <w:bCs/>
          <w:sz w:val="23"/>
          <w:szCs w:val="23"/>
          <w:lang w:val="x-none"/>
        </w:rPr>
        <w:t>Prefeito</w:t>
      </w:r>
    </w:p>
    <w:p w14:paraId="7E544AFD" w14:textId="77777777" w:rsidR="0051069A" w:rsidRPr="00E25745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  <w:lang w:val="x-none"/>
        </w:rPr>
      </w:pPr>
    </w:p>
    <w:p w14:paraId="02CDCB98" w14:textId="77777777" w:rsidR="0051069A" w:rsidRPr="00E25745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  <w:lang w:val="x-none"/>
        </w:rPr>
      </w:pPr>
    </w:p>
    <w:p w14:paraId="2C08271D" w14:textId="77777777" w:rsidR="0051069A" w:rsidRPr="00E25745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  <w:lang w:val="x-none"/>
        </w:rPr>
      </w:pPr>
    </w:p>
    <w:p w14:paraId="4FD15369" w14:textId="77777777" w:rsidR="0051069A" w:rsidRPr="00E25745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2C79C5C0" w14:textId="77777777" w:rsidR="000662EE" w:rsidRPr="00E25745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56A43216" w14:textId="77777777" w:rsidR="000662EE" w:rsidRPr="00E25745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74225FF0" w14:textId="77777777" w:rsidR="0078012D" w:rsidRPr="00E25745" w:rsidRDefault="0078012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65C7743E" w14:textId="77777777" w:rsidR="00260D0D" w:rsidRPr="00E25745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2FC36AAE" w14:textId="77777777" w:rsidR="00CE6F9B" w:rsidRPr="00E25745" w:rsidRDefault="00CE6F9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76E06E39" w14:textId="77777777" w:rsidR="00CE6F9B" w:rsidRPr="00E25745" w:rsidRDefault="00CE6F9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1AF178D2" w14:textId="77777777" w:rsidR="00CE6F9B" w:rsidRPr="00E25745" w:rsidRDefault="00CE6F9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3CB4CA5C" w14:textId="77777777" w:rsidR="00CE6F9B" w:rsidRPr="00E25745" w:rsidRDefault="00CE6F9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7EC3FC7E" w14:textId="77777777" w:rsidR="00CE6F9B" w:rsidRPr="00E25745" w:rsidRDefault="00CE6F9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3FBA5C25" w14:textId="77777777" w:rsidR="00260D0D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6B6DC058" w14:textId="77777777" w:rsidR="005132CB" w:rsidRDefault="005132C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6C78E60E" w14:textId="77777777" w:rsidR="005132CB" w:rsidRDefault="005132CB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751E8B1D" w14:textId="77777777" w:rsidR="009D5261" w:rsidRDefault="009D5261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2FCBC442" w14:textId="77777777" w:rsidR="0051069A" w:rsidRPr="002A0609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  <w:lang w:val="x-none"/>
        </w:rPr>
      </w:pPr>
      <w:r w:rsidRPr="002A0609">
        <w:rPr>
          <w:rFonts w:ascii="Arial" w:hAnsi="Arial" w:cs="Arial"/>
          <w:b/>
          <w:bCs/>
          <w:sz w:val="23"/>
          <w:szCs w:val="23"/>
          <w:lang w:val="x-none"/>
        </w:rPr>
        <w:t>EXTRATO DE INEXIGIBILIDADE DE LICITAÇÃO</w:t>
      </w:r>
    </w:p>
    <w:p w14:paraId="3734E108" w14:textId="77777777" w:rsidR="00ED36DB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02A9CD92" w14:textId="77777777" w:rsidR="009D5261" w:rsidRPr="00E25745" w:rsidRDefault="009D526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3"/>
          <w:szCs w:val="23"/>
        </w:rPr>
      </w:pPr>
    </w:p>
    <w:p w14:paraId="47400F76" w14:textId="77777777" w:rsidR="0051069A" w:rsidRPr="00BD2443" w:rsidRDefault="0051069A" w:rsidP="007E0751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7E0751">
        <w:rPr>
          <w:rFonts w:ascii="Arial" w:hAnsi="Arial" w:cs="Arial"/>
          <w:b/>
          <w:bCs/>
          <w:sz w:val="23"/>
          <w:szCs w:val="23"/>
          <w:lang w:val="x-none"/>
        </w:rPr>
        <w:t xml:space="preserve">PROCESSO </w:t>
      </w:r>
      <w:r w:rsidR="000A0447" w:rsidRPr="007E0751">
        <w:rPr>
          <w:rFonts w:ascii="Arial" w:hAnsi="Arial" w:cs="Arial"/>
          <w:b/>
          <w:bCs/>
          <w:sz w:val="23"/>
          <w:szCs w:val="23"/>
        </w:rPr>
        <w:t>014</w:t>
      </w:r>
      <w:r w:rsidR="007E1732" w:rsidRPr="007E0751">
        <w:rPr>
          <w:rFonts w:ascii="Arial" w:hAnsi="Arial" w:cs="Arial"/>
          <w:sz w:val="23"/>
          <w:szCs w:val="23"/>
          <w:lang w:val="x-none"/>
        </w:rPr>
        <w:t>/2012</w:t>
      </w:r>
      <w:r w:rsidRPr="007E0751">
        <w:rPr>
          <w:rFonts w:ascii="Arial" w:hAnsi="Arial" w:cs="Arial"/>
          <w:sz w:val="23"/>
          <w:szCs w:val="23"/>
          <w:lang w:val="x-none"/>
        </w:rPr>
        <w:t xml:space="preserve">; </w:t>
      </w:r>
      <w:r w:rsidRPr="007E0751">
        <w:rPr>
          <w:rFonts w:ascii="Arial" w:hAnsi="Arial" w:cs="Arial"/>
          <w:b/>
          <w:bCs/>
          <w:sz w:val="23"/>
          <w:szCs w:val="23"/>
          <w:lang w:val="x-none"/>
        </w:rPr>
        <w:t>OBJETO</w:t>
      </w:r>
      <w:r w:rsidRPr="007E0751">
        <w:rPr>
          <w:rFonts w:ascii="Arial" w:hAnsi="Arial" w:cs="Arial"/>
          <w:b/>
          <w:sz w:val="23"/>
          <w:szCs w:val="23"/>
          <w:lang w:val="x-none"/>
        </w:rPr>
        <w:t>:</w:t>
      </w:r>
      <w:r w:rsidRPr="00E25745">
        <w:rPr>
          <w:rFonts w:ascii="Arial" w:hAnsi="Arial" w:cs="Arial"/>
          <w:color w:val="FF0000"/>
          <w:sz w:val="23"/>
          <w:szCs w:val="23"/>
          <w:lang w:val="x-none"/>
        </w:rPr>
        <w:t xml:space="preserve"> </w:t>
      </w:r>
      <w:r w:rsidR="000A0447">
        <w:rPr>
          <w:rFonts w:ascii="Arial" w:hAnsi="Arial" w:cs="Arial"/>
          <w:b/>
          <w:bCs/>
          <w:color w:val="000000"/>
          <w:sz w:val="23"/>
          <w:szCs w:val="23"/>
        </w:rPr>
        <w:t>CONTRATAÇÃO DE EMPRESA PARA REALIZAÇÃO DE EXAMES PSA – DOSAGEM DE ANTÍGENO PROSTÁTICO ESPECÍFICO, COM A FINALIDADE DE PROMOVER CAMPANHA DE SAÚDE DO HOMEM</w:t>
      </w:r>
      <w:r w:rsidR="00D11177" w:rsidRPr="00E25745">
        <w:rPr>
          <w:rFonts w:ascii="Arial" w:hAnsi="Arial" w:cs="Arial"/>
          <w:bCs/>
          <w:color w:val="FF0000"/>
          <w:sz w:val="23"/>
          <w:szCs w:val="23"/>
        </w:rPr>
        <w:t>;</w:t>
      </w:r>
      <w:r w:rsidR="00D11177" w:rsidRPr="00E25745">
        <w:rPr>
          <w:rFonts w:ascii="Arial" w:hAnsi="Arial" w:cs="Arial"/>
          <w:b/>
          <w:bCs/>
          <w:color w:val="FF0000"/>
          <w:sz w:val="23"/>
          <w:szCs w:val="23"/>
        </w:rPr>
        <w:t xml:space="preserve"> </w:t>
      </w:r>
      <w:r w:rsidR="00D81A92" w:rsidRPr="002A0609">
        <w:rPr>
          <w:rFonts w:ascii="Arial" w:hAnsi="Arial" w:cs="Arial"/>
          <w:b/>
          <w:bCs/>
          <w:sz w:val="23"/>
          <w:szCs w:val="23"/>
        </w:rPr>
        <w:t>CONTRATADA</w:t>
      </w:r>
      <w:r w:rsidR="00D81A92" w:rsidRPr="00E25745">
        <w:rPr>
          <w:rFonts w:ascii="Arial" w:hAnsi="Arial" w:cs="Arial"/>
          <w:color w:val="FF0000"/>
          <w:sz w:val="23"/>
          <w:szCs w:val="23"/>
          <w:lang w:val="x-none"/>
        </w:rPr>
        <w:t xml:space="preserve">: </w:t>
      </w:r>
      <w:r w:rsidR="007E0751" w:rsidRPr="00672868">
        <w:rPr>
          <w:rFonts w:ascii="Arial" w:hAnsi="Arial" w:cs="Arial"/>
          <w:b/>
          <w:bCs/>
          <w:sz w:val="22"/>
          <w:szCs w:val="22"/>
        </w:rPr>
        <w:t>UNISEP – UNIÃO DE ENSINO DO SUDOESTE DO PARANÁ S/C LTDA,</w:t>
      </w:r>
      <w:r w:rsidR="007E0751" w:rsidRPr="00672868">
        <w:rPr>
          <w:rFonts w:ascii="Arial" w:hAnsi="Arial" w:cs="Arial"/>
          <w:sz w:val="22"/>
          <w:szCs w:val="22"/>
        </w:rPr>
        <w:t xml:space="preserve"> CNPJ/MF nº 03.386.832/0001-86, </w:t>
      </w:r>
      <w:r w:rsidRPr="00E25745">
        <w:rPr>
          <w:rFonts w:ascii="Arial" w:hAnsi="Arial" w:cs="Arial"/>
          <w:color w:val="FF0000"/>
          <w:sz w:val="23"/>
          <w:szCs w:val="23"/>
          <w:lang w:val="x-none"/>
        </w:rPr>
        <w:t xml:space="preserve"> </w:t>
      </w:r>
      <w:r w:rsidRPr="007E0751">
        <w:rPr>
          <w:rFonts w:ascii="Arial" w:hAnsi="Arial" w:cs="Arial"/>
          <w:b/>
          <w:bCs/>
          <w:sz w:val="23"/>
          <w:szCs w:val="23"/>
          <w:lang w:val="x-none"/>
        </w:rPr>
        <w:t>CONTRATANTE</w:t>
      </w:r>
      <w:r w:rsidRPr="007E0751">
        <w:rPr>
          <w:rFonts w:ascii="Arial" w:hAnsi="Arial" w:cs="Arial"/>
          <w:sz w:val="23"/>
          <w:szCs w:val="23"/>
          <w:lang w:val="x-none"/>
        </w:rPr>
        <w:t xml:space="preserve">: </w:t>
      </w:r>
      <w:r w:rsidRPr="004932A0">
        <w:rPr>
          <w:rFonts w:ascii="Arial" w:hAnsi="Arial" w:cs="Arial"/>
          <w:sz w:val="23"/>
          <w:szCs w:val="23"/>
          <w:lang w:val="x-none"/>
        </w:rPr>
        <w:t xml:space="preserve">Município de Dois Vizinhos - Paraná; </w:t>
      </w:r>
      <w:r w:rsidRPr="004932A0">
        <w:rPr>
          <w:rFonts w:ascii="Arial" w:hAnsi="Arial" w:cs="Arial"/>
          <w:b/>
          <w:bCs/>
          <w:sz w:val="23"/>
          <w:szCs w:val="23"/>
          <w:lang w:val="x-none"/>
        </w:rPr>
        <w:t>FUNDAMENTO LEGAL</w:t>
      </w:r>
      <w:r w:rsidRPr="004932A0">
        <w:rPr>
          <w:rFonts w:ascii="Arial" w:hAnsi="Arial" w:cs="Arial"/>
          <w:sz w:val="23"/>
          <w:szCs w:val="23"/>
          <w:lang w:val="x-none"/>
        </w:rPr>
        <w:t xml:space="preserve">: </w:t>
      </w:r>
      <w:r w:rsidR="006346AE" w:rsidRPr="004932A0">
        <w:rPr>
          <w:rFonts w:ascii="Arial" w:hAnsi="Arial" w:cs="Arial"/>
          <w:sz w:val="23"/>
          <w:szCs w:val="23"/>
          <w:lang w:val="x-none"/>
        </w:rPr>
        <w:t xml:space="preserve">Artigo 25, </w:t>
      </w:r>
      <w:r w:rsidR="00D81A92" w:rsidRPr="004932A0">
        <w:rPr>
          <w:rFonts w:ascii="Arial" w:hAnsi="Arial" w:cs="Arial"/>
          <w:sz w:val="23"/>
          <w:szCs w:val="23"/>
          <w:lang w:val="x-none"/>
        </w:rPr>
        <w:t>“</w:t>
      </w:r>
      <w:r w:rsidR="006346AE" w:rsidRPr="004932A0">
        <w:rPr>
          <w:rFonts w:ascii="Arial" w:hAnsi="Arial" w:cs="Arial"/>
          <w:sz w:val="23"/>
          <w:szCs w:val="23"/>
          <w:lang w:val="x-none"/>
        </w:rPr>
        <w:t xml:space="preserve">caput”, inciso </w:t>
      </w:r>
      <w:r w:rsidR="007D23B7" w:rsidRPr="004932A0">
        <w:rPr>
          <w:rFonts w:ascii="Arial" w:hAnsi="Arial" w:cs="Arial"/>
          <w:sz w:val="23"/>
          <w:szCs w:val="23"/>
        </w:rPr>
        <w:t>I</w:t>
      </w:r>
      <w:r w:rsidR="006346AE" w:rsidRPr="004932A0">
        <w:rPr>
          <w:rFonts w:ascii="Arial" w:hAnsi="Arial" w:cs="Arial"/>
          <w:sz w:val="23"/>
          <w:szCs w:val="23"/>
          <w:lang w:val="x-none"/>
        </w:rPr>
        <w:t xml:space="preserve">I, combinado com o </w:t>
      </w:r>
      <w:r w:rsidR="004932A0" w:rsidRPr="004932A0">
        <w:rPr>
          <w:rFonts w:ascii="Arial" w:hAnsi="Arial" w:cs="Arial"/>
          <w:sz w:val="23"/>
          <w:szCs w:val="23"/>
        </w:rPr>
        <w:t>parágrafo 1°</w:t>
      </w:r>
      <w:r w:rsidR="006346AE" w:rsidRPr="004932A0">
        <w:rPr>
          <w:rFonts w:ascii="Arial" w:hAnsi="Arial" w:cs="Arial"/>
          <w:sz w:val="23"/>
          <w:szCs w:val="23"/>
          <w:lang w:val="x-none"/>
        </w:rPr>
        <w:t>,</w:t>
      </w:r>
      <w:r w:rsidR="006346AE" w:rsidRPr="004932A0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="006346AE" w:rsidRPr="004932A0">
        <w:rPr>
          <w:rFonts w:ascii="Arial" w:hAnsi="Arial" w:cs="Arial"/>
          <w:sz w:val="23"/>
          <w:szCs w:val="23"/>
          <w:lang w:val="x-none"/>
        </w:rPr>
        <w:t>da Lei 8.666/93</w:t>
      </w:r>
      <w:r w:rsidR="00E450E5" w:rsidRPr="004932A0">
        <w:rPr>
          <w:rFonts w:ascii="Arial" w:hAnsi="Arial" w:cs="Arial"/>
          <w:sz w:val="23"/>
          <w:szCs w:val="23"/>
        </w:rPr>
        <w:t xml:space="preserve">; </w:t>
      </w:r>
      <w:r w:rsidR="00D81A92" w:rsidRPr="004932A0">
        <w:rPr>
          <w:rFonts w:ascii="Arial" w:hAnsi="Arial" w:cs="Arial"/>
          <w:b/>
          <w:bCs/>
          <w:sz w:val="23"/>
          <w:szCs w:val="23"/>
          <w:lang w:val="x-none"/>
        </w:rPr>
        <w:t>VALOR ESTIMADO</w:t>
      </w:r>
      <w:r w:rsidR="00D11177" w:rsidRPr="004932A0">
        <w:rPr>
          <w:rFonts w:ascii="Arial" w:hAnsi="Arial" w:cs="Arial"/>
          <w:bCs/>
          <w:sz w:val="23"/>
          <w:szCs w:val="23"/>
        </w:rPr>
        <w:t xml:space="preserve">: </w:t>
      </w:r>
      <w:r w:rsidR="00181530" w:rsidRPr="004932A0">
        <w:rPr>
          <w:rFonts w:ascii="Arial" w:hAnsi="Arial" w:cs="Arial"/>
          <w:bCs/>
          <w:sz w:val="23"/>
          <w:szCs w:val="23"/>
        </w:rPr>
        <w:t xml:space="preserve">R$ </w:t>
      </w:r>
      <w:r w:rsidR="007E0751" w:rsidRPr="004932A0">
        <w:rPr>
          <w:rFonts w:ascii="Arial" w:hAnsi="Arial" w:cs="Arial"/>
          <w:bCs/>
          <w:sz w:val="23"/>
          <w:szCs w:val="23"/>
        </w:rPr>
        <w:t>5.100,00 (cinco mil e cem reais)</w:t>
      </w:r>
      <w:r w:rsidR="00AE7FFA" w:rsidRPr="004932A0">
        <w:rPr>
          <w:rFonts w:ascii="Arial" w:hAnsi="Arial" w:cs="Arial"/>
          <w:bCs/>
          <w:sz w:val="23"/>
          <w:szCs w:val="23"/>
        </w:rPr>
        <w:t>;</w:t>
      </w:r>
      <w:r w:rsidR="00AE7FFA" w:rsidRPr="00E25745">
        <w:rPr>
          <w:rFonts w:ascii="Arial" w:hAnsi="Arial" w:cs="Arial"/>
          <w:bCs/>
          <w:color w:val="FF0000"/>
          <w:sz w:val="23"/>
          <w:szCs w:val="23"/>
        </w:rPr>
        <w:t xml:space="preserve"> </w:t>
      </w:r>
      <w:r w:rsidR="00D11177" w:rsidRPr="003B190B">
        <w:rPr>
          <w:rFonts w:ascii="Arial" w:hAnsi="Arial" w:cs="Arial"/>
          <w:b/>
          <w:bCs/>
          <w:sz w:val="23"/>
          <w:szCs w:val="23"/>
        </w:rPr>
        <w:t>VIGÊNCIA</w:t>
      </w:r>
      <w:r w:rsidR="00F70BC9" w:rsidRPr="003B190B">
        <w:rPr>
          <w:rFonts w:ascii="Arial" w:hAnsi="Arial" w:cs="Arial"/>
          <w:sz w:val="23"/>
          <w:szCs w:val="23"/>
        </w:rPr>
        <w:t xml:space="preserve">: </w:t>
      </w:r>
      <w:r w:rsidR="00AE7FFA" w:rsidRPr="003B190B">
        <w:rPr>
          <w:rFonts w:ascii="Arial" w:hAnsi="Arial" w:cs="Arial"/>
          <w:sz w:val="23"/>
          <w:szCs w:val="23"/>
        </w:rPr>
        <w:t>0</w:t>
      </w:r>
      <w:r w:rsidR="003B190B" w:rsidRPr="003B190B">
        <w:rPr>
          <w:rFonts w:ascii="Arial" w:hAnsi="Arial" w:cs="Arial"/>
          <w:sz w:val="23"/>
          <w:szCs w:val="23"/>
        </w:rPr>
        <w:t>4</w:t>
      </w:r>
      <w:r w:rsidR="00F70BC9" w:rsidRPr="003B190B">
        <w:rPr>
          <w:rFonts w:ascii="Arial" w:hAnsi="Arial" w:cs="Arial"/>
          <w:sz w:val="23"/>
          <w:szCs w:val="23"/>
        </w:rPr>
        <w:t xml:space="preserve"> (</w:t>
      </w:r>
      <w:r w:rsidR="003B190B" w:rsidRPr="003B190B">
        <w:rPr>
          <w:rFonts w:ascii="Arial" w:hAnsi="Arial" w:cs="Arial"/>
          <w:sz w:val="23"/>
          <w:szCs w:val="23"/>
        </w:rPr>
        <w:t>quatro</w:t>
      </w:r>
      <w:r w:rsidR="00F70BC9" w:rsidRPr="003B190B">
        <w:rPr>
          <w:rFonts w:ascii="Arial" w:hAnsi="Arial" w:cs="Arial"/>
          <w:sz w:val="23"/>
          <w:szCs w:val="23"/>
        </w:rPr>
        <w:t>)</w:t>
      </w:r>
      <w:r w:rsidR="00AE7FFA" w:rsidRPr="003B190B">
        <w:rPr>
          <w:rFonts w:ascii="Arial" w:hAnsi="Arial" w:cs="Arial"/>
          <w:sz w:val="23"/>
          <w:szCs w:val="23"/>
        </w:rPr>
        <w:t xml:space="preserve"> meses</w:t>
      </w:r>
      <w:r w:rsidR="00F70BC9" w:rsidRPr="003B190B">
        <w:rPr>
          <w:rFonts w:ascii="Arial" w:hAnsi="Arial" w:cs="Arial"/>
          <w:sz w:val="23"/>
          <w:szCs w:val="23"/>
        </w:rPr>
        <w:t>;</w:t>
      </w:r>
      <w:r w:rsidR="00F70BC9" w:rsidRPr="00E25745">
        <w:rPr>
          <w:rFonts w:ascii="Arial" w:hAnsi="Arial" w:cs="Arial"/>
          <w:color w:val="FF0000"/>
          <w:sz w:val="23"/>
          <w:szCs w:val="23"/>
        </w:rPr>
        <w:t xml:space="preserve"> </w:t>
      </w:r>
      <w:r w:rsidRPr="00BD2443">
        <w:rPr>
          <w:rFonts w:ascii="Arial" w:hAnsi="Arial" w:cs="Arial"/>
          <w:b/>
          <w:bCs/>
          <w:sz w:val="23"/>
          <w:szCs w:val="23"/>
          <w:lang w:val="x-none"/>
        </w:rPr>
        <w:t>RECONHECIMENTO</w:t>
      </w:r>
      <w:r w:rsidR="006346AE" w:rsidRPr="00BD2443">
        <w:rPr>
          <w:rFonts w:ascii="Arial" w:hAnsi="Arial" w:cs="Arial"/>
          <w:sz w:val="23"/>
          <w:szCs w:val="23"/>
          <w:lang w:val="x-none"/>
        </w:rPr>
        <w:t xml:space="preserve">: </w:t>
      </w:r>
      <w:r w:rsidR="00B93347" w:rsidRPr="00BD2443">
        <w:rPr>
          <w:rFonts w:ascii="Arial" w:hAnsi="Arial" w:cs="Arial"/>
          <w:sz w:val="23"/>
          <w:szCs w:val="23"/>
        </w:rPr>
        <w:t>30</w:t>
      </w:r>
      <w:r w:rsidRPr="00BD2443">
        <w:rPr>
          <w:rFonts w:ascii="Arial" w:hAnsi="Arial" w:cs="Arial"/>
          <w:sz w:val="23"/>
          <w:szCs w:val="23"/>
          <w:lang w:val="x-none"/>
        </w:rPr>
        <w:t xml:space="preserve"> de </w:t>
      </w:r>
      <w:r w:rsidR="003E7202" w:rsidRPr="00BD2443">
        <w:rPr>
          <w:rFonts w:ascii="Arial" w:hAnsi="Arial" w:cs="Arial"/>
          <w:sz w:val="23"/>
          <w:szCs w:val="23"/>
        </w:rPr>
        <w:t>Jul</w:t>
      </w:r>
      <w:r w:rsidR="00D1114A" w:rsidRPr="00BD2443">
        <w:rPr>
          <w:rFonts w:ascii="Arial" w:hAnsi="Arial" w:cs="Arial"/>
          <w:sz w:val="23"/>
          <w:szCs w:val="23"/>
        </w:rPr>
        <w:t>ho</w:t>
      </w:r>
      <w:r w:rsidR="00D81A92" w:rsidRPr="00BD2443">
        <w:rPr>
          <w:rFonts w:ascii="Arial" w:hAnsi="Arial" w:cs="Arial"/>
          <w:sz w:val="23"/>
          <w:szCs w:val="23"/>
        </w:rPr>
        <w:t xml:space="preserve"> </w:t>
      </w:r>
      <w:r w:rsidRPr="00BD2443">
        <w:rPr>
          <w:rFonts w:ascii="Arial" w:hAnsi="Arial" w:cs="Arial"/>
          <w:sz w:val="23"/>
          <w:szCs w:val="23"/>
          <w:lang w:val="x-none"/>
        </w:rPr>
        <w:t xml:space="preserve">de </w:t>
      </w:r>
      <w:r w:rsidR="00D92314" w:rsidRPr="00BD2443">
        <w:rPr>
          <w:rFonts w:ascii="Arial" w:hAnsi="Arial" w:cs="Arial"/>
          <w:sz w:val="23"/>
          <w:szCs w:val="23"/>
          <w:lang w:val="x-none"/>
        </w:rPr>
        <w:t>201</w:t>
      </w:r>
      <w:r w:rsidR="00D11177" w:rsidRPr="00BD2443">
        <w:rPr>
          <w:rFonts w:ascii="Arial" w:hAnsi="Arial" w:cs="Arial"/>
          <w:sz w:val="23"/>
          <w:szCs w:val="23"/>
        </w:rPr>
        <w:t>2</w:t>
      </w:r>
      <w:r w:rsidRPr="00BD2443">
        <w:rPr>
          <w:rFonts w:ascii="Arial" w:hAnsi="Arial" w:cs="Arial"/>
          <w:sz w:val="23"/>
          <w:szCs w:val="23"/>
          <w:lang w:val="x-none"/>
        </w:rPr>
        <w:t>, por João Maria Ferreira da Silva, Secretário de Administração e Finanças;</w:t>
      </w:r>
      <w:r w:rsidRPr="00BD2443">
        <w:rPr>
          <w:rFonts w:ascii="Arial" w:hAnsi="Arial" w:cs="Arial"/>
          <w:b/>
          <w:bCs/>
          <w:sz w:val="23"/>
          <w:szCs w:val="23"/>
          <w:lang w:val="x-none"/>
        </w:rPr>
        <w:t xml:space="preserve"> RATIFICAÇÃO</w:t>
      </w:r>
      <w:r w:rsidRPr="00BD2443">
        <w:rPr>
          <w:rFonts w:ascii="Arial" w:hAnsi="Arial" w:cs="Arial"/>
          <w:sz w:val="23"/>
          <w:szCs w:val="23"/>
          <w:lang w:val="x-none"/>
        </w:rPr>
        <w:t xml:space="preserve">: </w:t>
      </w:r>
      <w:r w:rsidR="00B93347" w:rsidRPr="00BD2443">
        <w:rPr>
          <w:rFonts w:ascii="Arial" w:hAnsi="Arial" w:cs="Arial"/>
          <w:sz w:val="23"/>
          <w:szCs w:val="23"/>
        </w:rPr>
        <w:t>02</w:t>
      </w:r>
      <w:r w:rsidRPr="00BD2443">
        <w:rPr>
          <w:rFonts w:ascii="Arial" w:hAnsi="Arial" w:cs="Arial"/>
          <w:sz w:val="23"/>
          <w:szCs w:val="23"/>
          <w:lang w:val="x-none"/>
        </w:rPr>
        <w:t xml:space="preserve"> de </w:t>
      </w:r>
      <w:r w:rsidR="00B93347" w:rsidRPr="00BD2443">
        <w:rPr>
          <w:rFonts w:ascii="Arial" w:hAnsi="Arial" w:cs="Arial"/>
          <w:sz w:val="23"/>
          <w:szCs w:val="23"/>
        </w:rPr>
        <w:t>Agosto</w:t>
      </w:r>
      <w:r w:rsidR="006774E6" w:rsidRPr="00BD2443">
        <w:rPr>
          <w:rFonts w:ascii="Arial" w:hAnsi="Arial" w:cs="Arial"/>
          <w:sz w:val="23"/>
          <w:szCs w:val="23"/>
        </w:rPr>
        <w:t xml:space="preserve"> </w:t>
      </w:r>
      <w:r w:rsidRPr="00BD2443">
        <w:rPr>
          <w:rFonts w:ascii="Arial" w:hAnsi="Arial" w:cs="Arial"/>
          <w:sz w:val="23"/>
          <w:szCs w:val="23"/>
          <w:lang w:val="x-none"/>
        </w:rPr>
        <w:t xml:space="preserve">de </w:t>
      </w:r>
      <w:r w:rsidR="00D11177" w:rsidRPr="00BD2443">
        <w:rPr>
          <w:rFonts w:ascii="Arial" w:hAnsi="Arial" w:cs="Arial"/>
          <w:sz w:val="23"/>
          <w:szCs w:val="23"/>
          <w:lang w:val="x-none"/>
        </w:rPr>
        <w:t>201</w:t>
      </w:r>
      <w:r w:rsidR="00D11177" w:rsidRPr="00BD2443">
        <w:rPr>
          <w:rFonts w:ascii="Arial" w:hAnsi="Arial" w:cs="Arial"/>
          <w:sz w:val="23"/>
          <w:szCs w:val="23"/>
        </w:rPr>
        <w:t>2</w:t>
      </w:r>
      <w:r w:rsidRPr="00BD2443">
        <w:rPr>
          <w:rFonts w:ascii="Arial" w:hAnsi="Arial" w:cs="Arial"/>
          <w:sz w:val="23"/>
          <w:szCs w:val="23"/>
          <w:lang w:val="x-none"/>
        </w:rPr>
        <w:t xml:space="preserve">, pelo Senhor </w:t>
      </w:r>
      <w:r w:rsidRPr="00BD2443">
        <w:rPr>
          <w:rFonts w:ascii="Arial" w:hAnsi="Arial" w:cs="Arial"/>
          <w:b/>
          <w:sz w:val="23"/>
          <w:szCs w:val="23"/>
          <w:lang w:val="x-none"/>
        </w:rPr>
        <w:t>José Luiz Ramuski,</w:t>
      </w:r>
      <w:r w:rsidRPr="00BD2443">
        <w:rPr>
          <w:rFonts w:ascii="Arial" w:hAnsi="Arial" w:cs="Arial"/>
          <w:sz w:val="23"/>
          <w:szCs w:val="23"/>
          <w:lang w:val="x-none"/>
        </w:rPr>
        <w:t xml:space="preserve"> Prefeito de Dois Vizinhos - Paraná.</w:t>
      </w:r>
    </w:p>
    <w:p w14:paraId="7F9E0F43" w14:textId="77777777" w:rsidR="0051069A" w:rsidRPr="00E25745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  <w:lang w:val="x-none"/>
        </w:rPr>
      </w:pPr>
    </w:p>
    <w:p w14:paraId="6DBC75AC" w14:textId="77777777" w:rsidR="0051069A" w:rsidRPr="00E25745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  <w:lang w:val="x-none"/>
        </w:rPr>
      </w:pPr>
    </w:p>
    <w:p w14:paraId="71FB3CE5" w14:textId="77777777" w:rsidR="0051069A" w:rsidRPr="00E25745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  <w:lang w:val="x-none"/>
        </w:rPr>
      </w:pPr>
    </w:p>
    <w:p w14:paraId="4E5C0F4F" w14:textId="77777777" w:rsidR="0051069A" w:rsidRPr="00E25745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3CC415C1" w14:textId="77777777" w:rsidR="0051069A" w:rsidRPr="00CA57AD" w:rsidRDefault="0051069A" w:rsidP="00260D0D">
      <w:pPr>
        <w:rPr>
          <w:rFonts w:ascii="Arial" w:hAnsi="Arial" w:cs="Arial"/>
          <w:sz w:val="23"/>
          <w:szCs w:val="23"/>
          <w:lang w:val="x-none"/>
        </w:rPr>
      </w:pPr>
    </w:p>
    <w:p w14:paraId="49834E9A" w14:textId="77777777" w:rsidR="00445E47" w:rsidRPr="00CA57AD" w:rsidRDefault="00445E47" w:rsidP="00445E47">
      <w:pPr>
        <w:pStyle w:val="Centered"/>
        <w:rPr>
          <w:rFonts w:cs="Arial"/>
          <w:b/>
          <w:bCs/>
          <w:sz w:val="23"/>
          <w:szCs w:val="23"/>
        </w:rPr>
      </w:pPr>
      <w:r w:rsidRPr="00CA57AD">
        <w:rPr>
          <w:rFonts w:cs="Arial"/>
          <w:b/>
          <w:bCs/>
          <w:sz w:val="23"/>
          <w:szCs w:val="23"/>
        </w:rPr>
        <w:t>João Maria Ferreira da Silva</w:t>
      </w:r>
    </w:p>
    <w:p w14:paraId="4D6B3A58" w14:textId="77777777" w:rsidR="00445E47" w:rsidRPr="00CA57AD" w:rsidRDefault="00445E47" w:rsidP="00445E47">
      <w:pPr>
        <w:pStyle w:val="Centered"/>
        <w:rPr>
          <w:rFonts w:cs="Arial"/>
          <w:sz w:val="23"/>
          <w:szCs w:val="23"/>
        </w:rPr>
      </w:pPr>
      <w:r w:rsidRPr="00CA57AD">
        <w:rPr>
          <w:rFonts w:cs="Arial"/>
          <w:sz w:val="23"/>
          <w:szCs w:val="23"/>
        </w:rPr>
        <w:t>Secretário de Administração e Finanças</w:t>
      </w:r>
    </w:p>
    <w:p w14:paraId="25AA17FD" w14:textId="77777777" w:rsidR="009847E9" w:rsidRPr="00E25745" w:rsidRDefault="009847E9" w:rsidP="00260D0D">
      <w:pPr>
        <w:rPr>
          <w:rFonts w:ascii="Arial" w:hAnsi="Arial"/>
          <w:color w:val="FF0000"/>
          <w:sz w:val="23"/>
          <w:szCs w:val="23"/>
        </w:rPr>
      </w:pPr>
    </w:p>
    <w:sectPr w:rsidR="009847E9" w:rsidRPr="00E25745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8F0F" w14:textId="77777777" w:rsidR="002B39B8" w:rsidRDefault="002B39B8">
      <w:r>
        <w:separator/>
      </w:r>
    </w:p>
  </w:endnote>
  <w:endnote w:type="continuationSeparator" w:id="0">
    <w:p w14:paraId="588B3C38" w14:textId="77777777" w:rsidR="002B39B8" w:rsidRDefault="002B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26D1" w14:textId="77777777" w:rsidR="009D5261" w:rsidRPr="00134771" w:rsidRDefault="009D5261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3DB30AB3" w14:textId="77777777" w:rsidR="009D5261" w:rsidRPr="00134771" w:rsidRDefault="009D5261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8F0E" w14:textId="77777777" w:rsidR="002B39B8" w:rsidRDefault="002B39B8">
      <w:r>
        <w:separator/>
      </w:r>
    </w:p>
  </w:footnote>
  <w:footnote w:type="continuationSeparator" w:id="0">
    <w:p w14:paraId="243EE349" w14:textId="77777777" w:rsidR="002B39B8" w:rsidRDefault="002B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DE51" w14:textId="77777777" w:rsidR="009D5261" w:rsidRDefault="009D526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7AA24A" w14:textId="77777777" w:rsidR="009D5261" w:rsidRDefault="009D526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90B0" w14:textId="77777777" w:rsidR="009D5261" w:rsidRDefault="009D526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4CAD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9D5261" w:rsidRPr="00293127" w14:paraId="07D1A52E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084B794C" w14:textId="77777777" w:rsidR="009D5261" w:rsidRDefault="009D5261" w:rsidP="007F2E35">
          <w:pPr>
            <w:jc w:val="center"/>
          </w:pPr>
          <w:r>
            <w:pict w14:anchorId="41FE74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5279056A" w14:textId="77777777" w:rsidR="009D5261" w:rsidRPr="009D7B62" w:rsidRDefault="009D5261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10BA77E2" w14:textId="77777777" w:rsidR="009D5261" w:rsidRPr="00BE06F6" w:rsidRDefault="009D5261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D684ACB"/>
    <w:multiLevelType w:val="hybridMultilevel"/>
    <w:tmpl w:val="1BF600F0"/>
    <w:lvl w:ilvl="0" w:tplc="536A5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1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2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0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2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438061908">
    <w:abstractNumId w:val="18"/>
  </w:num>
  <w:num w:numId="2" w16cid:durableId="578826802">
    <w:abstractNumId w:val="1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319897">
    <w:abstractNumId w:val="28"/>
  </w:num>
  <w:num w:numId="4" w16cid:durableId="2071071339">
    <w:abstractNumId w:val="20"/>
  </w:num>
  <w:num w:numId="5" w16cid:durableId="1822648520">
    <w:abstractNumId w:val="9"/>
  </w:num>
  <w:num w:numId="6" w16cid:durableId="440301325">
    <w:abstractNumId w:val="16"/>
  </w:num>
  <w:num w:numId="7" w16cid:durableId="2017343573">
    <w:abstractNumId w:val="24"/>
  </w:num>
  <w:num w:numId="8" w16cid:durableId="1399016360">
    <w:abstractNumId w:val="11"/>
  </w:num>
  <w:num w:numId="9" w16cid:durableId="556432507">
    <w:abstractNumId w:val="27"/>
  </w:num>
  <w:num w:numId="10" w16cid:durableId="1014308067">
    <w:abstractNumId w:val="14"/>
  </w:num>
  <w:num w:numId="11" w16cid:durableId="1609308489">
    <w:abstractNumId w:val="25"/>
  </w:num>
  <w:num w:numId="12" w16cid:durableId="907497216">
    <w:abstractNumId w:val="7"/>
  </w:num>
  <w:num w:numId="13" w16cid:durableId="2035493935">
    <w:abstractNumId w:val="13"/>
  </w:num>
  <w:num w:numId="14" w16cid:durableId="851116058">
    <w:abstractNumId w:val="17"/>
  </w:num>
  <w:num w:numId="15" w16cid:durableId="19279518">
    <w:abstractNumId w:val="21"/>
  </w:num>
  <w:num w:numId="16" w16cid:durableId="557934707">
    <w:abstractNumId w:val="4"/>
  </w:num>
  <w:num w:numId="17" w16cid:durableId="1260605369">
    <w:abstractNumId w:val="0"/>
  </w:num>
  <w:num w:numId="18" w16cid:durableId="1039013086">
    <w:abstractNumId w:val="26"/>
  </w:num>
  <w:num w:numId="19" w16cid:durableId="1150249847">
    <w:abstractNumId w:val="15"/>
  </w:num>
  <w:num w:numId="20" w16cid:durableId="2102138320">
    <w:abstractNumId w:val="5"/>
  </w:num>
  <w:num w:numId="21" w16cid:durableId="113331023">
    <w:abstractNumId w:val="6"/>
  </w:num>
  <w:num w:numId="22" w16cid:durableId="1771467926">
    <w:abstractNumId w:val="12"/>
  </w:num>
  <w:num w:numId="23" w16cid:durableId="1621493761">
    <w:abstractNumId w:val="1"/>
  </w:num>
  <w:num w:numId="24" w16cid:durableId="1122918315">
    <w:abstractNumId w:val="10"/>
  </w:num>
  <w:num w:numId="25" w16cid:durableId="1744258747">
    <w:abstractNumId w:val="19"/>
  </w:num>
  <w:num w:numId="26" w16cid:durableId="1101990316">
    <w:abstractNumId w:val="2"/>
  </w:num>
  <w:num w:numId="27" w16cid:durableId="944271487">
    <w:abstractNumId w:val="3"/>
  </w:num>
  <w:num w:numId="28" w16cid:durableId="202905791">
    <w:abstractNumId w:val="23"/>
  </w:num>
  <w:num w:numId="29" w16cid:durableId="438374868">
    <w:abstractNumId w:val="22"/>
  </w:num>
  <w:num w:numId="30" w16cid:durableId="575819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CEF"/>
    <w:rsid w:val="00006E4E"/>
    <w:rsid w:val="00007049"/>
    <w:rsid w:val="0001109D"/>
    <w:rsid w:val="0003117B"/>
    <w:rsid w:val="000410DA"/>
    <w:rsid w:val="00044F5D"/>
    <w:rsid w:val="00045DD3"/>
    <w:rsid w:val="00053E03"/>
    <w:rsid w:val="0006461C"/>
    <w:rsid w:val="000662EE"/>
    <w:rsid w:val="00067B14"/>
    <w:rsid w:val="00070C9A"/>
    <w:rsid w:val="00080AD7"/>
    <w:rsid w:val="000854B6"/>
    <w:rsid w:val="00086B6B"/>
    <w:rsid w:val="0009047A"/>
    <w:rsid w:val="00091232"/>
    <w:rsid w:val="00097BD9"/>
    <w:rsid w:val="000A0447"/>
    <w:rsid w:val="000A206A"/>
    <w:rsid w:val="000B4D53"/>
    <w:rsid w:val="000C06C7"/>
    <w:rsid w:val="000C6646"/>
    <w:rsid w:val="000E11FE"/>
    <w:rsid w:val="000E229B"/>
    <w:rsid w:val="000E2437"/>
    <w:rsid w:val="000E2500"/>
    <w:rsid w:val="000E2623"/>
    <w:rsid w:val="000E5610"/>
    <w:rsid w:val="000F20FC"/>
    <w:rsid w:val="00100A31"/>
    <w:rsid w:val="001029D4"/>
    <w:rsid w:val="001119A3"/>
    <w:rsid w:val="001157BD"/>
    <w:rsid w:val="001218BA"/>
    <w:rsid w:val="00131B4A"/>
    <w:rsid w:val="00134771"/>
    <w:rsid w:val="001643B6"/>
    <w:rsid w:val="0018143D"/>
    <w:rsid w:val="00181530"/>
    <w:rsid w:val="001846D2"/>
    <w:rsid w:val="00184B9C"/>
    <w:rsid w:val="0019108C"/>
    <w:rsid w:val="001B1D80"/>
    <w:rsid w:val="001B4631"/>
    <w:rsid w:val="001C42DE"/>
    <w:rsid w:val="001C586A"/>
    <w:rsid w:val="001D4698"/>
    <w:rsid w:val="001D55A5"/>
    <w:rsid w:val="001E21A4"/>
    <w:rsid w:val="001E3783"/>
    <w:rsid w:val="001E52CD"/>
    <w:rsid w:val="001F13D3"/>
    <w:rsid w:val="001F42BA"/>
    <w:rsid w:val="00201888"/>
    <w:rsid w:val="002063CC"/>
    <w:rsid w:val="00207D52"/>
    <w:rsid w:val="00220599"/>
    <w:rsid w:val="0022237C"/>
    <w:rsid w:val="00222963"/>
    <w:rsid w:val="002246FA"/>
    <w:rsid w:val="00225D2C"/>
    <w:rsid w:val="00247BEE"/>
    <w:rsid w:val="00260D0D"/>
    <w:rsid w:val="0026383A"/>
    <w:rsid w:val="0027002B"/>
    <w:rsid w:val="00281838"/>
    <w:rsid w:val="002830CC"/>
    <w:rsid w:val="002A0609"/>
    <w:rsid w:val="002A13A5"/>
    <w:rsid w:val="002A6169"/>
    <w:rsid w:val="002A78FC"/>
    <w:rsid w:val="002B2248"/>
    <w:rsid w:val="002B39B8"/>
    <w:rsid w:val="002B41CE"/>
    <w:rsid w:val="002C05F3"/>
    <w:rsid w:val="002C4E23"/>
    <w:rsid w:val="002C5C4C"/>
    <w:rsid w:val="002D6008"/>
    <w:rsid w:val="002D68EA"/>
    <w:rsid w:val="002E6099"/>
    <w:rsid w:val="002F480C"/>
    <w:rsid w:val="002F5C3B"/>
    <w:rsid w:val="00307BB5"/>
    <w:rsid w:val="00320EE9"/>
    <w:rsid w:val="003213C9"/>
    <w:rsid w:val="0032432E"/>
    <w:rsid w:val="00326160"/>
    <w:rsid w:val="0033398F"/>
    <w:rsid w:val="00341BC8"/>
    <w:rsid w:val="00344D09"/>
    <w:rsid w:val="00357141"/>
    <w:rsid w:val="003638E2"/>
    <w:rsid w:val="00370E2C"/>
    <w:rsid w:val="0038506F"/>
    <w:rsid w:val="003901E6"/>
    <w:rsid w:val="00390AD4"/>
    <w:rsid w:val="00393A20"/>
    <w:rsid w:val="0039617F"/>
    <w:rsid w:val="003A3A29"/>
    <w:rsid w:val="003B190B"/>
    <w:rsid w:val="003D484B"/>
    <w:rsid w:val="003E3018"/>
    <w:rsid w:val="003E3D95"/>
    <w:rsid w:val="003E7202"/>
    <w:rsid w:val="003E778D"/>
    <w:rsid w:val="003F03EA"/>
    <w:rsid w:val="003F0853"/>
    <w:rsid w:val="003F3036"/>
    <w:rsid w:val="003F3394"/>
    <w:rsid w:val="003F5114"/>
    <w:rsid w:val="003F7B64"/>
    <w:rsid w:val="003F7D79"/>
    <w:rsid w:val="00413CB7"/>
    <w:rsid w:val="00413FF9"/>
    <w:rsid w:val="00414CFA"/>
    <w:rsid w:val="0042217B"/>
    <w:rsid w:val="004352E5"/>
    <w:rsid w:val="0043549F"/>
    <w:rsid w:val="004361BD"/>
    <w:rsid w:val="00436EA0"/>
    <w:rsid w:val="00440BA6"/>
    <w:rsid w:val="00445E47"/>
    <w:rsid w:val="00447F1A"/>
    <w:rsid w:val="00461DB9"/>
    <w:rsid w:val="00480A2E"/>
    <w:rsid w:val="004932A0"/>
    <w:rsid w:val="00495DD5"/>
    <w:rsid w:val="004B43F7"/>
    <w:rsid w:val="004D0ADC"/>
    <w:rsid w:val="004E1AFF"/>
    <w:rsid w:val="004E2009"/>
    <w:rsid w:val="004F20D4"/>
    <w:rsid w:val="004F2194"/>
    <w:rsid w:val="004F233E"/>
    <w:rsid w:val="004F76E0"/>
    <w:rsid w:val="0050083D"/>
    <w:rsid w:val="00504C23"/>
    <w:rsid w:val="0051069A"/>
    <w:rsid w:val="005132CB"/>
    <w:rsid w:val="00523E59"/>
    <w:rsid w:val="005316C3"/>
    <w:rsid w:val="00532EF6"/>
    <w:rsid w:val="00534BCB"/>
    <w:rsid w:val="00534ED6"/>
    <w:rsid w:val="005448B7"/>
    <w:rsid w:val="00554913"/>
    <w:rsid w:val="0055541F"/>
    <w:rsid w:val="00556441"/>
    <w:rsid w:val="00562F9F"/>
    <w:rsid w:val="0056423B"/>
    <w:rsid w:val="005779F0"/>
    <w:rsid w:val="00584FBB"/>
    <w:rsid w:val="005B2220"/>
    <w:rsid w:val="005B4420"/>
    <w:rsid w:val="005C2178"/>
    <w:rsid w:val="005C50B9"/>
    <w:rsid w:val="005D48C4"/>
    <w:rsid w:val="005D4D67"/>
    <w:rsid w:val="005F4BC3"/>
    <w:rsid w:val="00601553"/>
    <w:rsid w:val="00601BB4"/>
    <w:rsid w:val="0060672D"/>
    <w:rsid w:val="0060718C"/>
    <w:rsid w:val="00615E7A"/>
    <w:rsid w:val="006240C9"/>
    <w:rsid w:val="00630B15"/>
    <w:rsid w:val="00631B85"/>
    <w:rsid w:val="006346AE"/>
    <w:rsid w:val="00650579"/>
    <w:rsid w:val="006556D4"/>
    <w:rsid w:val="006774E6"/>
    <w:rsid w:val="00681124"/>
    <w:rsid w:val="00681499"/>
    <w:rsid w:val="00682B33"/>
    <w:rsid w:val="00685329"/>
    <w:rsid w:val="006A20F2"/>
    <w:rsid w:val="006A2961"/>
    <w:rsid w:val="006A5793"/>
    <w:rsid w:val="006A769C"/>
    <w:rsid w:val="006B1AC7"/>
    <w:rsid w:val="006B323B"/>
    <w:rsid w:val="006C1D84"/>
    <w:rsid w:val="006C4F66"/>
    <w:rsid w:val="006D2ED4"/>
    <w:rsid w:val="006D3C99"/>
    <w:rsid w:val="006D6067"/>
    <w:rsid w:val="006D7634"/>
    <w:rsid w:val="006E17F1"/>
    <w:rsid w:val="006F041A"/>
    <w:rsid w:val="00702167"/>
    <w:rsid w:val="00710B2A"/>
    <w:rsid w:val="0071584E"/>
    <w:rsid w:val="007174F0"/>
    <w:rsid w:val="00720113"/>
    <w:rsid w:val="00724CAD"/>
    <w:rsid w:val="00725C83"/>
    <w:rsid w:val="00740BE6"/>
    <w:rsid w:val="00742EE9"/>
    <w:rsid w:val="0074391C"/>
    <w:rsid w:val="00744FEF"/>
    <w:rsid w:val="00746085"/>
    <w:rsid w:val="00746B2C"/>
    <w:rsid w:val="00747D72"/>
    <w:rsid w:val="007556B0"/>
    <w:rsid w:val="007575BC"/>
    <w:rsid w:val="00777D3B"/>
    <w:rsid w:val="0078012D"/>
    <w:rsid w:val="0078087E"/>
    <w:rsid w:val="00782DB3"/>
    <w:rsid w:val="00787DAD"/>
    <w:rsid w:val="0079121B"/>
    <w:rsid w:val="00795FE6"/>
    <w:rsid w:val="007A6D22"/>
    <w:rsid w:val="007A6DAD"/>
    <w:rsid w:val="007C7291"/>
    <w:rsid w:val="007D0F0A"/>
    <w:rsid w:val="007D23B7"/>
    <w:rsid w:val="007D269D"/>
    <w:rsid w:val="007D571E"/>
    <w:rsid w:val="007D79A6"/>
    <w:rsid w:val="007E0751"/>
    <w:rsid w:val="007E1732"/>
    <w:rsid w:val="007F0339"/>
    <w:rsid w:val="007F2E35"/>
    <w:rsid w:val="007F5D88"/>
    <w:rsid w:val="008024E8"/>
    <w:rsid w:val="00807DD3"/>
    <w:rsid w:val="00823B41"/>
    <w:rsid w:val="008373AC"/>
    <w:rsid w:val="00844325"/>
    <w:rsid w:val="00846864"/>
    <w:rsid w:val="008544BC"/>
    <w:rsid w:val="008550F3"/>
    <w:rsid w:val="008603AA"/>
    <w:rsid w:val="00861301"/>
    <w:rsid w:val="008621FE"/>
    <w:rsid w:val="0087401B"/>
    <w:rsid w:val="0087734A"/>
    <w:rsid w:val="00887582"/>
    <w:rsid w:val="00892285"/>
    <w:rsid w:val="0089690F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2103F"/>
    <w:rsid w:val="0092180F"/>
    <w:rsid w:val="00926CDC"/>
    <w:rsid w:val="00931944"/>
    <w:rsid w:val="009371FA"/>
    <w:rsid w:val="00943CA4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958D7"/>
    <w:rsid w:val="009A1379"/>
    <w:rsid w:val="009A3A60"/>
    <w:rsid w:val="009A42CE"/>
    <w:rsid w:val="009B3B3A"/>
    <w:rsid w:val="009B63D6"/>
    <w:rsid w:val="009C790E"/>
    <w:rsid w:val="009D03DA"/>
    <w:rsid w:val="009D5261"/>
    <w:rsid w:val="009D7B62"/>
    <w:rsid w:val="009E3469"/>
    <w:rsid w:val="009E6190"/>
    <w:rsid w:val="009F13D6"/>
    <w:rsid w:val="009F4BC5"/>
    <w:rsid w:val="009F7B8D"/>
    <w:rsid w:val="00A140A5"/>
    <w:rsid w:val="00A223F8"/>
    <w:rsid w:val="00A4019A"/>
    <w:rsid w:val="00A4253F"/>
    <w:rsid w:val="00A46AAA"/>
    <w:rsid w:val="00A513CF"/>
    <w:rsid w:val="00A5612D"/>
    <w:rsid w:val="00A56E43"/>
    <w:rsid w:val="00A637F6"/>
    <w:rsid w:val="00A65077"/>
    <w:rsid w:val="00A70001"/>
    <w:rsid w:val="00A71BF0"/>
    <w:rsid w:val="00A802FC"/>
    <w:rsid w:val="00A815AC"/>
    <w:rsid w:val="00A81DFF"/>
    <w:rsid w:val="00A853C9"/>
    <w:rsid w:val="00A90567"/>
    <w:rsid w:val="00AA2F66"/>
    <w:rsid w:val="00AB327A"/>
    <w:rsid w:val="00AC12FB"/>
    <w:rsid w:val="00AC32B2"/>
    <w:rsid w:val="00AC5BC4"/>
    <w:rsid w:val="00AC5DDB"/>
    <w:rsid w:val="00AD4313"/>
    <w:rsid w:val="00AD765E"/>
    <w:rsid w:val="00AE59B5"/>
    <w:rsid w:val="00AE7FFA"/>
    <w:rsid w:val="00B048C8"/>
    <w:rsid w:val="00B11AD6"/>
    <w:rsid w:val="00B11B81"/>
    <w:rsid w:val="00B1331B"/>
    <w:rsid w:val="00B35399"/>
    <w:rsid w:val="00B37E1A"/>
    <w:rsid w:val="00B4075D"/>
    <w:rsid w:val="00B456CA"/>
    <w:rsid w:val="00B50184"/>
    <w:rsid w:val="00B54FDD"/>
    <w:rsid w:val="00B55705"/>
    <w:rsid w:val="00B55E73"/>
    <w:rsid w:val="00B66E74"/>
    <w:rsid w:val="00B67283"/>
    <w:rsid w:val="00B67CBE"/>
    <w:rsid w:val="00B759EB"/>
    <w:rsid w:val="00B9143D"/>
    <w:rsid w:val="00B93347"/>
    <w:rsid w:val="00BA665B"/>
    <w:rsid w:val="00BC16FD"/>
    <w:rsid w:val="00BD2443"/>
    <w:rsid w:val="00BD5F6E"/>
    <w:rsid w:val="00BE06F6"/>
    <w:rsid w:val="00BE1034"/>
    <w:rsid w:val="00BE5083"/>
    <w:rsid w:val="00BF310C"/>
    <w:rsid w:val="00BF5F58"/>
    <w:rsid w:val="00BF7BFC"/>
    <w:rsid w:val="00C0091F"/>
    <w:rsid w:val="00C04EF6"/>
    <w:rsid w:val="00C06380"/>
    <w:rsid w:val="00C2299C"/>
    <w:rsid w:val="00C27B2B"/>
    <w:rsid w:val="00C30538"/>
    <w:rsid w:val="00C43FAB"/>
    <w:rsid w:val="00C52A54"/>
    <w:rsid w:val="00C5393B"/>
    <w:rsid w:val="00C53BCB"/>
    <w:rsid w:val="00C706B0"/>
    <w:rsid w:val="00C728F7"/>
    <w:rsid w:val="00C749A4"/>
    <w:rsid w:val="00C85A3B"/>
    <w:rsid w:val="00CA144C"/>
    <w:rsid w:val="00CA57AD"/>
    <w:rsid w:val="00CA65D4"/>
    <w:rsid w:val="00CB3A6B"/>
    <w:rsid w:val="00CC2488"/>
    <w:rsid w:val="00CD35D3"/>
    <w:rsid w:val="00CD553E"/>
    <w:rsid w:val="00CE0ECF"/>
    <w:rsid w:val="00CE135B"/>
    <w:rsid w:val="00CE6F9B"/>
    <w:rsid w:val="00D1114A"/>
    <w:rsid w:val="00D11177"/>
    <w:rsid w:val="00D34EDB"/>
    <w:rsid w:val="00D5023C"/>
    <w:rsid w:val="00D53105"/>
    <w:rsid w:val="00D57954"/>
    <w:rsid w:val="00D65E57"/>
    <w:rsid w:val="00D76566"/>
    <w:rsid w:val="00D81881"/>
    <w:rsid w:val="00D81A92"/>
    <w:rsid w:val="00D842A6"/>
    <w:rsid w:val="00D86BBC"/>
    <w:rsid w:val="00D92314"/>
    <w:rsid w:val="00DA3E6E"/>
    <w:rsid w:val="00DB23D9"/>
    <w:rsid w:val="00DB796A"/>
    <w:rsid w:val="00DC1242"/>
    <w:rsid w:val="00DD0200"/>
    <w:rsid w:val="00DD1C36"/>
    <w:rsid w:val="00DD6ABF"/>
    <w:rsid w:val="00DE017B"/>
    <w:rsid w:val="00DF278C"/>
    <w:rsid w:val="00DF43E0"/>
    <w:rsid w:val="00DF5CD1"/>
    <w:rsid w:val="00E0023B"/>
    <w:rsid w:val="00E015F7"/>
    <w:rsid w:val="00E116D7"/>
    <w:rsid w:val="00E12CCE"/>
    <w:rsid w:val="00E23704"/>
    <w:rsid w:val="00E25745"/>
    <w:rsid w:val="00E25834"/>
    <w:rsid w:val="00E2611E"/>
    <w:rsid w:val="00E37169"/>
    <w:rsid w:val="00E450E5"/>
    <w:rsid w:val="00E71E69"/>
    <w:rsid w:val="00E737B8"/>
    <w:rsid w:val="00E74978"/>
    <w:rsid w:val="00E83BD9"/>
    <w:rsid w:val="00E96FC3"/>
    <w:rsid w:val="00E97E55"/>
    <w:rsid w:val="00EA3D59"/>
    <w:rsid w:val="00EA6E10"/>
    <w:rsid w:val="00EB27E8"/>
    <w:rsid w:val="00EB50FA"/>
    <w:rsid w:val="00ED0A13"/>
    <w:rsid w:val="00ED19A0"/>
    <w:rsid w:val="00ED36DB"/>
    <w:rsid w:val="00EF239C"/>
    <w:rsid w:val="00EF5F58"/>
    <w:rsid w:val="00F03877"/>
    <w:rsid w:val="00F05731"/>
    <w:rsid w:val="00F05763"/>
    <w:rsid w:val="00F15E10"/>
    <w:rsid w:val="00F31D8A"/>
    <w:rsid w:val="00F33A22"/>
    <w:rsid w:val="00F52863"/>
    <w:rsid w:val="00F56AFF"/>
    <w:rsid w:val="00F57645"/>
    <w:rsid w:val="00F65FC4"/>
    <w:rsid w:val="00F70BC9"/>
    <w:rsid w:val="00F71DC9"/>
    <w:rsid w:val="00F73289"/>
    <w:rsid w:val="00F74FED"/>
    <w:rsid w:val="00F86C2B"/>
    <w:rsid w:val="00F901E8"/>
    <w:rsid w:val="00F9022A"/>
    <w:rsid w:val="00F9248B"/>
    <w:rsid w:val="00FB7DBF"/>
    <w:rsid w:val="00FC60CD"/>
    <w:rsid w:val="00FC614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9DF77"/>
  <w15:chartTrackingRefBased/>
  <w15:docId w15:val="{BE731715-83D0-4048-A1F6-4E38B8E4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4871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2012-08-07T11:29:00Z</cp:lastPrinted>
  <dcterms:created xsi:type="dcterms:W3CDTF">2026-06-23T12:23:00Z</dcterms:created>
  <dcterms:modified xsi:type="dcterms:W3CDTF">2026-06-23T12:23:00Z</dcterms:modified>
</cp:coreProperties>
</file>