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FBFF" w14:textId="77777777" w:rsidR="00260D0D" w:rsidRPr="000662EE" w:rsidRDefault="005C50B9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</w:p>
    <w:p w14:paraId="572A25ED" w14:textId="77777777" w:rsidR="006D3C99" w:rsidRPr="000662EE" w:rsidRDefault="0051069A" w:rsidP="006D3C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PROCEDIMENTO DE INEXIGIBILIDADE DE LICITAÇÃO</w:t>
      </w:r>
    </w:p>
    <w:p w14:paraId="06FDC919" w14:textId="77777777" w:rsidR="006D3C99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11868F2" w14:textId="77777777" w:rsidR="000662EE" w:rsidRP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07EF3D7" w14:textId="77777777" w:rsidR="006D3C99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15D567A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PROCESSO Nº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- </w:t>
      </w:r>
      <w:r w:rsidR="007E1732">
        <w:rPr>
          <w:rFonts w:ascii="Arial" w:hAnsi="Arial" w:cs="Arial"/>
          <w:color w:val="000000"/>
          <w:sz w:val="23"/>
          <w:szCs w:val="23"/>
          <w:lang w:val="x-none"/>
        </w:rPr>
        <w:t>1</w:t>
      </w:r>
      <w:r w:rsidR="00F8306A">
        <w:rPr>
          <w:rFonts w:ascii="Arial" w:hAnsi="Arial" w:cs="Arial"/>
          <w:color w:val="000000"/>
          <w:sz w:val="23"/>
          <w:szCs w:val="23"/>
        </w:rPr>
        <w:t>5</w:t>
      </w:r>
      <w:r w:rsidR="007E1732">
        <w:rPr>
          <w:rFonts w:ascii="Arial" w:hAnsi="Arial" w:cs="Arial"/>
          <w:color w:val="000000"/>
          <w:sz w:val="23"/>
          <w:szCs w:val="23"/>
          <w:lang w:val="x-none"/>
        </w:rPr>
        <w:t>/2012</w:t>
      </w:r>
    </w:p>
    <w:p w14:paraId="44CB31DB" w14:textId="77777777" w:rsidR="00260D0D" w:rsidRPr="000662E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244667D" w14:textId="77777777" w:rsidR="000662EE" w:rsidRP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51CB1A2" w14:textId="77777777" w:rsidR="000662EE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1.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="0051069A" w:rsidRPr="000662EE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="0051069A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A401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CONTRATAÇÃO DE </w:t>
      </w:r>
      <w:r w:rsidR="00C04EF6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F8306A">
        <w:rPr>
          <w:rFonts w:ascii="Arial" w:hAnsi="Arial" w:cs="Arial"/>
          <w:b/>
          <w:bCs/>
          <w:color w:val="000000"/>
          <w:sz w:val="23"/>
          <w:szCs w:val="23"/>
        </w:rPr>
        <w:t>EMPRESA PARA PRESTAÇÃO DE SERVIÇOS TÉCNICOS DE CURSOS E PALESTRAS, PARA USO NA SECRETARIA DE ASSI</w:t>
      </w:r>
      <w:r w:rsidR="007E4EE0">
        <w:rPr>
          <w:rFonts w:ascii="Arial" w:hAnsi="Arial" w:cs="Arial"/>
          <w:b/>
          <w:bCs/>
          <w:color w:val="000000"/>
          <w:sz w:val="23"/>
          <w:szCs w:val="23"/>
        </w:rPr>
        <w:t>S</w:t>
      </w:r>
      <w:r w:rsidR="00F8306A">
        <w:rPr>
          <w:rFonts w:ascii="Arial" w:hAnsi="Arial" w:cs="Arial"/>
          <w:b/>
          <w:bCs/>
          <w:color w:val="000000"/>
          <w:sz w:val="23"/>
          <w:szCs w:val="23"/>
        </w:rPr>
        <w:t>TÊNCIA SOCIAL, CASA DA FAMÍLIA, CASA DA CIDADANIA, PROGRAMA JOVEM ADOLESCENTE, PROGRAMA BOLSA FAMÍLIA E CREAS PRÓ-CIDADANIA</w:t>
      </w:r>
      <w:r w:rsidR="00131B4A" w:rsidRPr="000662EE"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1E21A4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E21A4" w:rsidRPr="000662EE">
        <w:rPr>
          <w:rFonts w:ascii="Arial" w:hAnsi="Arial" w:cs="Arial"/>
          <w:bCs/>
          <w:color w:val="000000"/>
          <w:sz w:val="23"/>
          <w:szCs w:val="23"/>
        </w:rPr>
        <w:t>conforme descrição abaixo:</w:t>
      </w:r>
    </w:p>
    <w:p w14:paraId="48D78717" w14:textId="77777777" w:rsidR="000854B6" w:rsidRDefault="006A769C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851"/>
        <w:gridCol w:w="850"/>
        <w:gridCol w:w="1134"/>
        <w:gridCol w:w="1276"/>
      </w:tblGrid>
      <w:tr w:rsidR="001E38EC" w:rsidRPr="001E38EC" w14:paraId="664292C7" w14:textId="77777777" w:rsidTr="001E38EC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F66652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Lote 001</w:t>
            </w:r>
          </w:p>
        </w:tc>
      </w:tr>
      <w:tr w:rsidR="001E38EC" w:rsidRPr="001E38EC" w14:paraId="08DAC145" w14:textId="77777777" w:rsidTr="001E38EC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05DCCC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Item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F4454B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Nome do produto/serviço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13172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>
              <w:rPr>
                <w:rFonts w:ascii="Arial" w:hAnsi="Arial" w:cs="Arial"/>
                <w:b/>
                <w:lang w:val="x-none"/>
              </w:rPr>
              <w:t>Qt</w:t>
            </w:r>
            <w:r w:rsidRPr="001E38EC">
              <w:rPr>
                <w:rFonts w:ascii="Arial" w:hAnsi="Arial" w:cs="Arial"/>
                <w:b/>
                <w:lang w:val="x-none"/>
              </w:rPr>
              <w:t>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6C02E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U</w:t>
            </w: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B7C8DB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Preço máximo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6A1663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Preço máximo total</w:t>
            </w:r>
          </w:p>
        </w:tc>
      </w:tr>
      <w:tr w:rsidR="001E38EC" w:rsidRPr="001E38EC" w14:paraId="4CEDF90A" w14:textId="77777777" w:rsidTr="001E38EC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35288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602F7C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CURSO CAPACITAÇÃO PARA CONSELHOS MUNICIPAIS (CMAS; ICS; CMDCA, CMDI) Objetivo: capacitar os Conselheiros Municipais sobre a importância do seu papel e como pode ser exercido o controle social através dos conselhos.</w:t>
            </w:r>
          </w:p>
          <w:p w14:paraId="720A989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Público-alvo: conselheiros Municipais, gestores e profissionais que atuam nas áreas afins.</w:t>
            </w:r>
          </w:p>
          <w:p w14:paraId="1B8CABF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Metodologia de trabalho: encontros expositivos e dialogados com atividades práticas.</w:t>
            </w:r>
          </w:p>
          <w:p w14:paraId="7EAD740C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Módulo I – Conceituando e entendendo a função dos Conselhos Municipais (04 horas).</w:t>
            </w:r>
          </w:p>
          <w:p w14:paraId="5F49EA57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a)Conceito, função e competências;</w:t>
            </w:r>
          </w:p>
          <w:p w14:paraId="31B000B8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b)O conselho como ferramenta de gestão da política municipal;</w:t>
            </w:r>
          </w:p>
          <w:p w14:paraId="48186903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c)Controle social e os conselhos municipais;</w:t>
            </w:r>
          </w:p>
          <w:p w14:paraId="6B816D95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d)A implantação de monitoramento e avaliação nos conselhos;</w:t>
            </w:r>
          </w:p>
          <w:p w14:paraId="5F55D0A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Modulo II – O conselho Municipal de Assistência Social (8 horas).</w:t>
            </w:r>
          </w:p>
          <w:p w14:paraId="7A31B91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a)Conceito, funções e competências;</w:t>
            </w:r>
          </w:p>
          <w:p w14:paraId="6096397D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b)Gestão do fundo da Assistência Social e prestação de contas;</w:t>
            </w:r>
          </w:p>
          <w:p w14:paraId="7E2848BF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c)Entidades de assistência Social e o Conselho;</w:t>
            </w:r>
          </w:p>
          <w:p w14:paraId="6A7BCD8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d)Importância da atuação do conselho no controle social;</w:t>
            </w:r>
          </w:p>
          <w:p w14:paraId="2A87D37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e)O CMAS como ferramenta de gestão da Política Municipal de Assistência Social;</w:t>
            </w:r>
          </w:p>
          <w:p w14:paraId="37C82A89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Modulo III - O Conselho Municipal dos Direitos da criança e do Adolescente (8 horas).</w:t>
            </w:r>
          </w:p>
          <w:p w14:paraId="1514AD5A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a)O que é e como funciona o CMDCA;</w:t>
            </w:r>
          </w:p>
          <w:p w14:paraId="554B1888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b)Explanação sobre as diretrizes da política nacional de atendimento a criança e ao adolescente;</w:t>
            </w:r>
          </w:p>
          <w:p w14:paraId="3CF8F425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c)Papel do CMDCA como gestor, fiscalizador e avaliador da política municipal da criança e do adolescente;</w:t>
            </w:r>
          </w:p>
          <w:p w14:paraId="35BB080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d)A formação de redes de atendimentos e regulamentação das entidades de atendimento;</w:t>
            </w:r>
          </w:p>
          <w:p w14:paraId="632F030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e)Gestão do FIA.</w:t>
            </w:r>
          </w:p>
          <w:p w14:paraId="1D93F64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Modulo IV – Conselho Municipal de Instância ou Controle Social (8 horas).</w:t>
            </w:r>
          </w:p>
          <w:p w14:paraId="505B568F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lastRenderedPageBreak/>
              <w:t>a)Conceito do Programa Bolsa Família;</w:t>
            </w:r>
          </w:p>
          <w:p w14:paraId="5B148D3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b)Diretrizes do Programa Bolsa Família;</w:t>
            </w:r>
          </w:p>
          <w:p w14:paraId="3E79FB4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c)Como efetivar o controle social;</w:t>
            </w:r>
          </w:p>
          <w:p w14:paraId="68A8ADA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d)Mecanismos de gestão e avaliação do Programa Bolsa Família em nível local;</w:t>
            </w:r>
          </w:p>
          <w:p w14:paraId="2A1AAC9F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e)Aplicação dos recursos do IGD.</w:t>
            </w:r>
          </w:p>
          <w:p w14:paraId="5C5D182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Modulo V – Construção do Plano de ação dos conselhos municipais (8 horas).</w:t>
            </w:r>
          </w:p>
          <w:p w14:paraId="7A7408BF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a)Atividade prática para construção de metas, objetivos e orçamento dos planos municipais;</w:t>
            </w:r>
          </w:p>
          <w:p w14:paraId="50808843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b)Construção de mecanismos de monitoramento e avaliação.</w:t>
            </w:r>
          </w:p>
          <w:p w14:paraId="6DF85C5C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Obs: Dever-se-á ser fornecidos certificados para as pessoas que possuíram acima de 75% de frequência.</w:t>
            </w:r>
          </w:p>
          <w:p w14:paraId="6BFC367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Fica sob responsabilidade da empresa todas as despesas inerentes a deslocamento e encargos sociais.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C1AB8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lastRenderedPageBreak/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E141D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66D9C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7.999,00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97C1AF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7.999,00</w:t>
            </w:r>
          </w:p>
        </w:tc>
      </w:tr>
      <w:tr w:rsidR="001E38EC" w:rsidRPr="001E38EC" w14:paraId="3938DCBA" w14:textId="77777777" w:rsidTr="001E38EC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7E3C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6924E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CURSO CAPACITAÇÃO PARA CUIDADORES DE IDOSOS Módulo I – (8 horas) – Aspectos sociais e legislação de amparo ao idoso.</w:t>
            </w:r>
          </w:p>
          <w:p w14:paraId="46B977D3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a)Família, sociedade e o envelhecimento;</w:t>
            </w:r>
          </w:p>
          <w:p w14:paraId="5436C5A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b)Políticas Públicas para a Terceira Idade;</w:t>
            </w:r>
          </w:p>
          <w:p w14:paraId="54485B2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c)Idoso e Direitos: Estatuto do Idoso, Sistema Único de Saúde, Sistema Único de Assistência Social e  a Terceira Idade;</w:t>
            </w:r>
          </w:p>
          <w:p w14:paraId="76DD9A57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Módulo II – 16 horas – Entendendo e contribuindo para o cuidado com a saúde do idoso.</w:t>
            </w:r>
          </w:p>
          <w:p w14:paraId="2E76FE2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a)Saúde do Idoso: identificação das principais doenças que se apresentam na terceira idade;</w:t>
            </w:r>
          </w:p>
          <w:p w14:paraId="2600220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b)Quais os principais cuidados que uma pessoa idosa requer quando a questão de sua saúde,</w:t>
            </w:r>
          </w:p>
          <w:p w14:paraId="6E25A7C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c)Noções básicas de primeiros socorros;</w:t>
            </w:r>
          </w:p>
          <w:p w14:paraId="35A168B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d)A higienização adequada e a saúde da pessoa idosa;</w:t>
            </w:r>
          </w:p>
          <w:p w14:paraId="0C3AE09E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e)A rotina diária da pessoa idosa, atividades físicas, fisioterapia, alimentação adequada;</w:t>
            </w:r>
          </w:p>
          <w:p w14:paraId="49C7C059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f)Medicação e a pessoa idosa.</w:t>
            </w:r>
          </w:p>
          <w:p w14:paraId="0F2B03F5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Módulo III – (8 horas) – Entendendo o processo do envelhecimento e como atuar frente a esta realidade.</w:t>
            </w:r>
          </w:p>
          <w:p w14:paraId="00437785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a)Aspectos Psicológicos e a Terceira Idade: teorias psicológicas, funções cognitivas e qualidade de vida;</w:t>
            </w:r>
          </w:p>
          <w:p w14:paraId="374CCE8E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b)A psicologia e o cuidado com as doenças no processo do envelhecimento;</w:t>
            </w:r>
          </w:p>
          <w:p w14:paraId="189D01FE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c)Compreendendo a pessoa idosa e como manter uma boa comunicação com ela e sua família;</w:t>
            </w:r>
          </w:p>
          <w:p w14:paraId="5A623E6B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d)Inserção social da pessoa idosa e sua valorização, aspectos indispensáveis;</w:t>
            </w:r>
          </w:p>
          <w:p w14:paraId="0601843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Módulo IV – (8 horas) – O cuidado do Idoso.</w:t>
            </w:r>
          </w:p>
          <w:p w14:paraId="0339D055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a)A profissão de cuidador do idoso, aspectos legais da profissão;</w:t>
            </w:r>
          </w:p>
          <w:p w14:paraId="5BF9EFA5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b)Ética, compromisso e responsabilidade da profissão;</w:t>
            </w:r>
          </w:p>
          <w:p w14:paraId="1E6B7193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c)O cuidado do cuidador;</w:t>
            </w:r>
          </w:p>
          <w:p w14:paraId="1AF0DCB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Metodologia de trabalho: encontros quinzenais ou como grupo preferir, com aulas teóricas e praticas.</w:t>
            </w:r>
          </w:p>
          <w:p w14:paraId="254FF07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Os encontros são ministrados por profissionais da área da Medicina, Enfermagem, psicologia, assistência social e socioterapeuta.</w:t>
            </w:r>
          </w:p>
          <w:p w14:paraId="06C8972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Obs: Dever-se-á ser fornecidos certificados para as pessoas que possuíram acima de 75% de frequência.</w:t>
            </w:r>
          </w:p>
          <w:p w14:paraId="585B035D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Fica sob responsabilidade da empresa todas as despesas inerentes a deslocamento e encargos sociais.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9CE4F9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08E44C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2B0828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7.999,00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E4CA7C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7.999,00</w:t>
            </w:r>
          </w:p>
        </w:tc>
      </w:tr>
      <w:tr w:rsidR="001E38EC" w:rsidRPr="001E38EC" w14:paraId="7D270B27" w14:textId="77777777" w:rsidTr="001E38EC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7891B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7A80D5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CURSO CAPACITAÇÃO PARA TÉCNICOS DA ASSISTÊNCIA SOCIAL Objetivo: Capacitar trabalhadores da assistência social a respeito da política de atendimento na área social com a implantação do Sistema Único de Assistência Social, com ênfase nos instrumentais de trabalho para equipes que atuam com políticas da Assistência Social.</w:t>
            </w:r>
          </w:p>
          <w:p w14:paraId="2FAD281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Público Alvo: Profissionais e instituições publicas e privadas que atuam com a política da Assistência Social.</w:t>
            </w:r>
          </w:p>
          <w:p w14:paraId="20E71953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Metodologia de Trabalho: Encontros com atividades teóricas e praticas.</w:t>
            </w:r>
          </w:p>
          <w:p w14:paraId="5CC3566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Módulo I – Política de Assistência Social no modelo SUAS, diretrizes de atuação profissional (8 horas).</w:t>
            </w:r>
          </w:p>
          <w:p w14:paraId="4CD576D1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1)Diretrizes da política nacional de Assistência Social;</w:t>
            </w:r>
          </w:p>
          <w:p w14:paraId="343C16E1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2)Explanação sobre os Centros de Referencia da Assistência Social, serviços ofertados e atuação profissional;</w:t>
            </w:r>
          </w:p>
          <w:p w14:paraId="00467F3F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3)Explanação sobre os Centros de Referencia Especializado da Assistência Social, serviços ofertados e atuação profissional;</w:t>
            </w:r>
          </w:p>
          <w:p w14:paraId="2B8C4EA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4)Trabalho em Rede na Assistência Social, sua implantação, monitoramento e efetivação de ações.</w:t>
            </w:r>
          </w:p>
          <w:p w14:paraId="40B15FEA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Modulo II – Tipificação dos Serviços Socioassistenciais (16 horas)</w:t>
            </w:r>
          </w:p>
          <w:p w14:paraId="6FB96BAC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1.1-Proteção Social Básica</w:t>
            </w:r>
          </w:p>
          <w:p w14:paraId="37649341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a)Serviços de Proteção e Atendimento Integral á Família (PAIF);</w:t>
            </w:r>
          </w:p>
          <w:p w14:paraId="2872028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b)Serviços de Convivência e Fortalecimento de Vínculos;</w:t>
            </w:r>
          </w:p>
          <w:p w14:paraId="38D6B2D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c)Serviço de Proteção Social Básica no Domicilio para Pessoas com Deficiência e Idosos.</w:t>
            </w:r>
          </w:p>
          <w:p w14:paraId="1F97500D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1.2 – Proteção Social de Média Complexidade.</w:t>
            </w:r>
          </w:p>
          <w:p w14:paraId="0AE6BED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 Serviços de Proteção e Atendimento Especializado a Famílias, Indivíduos (PAEFI);</w:t>
            </w:r>
          </w:p>
          <w:p w14:paraId="51332553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 Serviços Especializados em Abordagem Social;</w:t>
            </w:r>
          </w:p>
          <w:p w14:paraId="322BD358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c) Serviços de proteção social a adolescentes em cumprimento de medida socioeducativa de Liberdade Assistida (LA) e de Prestação de Serviços á Comunidade (PSC);</w:t>
            </w:r>
          </w:p>
          <w:p w14:paraId="5657A9EA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d) Serviços de Proteção Social Especial para Pessoas com Deficiência, Idosos e suas Famílias;</w:t>
            </w:r>
          </w:p>
          <w:p w14:paraId="7C1E52C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e) Serviço Especializado para Pessoas em situação de rua.</w:t>
            </w:r>
          </w:p>
          <w:p w14:paraId="325A247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1.3 – Alta Complexidade.</w:t>
            </w:r>
          </w:p>
          <w:p w14:paraId="4735951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a)Serviços de acolhimento institucional;</w:t>
            </w:r>
          </w:p>
          <w:p w14:paraId="6DA46A9D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b)Serviços de acolhimento em republica;</w:t>
            </w:r>
          </w:p>
          <w:p w14:paraId="579B0723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c)Serviços de acolhimento em família acolhedora;</w:t>
            </w:r>
          </w:p>
          <w:p w14:paraId="716DBE8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d)Serviço de proteção em situação de calamidades públicas e de emergências;</w:t>
            </w:r>
          </w:p>
          <w:p w14:paraId="1A3321B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Modulo III – Atuação profissional do Assistente Social em vários espaços de atuação (8 horas).</w:t>
            </w:r>
          </w:p>
          <w:p w14:paraId="36A0B628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a)Compreendendo a atuação profissional junto ao CRAS, CREAS, Conselho Tutelar, Política de Saúde, Conselhos Municipais e outros espaços de atuação;</w:t>
            </w:r>
          </w:p>
          <w:p w14:paraId="4E78E61C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b)Criação de protocolos de atendimento no Serviço Social;</w:t>
            </w:r>
          </w:p>
          <w:p w14:paraId="0F20A84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Modulo IV – Construção de instrumentais de trabalho para os assistentes sociais em seus diferentes espaços de atuação (8 horas).</w:t>
            </w:r>
          </w:p>
          <w:p w14:paraId="72E35E3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1)Instrumentais de trabalho, entrevista, observação, trabalho em grupos;</w:t>
            </w:r>
          </w:p>
          <w:p w14:paraId="17A14775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2)Elaboração de planos de trabalho;</w:t>
            </w:r>
          </w:p>
          <w:p w14:paraId="213F1C43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3)Elaboração de instrumentos de avaliação das ações da Assistência Social.</w:t>
            </w:r>
          </w:p>
          <w:p w14:paraId="0D2BF821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Obs: Dever-se-á ser fornecidos certificados para as pessoas que possuíram acima de 75% de frequência.</w:t>
            </w:r>
          </w:p>
          <w:p w14:paraId="6ADACFE5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Fica sob responsabilidade da empresa todas as despesas inerentes a deslocamento e encargos sociais.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66701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E6EB69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1F8CE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7.999,00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12D29F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7.999,00</w:t>
            </w:r>
          </w:p>
        </w:tc>
      </w:tr>
      <w:tr w:rsidR="001E38EC" w:rsidRPr="001E38EC" w14:paraId="345C5F0E" w14:textId="77777777" w:rsidTr="001E38EC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E3DEDD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E99C54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PALESTRA COM INFORMAÇOES AOS BENIFICIARIOS DO PROGRAMA FEDERAL BOLSA F Objetivo: repassar informações aos beneficiários do Programa Federal Bolsa Família sobre forma de gestão do programa, como ele funciona, quem são as pessoas beneficiadas, condicionalidade do programa e qual o papel do gestor municipal frente ao programa.</w:t>
            </w:r>
          </w:p>
          <w:p w14:paraId="621F066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Publico alvo: beneficiários do Bolsa Família</w:t>
            </w:r>
          </w:p>
          <w:p w14:paraId="5B45669F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Vantagens: o publico – alvo passa ater um conhecimento maior sobre o Programa Bolsa Família, suas responsabilidades enquanto beneficiários e assa a entender o papel do Gestor Municipal, não como provedor do Bolsa Família mas sim gestor do Programa.</w:t>
            </w:r>
          </w:p>
          <w:p w14:paraId="107ECD5D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Fica sob responsabilidade da empresa todas as despesas inerentes a deslocamento e encargos sociais.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9915F7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3,00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EC92DF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B75D1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1.749,00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738FB1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5.247,00</w:t>
            </w:r>
          </w:p>
        </w:tc>
      </w:tr>
      <w:tr w:rsidR="001E38EC" w:rsidRPr="001E38EC" w14:paraId="0B52F807" w14:textId="77777777" w:rsidTr="001E38EC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B7693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B2CC1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PALESTRA SOBRE A CONSTITUIÇÃO E FORTALECIMENTO DA REDE DE ATENDIMENTO. Objetivo: debater sobre a necessidade de ser constituída uma rede de atendimento atuante no Município.</w:t>
            </w:r>
          </w:p>
          <w:p w14:paraId="4000CB8B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Público alvo: diretores de escolas, conselheiros tutelares, conselheiros municipais dos direitos da criança e do adolescente, profissionais que atuam na rede de atendimento e demais população interessada em discutir a temática.</w:t>
            </w:r>
          </w:p>
          <w:p w14:paraId="798D6EC1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Assuntos abordados:</w:t>
            </w:r>
          </w:p>
          <w:p w14:paraId="41DEEB75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a)O que é rede de atendimento e quais os componentes desta rede;</w:t>
            </w:r>
          </w:p>
          <w:p w14:paraId="1FFBBF66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b)Quais são os papeis, funções e importância de se possuir uma rede de atendimento articulada e em pleno funcionamento;</w:t>
            </w:r>
          </w:p>
          <w:p w14:paraId="17EA6201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c)Identificando a rede de atendimento do Município;</w:t>
            </w:r>
          </w:p>
          <w:p w14:paraId="15BE91D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d)Definição de encaminhamentos para construção, fortalecimento ou qualificação da rede de Atendimento do Município .</w:t>
            </w:r>
          </w:p>
          <w:p w14:paraId="4AEC9D0C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Obs: A palestra devera ser realizada por dois profissionais com amplo conhecimento e experiência profissional na construção, capacitação e atuação com Redes de Atendimentos.</w:t>
            </w:r>
          </w:p>
          <w:p w14:paraId="7251AFF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Fica sob responsabilidade da empresa todas as despesas inerentes a deslocamento e encargos sociais.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D7C7E8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1CE5D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A9A1A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1.719,00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AA462C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1.719,00</w:t>
            </w:r>
          </w:p>
        </w:tc>
      </w:tr>
      <w:tr w:rsidR="001E38EC" w:rsidRPr="001E38EC" w14:paraId="55DAA437" w14:textId="77777777" w:rsidTr="001E38EC">
        <w:tc>
          <w:tcPr>
            <w:tcW w:w="8647" w:type="dxa"/>
            <w:gridSpan w:val="5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901E98E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2969AB3A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30.963,00</w:t>
            </w:r>
          </w:p>
        </w:tc>
      </w:tr>
    </w:tbl>
    <w:p w14:paraId="3FDAAB25" w14:textId="77777777" w:rsidR="001E38EC" w:rsidRPr="001E38EC" w:rsidRDefault="001E38EC" w:rsidP="001E38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2E48A20" w14:textId="77777777" w:rsidR="000662EE" w:rsidRPr="000662EE" w:rsidRDefault="000662EE" w:rsidP="00006CE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493C5BD" w14:textId="77777777" w:rsidR="001E21A4" w:rsidRPr="000662EE" w:rsidRDefault="006D3C99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2.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AMPARO LEGAL</w:t>
      </w:r>
    </w:p>
    <w:p w14:paraId="4415D4E0" w14:textId="77777777" w:rsidR="00F73289" w:rsidRPr="000662EE" w:rsidRDefault="00DC1242" w:rsidP="000662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Artigo 25, “ caput”, inciso II, combinado com o artigo 13, VI,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da Lei 8.666/93:</w:t>
      </w:r>
      <w:r w:rsidR="005316C3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i/>
          <w:color w:val="000000"/>
          <w:sz w:val="23"/>
          <w:szCs w:val="23"/>
          <w:lang w:val="x-none"/>
        </w:rPr>
        <w:t>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149480D3" w14:textId="77777777" w:rsidR="000662EE" w:rsidRPr="000662EE" w:rsidRDefault="000662EE" w:rsidP="000662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201EE443" w14:textId="77777777" w:rsidR="001E21A4" w:rsidRPr="000662EE" w:rsidRDefault="006D3C9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3. </w:t>
      </w:r>
      <w:r w:rsidR="00F73289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EMPRESA </w:t>
      </w:r>
      <w:r w:rsidR="001E3783" w:rsidRPr="000662EE">
        <w:rPr>
          <w:rFonts w:ascii="Arial" w:hAnsi="Arial" w:cs="Arial"/>
          <w:b/>
          <w:bCs/>
          <w:color w:val="000000"/>
          <w:sz w:val="23"/>
          <w:szCs w:val="23"/>
        </w:rPr>
        <w:t>CONTRATADA</w:t>
      </w:r>
    </w:p>
    <w:p w14:paraId="5C27AE5D" w14:textId="77777777" w:rsidR="00184B9C" w:rsidRPr="000662EE" w:rsidRDefault="00C10475" w:rsidP="00184B9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ACORDAR TREINAMENTOS LTDA ME</w:t>
      </w:r>
      <w:r w:rsidR="00184B9C" w:rsidRPr="000662EE">
        <w:rPr>
          <w:rFonts w:ascii="Arial" w:hAnsi="Arial" w:cs="Arial"/>
          <w:b/>
          <w:color w:val="000000"/>
          <w:sz w:val="23"/>
          <w:szCs w:val="23"/>
        </w:rPr>
        <w:t>,</w:t>
      </w:r>
      <w:r w:rsidR="00184B9C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184B9C" w:rsidRPr="000662EE">
        <w:rPr>
          <w:rFonts w:ascii="Arial" w:hAnsi="Arial" w:cs="Arial"/>
          <w:color w:val="000000"/>
          <w:sz w:val="23"/>
          <w:szCs w:val="23"/>
        </w:rPr>
        <w:t xml:space="preserve">inscrita no CNPJ/MF n°. </w:t>
      </w:r>
      <w:r>
        <w:rPr>
          <w:rFonts w:ascii="Arial" w:hAnsi="Arial" w:cs="Arial"/>
          <w:color w:val="000000"/>
          <w:sz w:val="23"/>
          <w:szCs w:val="23"/>
        </w:rPr>
        <w:t>12.927.815/0001-08</w:t>
      </w:r>
      <w:r w:rsidR="00184B9C" w:rsidRPr="000662EE">
        <w:rPr>
          <w:rFonts w:ascii="Arial" w:hAnsi="Arial" w:cs="Arial"/>
          <w:color w:val="000000"/>
          <w:sz w:val="23"/>
          <w:szCs w:val="23"/>
        </w:rPr>
        <w:t xml:space="preserve">, localizada junto a Rua </w:t>
      </w:r>
      <w:r>
        <w:rPr>
          <w:rFonts w:ascii="Arial" w:hAnsi="Arial" w:cs="Arial"/>
          <w:color w:val="000000"/>
          <w:sz w:val="23"/>
          <w:szCs w:val="23"/>
        </w:rPr>
        <w:t>Almirante Tamandaré</w:t>
      </w:r>
      <w:r w:rsidR="007E1732"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Arial" w:hAnsi="Arial" w:cs="Arial"/>
          <w:color w:val="000000"/>
          <w:sz w:val="23"/>
          <w:szCs w:val="23"/>
        </w:rPr>
        <w:t>163</w:t>
      </w:r>
      <w:r w:rsidR="007E1732"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Arial" w:hAnsi="Arial" w:cs="Arial"/>
          <w:color w:val="000000"/>
          <w:sz w:val="23"/>
          <w:szCs w:val="23"/>
        </w:rPr>
        <w:t>São Miguel do Oeste</w:t>
      </w:r>
      <w:r w:rsidR="007E1732">
        <w:rPr>
          <w:rFonts w:ascii="Arial" w:hAnsi="Arial" w:cs="Arial"/>
          <w:color w:val="000000"/>
          <w:sz w:val="23"/>
          <w:szCs w:val="23"/>
        </w:rPr>
        <w:t xml:space="preserve">, Estado de </w:t>
      </w:r>
      <w:r>
        <w:rPr>
          <w:rFonts w:ascii="Arial" w:hAnsi="Arial" w:cs="Arial"/>
          <w:color w:val="000000"/>
          <w:sz w:val="23"/>
          <w:szCs w:val="23"/>
        </w:rPr>
        <w:t>Santa Catarina</w:t>
      </w:r>
      <w:r w:rsidR="0091725F">
        <w:rPr>
          <w:rFonts w:ascii="Arial" w:hAnsi="Arial" w:cs="Arial"/>
          <w:color w:val="000000"/>
          <w:sz w:val="23"/>
          <w:szCs w:val="23"/>
        </w:rPr>
        <w:t>, neste ato representa pela</w:t>
      </w:r>
      <w:r w:rsidR="007E1732">
        <w:rPr>
          <w:rFonts w:ascii="Arial" w:hAnsi="Arial" w:cs="Arial"/>
          <w:color w:val="000000"/>
          <w:sz w:val="23"/>
          <w:szCs w:val="23"/>
        </w:rPr>
        <w:t xml:space="preserve"> senhor</w:t>
      </w:r>
      <w:r w:rsidR="0084216B">
        <w:rPr>
          <w:rFonts w:ascii="Arial" w:hAnsi="Arial" w:cs="Arial"/>
          <w:color w:val="000000"/>
          <w:sz w:val="23"/>
          <w:szCs w:val="23"/>
        </w:rPr>
        <w:t>a</w:t>
      </w:r>
      <w:r w:rsidR="007E1732">
        <w:rPr>
          <w:rFonts w:ascii="Arial" w:hAnsi="Arial" w:cs="Arial"/>
          <w:color w:val="000000"/>
          <w:sz w:val="23"/>
          <w:szCs w:val="23"/>
        </w:rPr>
        <w:t xml:space="preserve"> </w:t>
      </w:r>
      <w:r w:rsidR="0084216B">
        <w:rPr>
          <w:rFonts w:ascii="Arial" w:hAnsi="Arial" w:cs="Arial"/>
          <w:color w:val="000000"/>
          <w:sz w:val="23"/>
          <w:szCs w:val="23"/>
        </w:rPr>
        <w:t>Eliege Fátima Kopsel, inscrita</w:t>
      </w:r>
      <w:r w:rsidR="007E1732">
        <w:rPr>
          <w:rFonts w:ascii="Arial" w:hAnsi="Arial" w:cs="Arial"/>
          <w:color w:val="000000"/>
          <w:sz w:val="23"/>
          <w:szCs w:val="23"/>
        </w:rPr>
        <w:t xml:space="preserve"> no CPF/MF n°. </w:t>
      </w:r>
      <w:r w:rsidR="0084216B">
        <w:rPr>
          <w:rFonts w:ascii="Arial" w:hAnsi="Arial" w:cs="Arial"/>
          <w:color w:val="000000"/>
          <w:sz w:val="23"/>
          <w:szCs w:val="23"/>
        </w:rPr>
        <w:t>027.175.199-12</w:t>
      </w:r>
      <w:r w:rsidR="007E1732">
        <w:rPr>
          <w:rFonts w:ascii="Arial" w:hAnsi="Arial" w:cs="Arial"/>
          <w:color w:val="000000"/>
          <w:sz w:val="23"/>
          <w:szCs w:val="23"/>
        </w:rPr>
        <w:t xml:space="preserve"> e cédula de identidade n °. </w:t>
      </w:r>
      <w:r w:rsidR="0084216B">
        <w:rPr>
          <w:rFonts w:ascii="Arial" w:hAnsi="Arial" w:cs="Arial"/>
          <w:color w:val="000000"/>
          <w:sz w:val="23"/>
          <w:szCs w:val="23"/>
        </w:rPr>
        <w:t>4.173.540 SSP/SC</w:t>
      </w:r>
      <w:r w:rsidR="0006461C">
        <w:rPr>
          <w:rFonts w:ascii="Arial" w:hAnsi="Arial" w:cs="Arial"/>
          <w:color w:val="000000"/>
          <w:sz w:val="23"/>
          <w:szCs w:val="23"/>
        </w:rPr>
        <w:t>.</w:t>
      </w:r>
    </w:p>
    <w:p w14:paraId="7958FF52" w14:textId="77777777" w:rsidR="001B4631" w:rsidRPr="000662EE" w:rsidRDefault="001B4631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647EF50" w14:textId="77777777" w:rsidR="001E21A4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4.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VALOR ESTIMADO </w:t>
      </w:r>
    </w:p>
    <w:p w14:paraId="70B4BA15" w14:textId="77777777" w:rsidR="008F2E7D" w:rsidRPr="000662EE" w:rsidRDefault="001E21A4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</w:rPr>
        <w:t xml:space="preserve">O valor para a efetivação </w:t>
      </w:r>
      <w:r w:rsidR="007E1732">
        <w:rPr>
          <w:rFonts w:ascii="Arial" w:hAnsi="Arial" w:cs="Arial"/>
          <w:color w:val="000000"/>
          <w:sz w:val="23"/>
          <w:szCs w:val="23"/>
        </w:rPr>
        <w:t xml:space="preserve">da palestra 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será de </w:t>
      </w: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R$ </w:t>
      </w:r>
      <w:r w:rsidR="00CA0508">
        <w:rPr>
          <w:rFonts w:ascii="Arial" w:hAnsi="Arial" w:cs="Arial"/>
          <w:b/>
          <w:bCs/>
          <w:color w:val="000000"/>
          <w:sz w:val="23"/>
          <w:szCs w:val="23"/>
        </w:rPr>
        <w:t>30.963,00</w:t>
      </w: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(</w:t>
      </w:r>
      <w:r w:rsidR="00CA0508">
        <w:rPr>
          <w:rFonts w:ascii="Arial" w:hAnsi="Arial" w:cs="Arial"/>
          <w:b/>
          <w:bCs/>
          <w:color w:val="000000"/>
          <w:sz w:val="23"/>
          <w:szCs w:val="23"/>
        </w:rPr>
        <w:t>trinta mil, novecentos e sessenta e três reais</w:t>
      </w: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)</w:t>
      </w:r>
      <w:r w:rsidRPr="000662EE">
        <w:rPr>
          <w:rFonts w:ascii="Arial" w:hAnsi="Arial" w:cs="Arial"/>
          <w:color w:val="000000"/>
          <w:sz w:val="23"/>
          <w:szCs w:val="23"/>
        </w:rPr>
        <w:t>.</w:t>
      </w:r>
    </w:p>
    <w:p w14:paraId="6053B8A7" w14:textId="77777777" w:rsidR="00260D0D" w:rsidRPr="000662E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06DFD6C8" w14:textId="77777777" w:rsidR="001E21A4" w:rsidRPr="000662EE" w:rsidRDefault="006D3C99" w:rsidP="006D3C99">
      <w:pPr>
        <w:pStyle w:val="ParagraphStyle"/>
        <w:jc w:val="both"/>
        <w:rPr>
          <w:rFonts w:cs="Arial"/>
          <w:b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 xml:space="preserve">5. </w:t>
      </w:r>
      <w:r w:rsidR="001E21A4" w:rsidRPr="000662EE">
        <w:rPr>
          <w:rFonts w:cs="Arial"/>
          <w:b/>
          <w:color w:val="000000"/>
          <w:sz w:val="23"/>
          <w:szCs w:val="23"/>
        </w:rPr>
        <w:t>FORMA DE PAGAMENTO</w:t>
      </w:r>
    </w:p>
    <w:p w14:paraId="543F70A6" w14:textId="77777777" w:rsidR="006D3C99" w:rsidRPr="000662EE" w:rsidRDefault="006D3C99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color w:val="000000"/>
          <w:sz w:val="23"/>
          <w:szCs w:val="23"/>
        </w:rPr>
        <w:t>O pagamento será efetuado pela Secretaria de Administração e Finanças, em</w:t>
      </w:r>
      <w:r w:rsidRPr="000662EE">
        <w:rPr>
          <w:rFonts w:cs="Arial"/>
          <w:sz w:val="23"/>
          <w:szCs w:val="23"/>
        </w:rPr>
        <w:t xml:space="preserve"> </w:t>
      </w:r>
      <w:r w:rsidRPr="000662EE">
        <w:rPr>
          <w:rFonts w:cs="Arial"/>
          <w:b/>
          <w:bCs/>
          <w:sz w:val="23"/>
          <w:szCs w:val="23"/>
        </w:rPr>
        <w:t>até 30 (trinta)</w:t>
      </w:r>
      <w:r w:rsidRPr="000662EE">
        <w:rPr>
          <w:rFonts w:cs="Arial"/>
          <w:sz w:val="23"/>
          <w:szCs w:val="23"/>
        </w:rPr>
        <w:t xml:space="preserve">, </w:t>
      </w:r>
      <w:r w:rsidRPr="000662EE">
        <w:rPr>
          <w:rFonts w:cs="Arial"/>
          <w:color w:val="000000"/>
          <w:sz w:val="23"/>
          <w:szCs w:val="23"/>
        </w:rPr>
        <w:t xml:space="preserve">após a entrega e aceitação dos </w:t>
      </w:r>
      <w:r w:rsidR="001E21A4" w:rsidRPr="000662EE">
        <w:rPr>
          <w:rFonts w:cs="Arial"/>
          <w:color w:val="000000"/>
          <w:sz w:val="23"/>
          <w:szCs w:val="23"/>
        </w:rPr>
        <w:t>serviços,</w:t>
      </w:r>
      <w:r w:rsidRPr="000662EE">
        <w:rPr>
          <w:rFonts w:cs="Arial"/>
          <w:color w:val="000000"/>
          <w:sz w:val="23"/>
          <w:szCs w:val="23"/>
        </w:rPr>
        <w:t xml:space="preserve"> mediante apresentação da Nota Fiscal, com as necessárias anotações e carimbo do Termo de Recebimento e Aceitação, conforme Decreto nº </w:t>
      </w:r>
      <w:r w:rsidR="00E737B8" w:rsidRPr="000662EE">
        <w:rPr>
          <w:rFonts w:cs="Arial"/>
          <w:color w:val="000000"/>
          <w:sz w:val="23"/>
          <w:szCs w:val="23"/>
        </w:rPr>
        <w:t>9431/2012</w:t>
      </w:r>
      <w:r w:rsidRPr="000662EE">
        <w:rPr>
          <w:rFonts w:cs="Arial"/>
          <w:color w:val="000000"/>
          <w:sz w:val="23"/>
          <w:szCs w:val="23"/>
        </w:rPr>
        <w:t xml:space="preserve"> com visto do responsável.</w:t>
      </w:r>
    </w:p>
    <w:p w14:paraId="20D180C6" w14:textId="77777777" w:rsidR="006D3C99" w:rsidRPr="000662EE" w:rsidRDefault="006D3C99" w:rsidP="006D3C99">
      <w:pPr>
        <w:pStyle w:val="ParagraphStyle"/>
        <w:jc w:val="both"/>
        <w:rPr>
          <w:rFonts w:cs="Arial"/>
          <w:sz w:val="23"/>
          <w:szCs w:val="23"/>
        </w:rPr>
      </w:pPr>
    </w:p>
    <w:p w14:paraId="2045F80F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bCs/>
          <w:sz w:val="23"/>
          <w:szCs w:val="23"/>
        </w:rPr>
        <w:t>5</w:t>
      </w:r>
      <w:r w:rsidR="006D3C99" w:rsidRPr="000662EE">
        <w:rPr>
          <w:rFonts w:cs="Arial"/>
          <w:b/>
          <w:bCs/>
          <w:sz w:val="23"/>
          <w:szCs w:val="23"/>
        </w:rPr>
        <w:t>.1</w:t>
      </w:r>
      <w:r w:rsidR="006D3C99" w:rsidRPr="000662EE">
        <w:rPr>
          <w:rFonts w:cs="Arial"/>
          <w:bCs/>
          <w:sz w:val="23"/>
          <w:szCs w:val="23"/>
        </w:rPr>
        <w:t xml:space="preserve"> </w:t>
      </w:r>
      <w:r w:rsidR="006D3C99" w:rsidRPr="000662EE">
        <w:rPr>
          <w:rFonts w:cs="Arial"/>
          <w:color w:val="000000"/>
          <w:sz w:val="23"/>
          <w:szCs w:val="23"/>
        </w:rPr>
        <w:t xml:space="preserve">A nota fiscal deverá estar acompanhada das certidões negativas do </w:t>
      </w:r>
      <w:r w:rsidR="006D3C99" w:rsidRPr="000662EE">
        <w:rPr>
          <w:rFonts w:cs="Arial"/>
          <w:b/>
          <w:bCs/>
          <w:color w:val="000000"/>
          <w:sz w:val="23"/>
          <w:szCs w:val="23"/>
        </w:rPr>
        <w:t>INSS e do FGTS</w:t>
      </w:r>
      <w:r w:rsidR="006D3C99" w:rsidRPr="000662EE">
        <w:rPr>
          <w:rFonts w:cs="Arial"/>
          <w:color w:val="000000"/>
          <w:sz w:val="23"/>
          <w:szCs w:val="23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374A1FE8" w14:textId="77777777" w:rsidR="006D3C99" w:rsidRPr="000662EE" w:rsidRDefault="006D3C99" w:rsidP="006D3C99">
      <w:pPr>
        <w:pStyle w:val="ParagraphStyle"/>
        <w:jc w:val="both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 xml:space="preserve"> </w:t>
      </w:r>
    </w:p>
    <w:p w14:paraId="31B6D38F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.2</w:t>
      </w:r>
      <w:r w:rsidR="006D3C99" w:rsidRPr="000662EE">
        <w:rPr>
          <w:rFonts w:cs="Arial"/>
          <w:color w:val="000000"/>
          <w:sz w:val="23"/>
          <w:szCs w:val="23"/>
        </w:rPr>
        <w:t xml:space="preserve"> Deverá constar na Nota Fiscal o Número da Licitação, do Contrato, e se houver, do Termo Aditivo.</w:t>
      </w:r>
    </w:p>
    <w:p w14:paraId="4DDEEB57" w14:textId="77777777" w:rsidR="006D3C99" w:rsidRPr="000662EE" w:rsidRDefault="006D3C99" w:rsidP="006D3C99">
      <w:pPr>
        <w:pStyle w:val="ParagraphStyle"/>
        <w:rPr>
          <w:rFonts w:cs="Arial"/>
          <w:sz w:val="23"/>
          <w:szCs w:val="23"/>
          <w:u w:val="single"/>
        </w:rPr>
      </w:pPr>
    </w:p>
    <w:p w14:paraId="7BF75300" w14:textId="77777777" w:rsidR="006D3C99" w:rsidRPr="000662EE" w:rsidRDefault="001E21A4" w:rsidP="00E71E69">
      <w:pPr>
        <w:pStyle w:val="ParagraphStyle"/>
        <w:jc w:val="both"/>
        <w:rPr>
          <w:rFonts w:cs="Arial"/>
          <w:sz w:val="23"/>
          <w:szCs w:val="23"/>
          <w:lang w:val="x-none"/>
        </w:rPr>
      </w:pPr>
      <w:r w:rsidRPr="000662EE">
        <w:rPr>
          <w:rFonts w:cs="Arial"/>
          <w:b/>
          <w:sz w:val="23"/>
          <w:szCs w:val="23"/>
        </w:rPr>
        <w:t>5</w:t>
      </w:r>
      <w:r w:rsidR="006D3C99" w:rsidRPr="000662EE">
        <w:rPr>
          <w:rFonts w:cs="Arial"/>
          <w:b/>
          <w:sz w:val="23"/>
          <w:szCs w:val="23"/>
        </w:rPr>
        <w:t>.3</w:t>
      </w:r>
      <w:r w:rsidR="006D3C99" w:rsidRPr="000662EE">
        <w:rPr>
          <w:rFonts w:cs="Arial"/>
          <w:sz w:val="23"/>
          <w:szCs w:val="23"/>
        </w:rPr>
        <w:t xml:space="preserve"> </w:t>
      </w:r>
      <w:r w:rsidR="006D3C99" w:rsidRPr="000662EE">
        <w:rPr>
          <w:rFonts w:cs="Arial"/>
          <w:sz w:val="23"/>
          <w:szCs w:val="23"/>
          <w:lang w:val="x-none"/>
        </w:rPr>
        <w:t xml:space="preserve">O Município efetuará o desconto do </w:t>
      </w:r>
      <w:r w:rsidR="006D3C99" w:rsidRPr="000662EE">
        <w:rPr>
          <w:rFonts w:cs="Arial"/>
          <w:b/>
          <w:bCs/>
          <w:sz w:val="23"/>
          <w:szCs w:val="23"/>
          <w:lang w:val="x-none"/>
        </w:rPr>
        <w:t>INSS, ISSQN e IRRF</w:t>
      </w:r>
      <w:r w:rsidR="006D3C99" w:rsidRPr="000662EE">
        <w:rPr>
          <w:rFonts w:cs="Arial"/>
          <w:sz w:val="23"/>
          <w:szCs w:val="23"/>
          <w:lang w:val="x-none"/>
        </w:rPr>
        <w:t xml:space="preserve"> do valor contratado, neste edital, conforme Legislação vigente.</w:t>
      </w:r>
    </w:p>
    <w:p w14:paraId="5A382481" w14:textId="77777777" w:rsidR="006D3C99" w:rsidRPr="000662E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36DD4C4B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.4</w:t>
      </w:r>
      <w:r w:rsidR="006D3C99" w:rsidRPr="000662EE">
        <w:rPr>
          <w:rFonts w:cs="Arial"/>
          <w:color w:val="000000"/>
          <w:sz w:val="23"/>
          <w:szCs w:val="23"/>
        </w:rPr>
        <w:t xml:space="preserve"> Se a empresa for optante do Simples Nacional, deverá constar na Nota Fiscal.</w:t>
      </w:r>
    </w:p>
    <w:p w14:paraId="62C4B482" w14:textId="77777777" w:rsidR="006D3C99" w:rsidRPr="000662E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2F4DC235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.5</w:t>
      </w:r>
      <w:r w:rsidR="006D3C99" w:rsidRPr="000662EE">
        <w:rPr>
          <w:rFonts w:cs="Arial"/>
          <w:color w:val="000000"/>
          <w:sz w:val="23"/>
          <w:szCs w:val="23"/>
        </w:rPr>
        <w:t xml:space="preserve"> A data para entrega das Notas Fiscais será até o dia 25 de cada mês, após esta data, deverão ser encaminhadas a partir do primeiro dia do mês subsequente.</w:t>
      </w:r>
    </w:p>
    <w:p w14:paraId="55204312" w14:textId="77777777" w:rsidR="006D3C99" w:rsidRPr="000662E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51B9DEE2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.6</w:t>
      </w:r>
      <w:r w:rsidR="006D3C99" w:rsidRPr="000662EE">
        <w:rPr>
          <w:rFonts w:cs="Arial"/>
          <w:color w:val="000000"/>
          <w:sz w:val="23"/>
          <w:szCs w:val="23"/>
        </w:rPr>
        <w:t xml:space="preserve"> O município receberá apenas notas fiscais emitidas eletronicamente, conforme legislação vigente, exceto para prestação de serviços. </w:t>
      </w:r>
    </w:p>
    <w:p w14:paraId="62A859AB" w14:textId="77777777" w:rsidR="006D3C99" w:rsidRPr="000662E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6F84DF97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.7</w:t>
      </w:r>
      <w:r w:rsidR="006D3C99" w:rsidRPr="000662EE">
        <w:rPr>
          <w:rFonts w:cs="Arial"/>
          <w:color w:val="000000"/>
          <w:sz w:val="23"/>
          <w:szCs w:val="23"/>
        </w:rPr>
        <w:t xml:space="preserve"> Caso se verifique erro na fatura, o pagamento será sustado até que providências pertinentes sejam tomadas por parte da proponente, emitente da fatura.</w:t>
      </w:r>
    </w:p>
    <w:p w14:paraId="5782A854" w14:textId="77777777" w:rsidR="006D3C99" w:rsidRPr="000662EE" w:rsidRDefault="006D3C99" w:rsidP="006D3C99">
      <w:pPr>
        <w:pStyle w:val="ParagraphStyle"/>
        <w:tabs>
          <w:tab w:val="left" w:pos="420"/>
        </w:tabs>
        <w:jc w:val="both"/>
        <w:rPr>
          <w:rFonts w:cs="Arial"/>
          <w:bCs/>
          <w:sz w:val="23"/>
          <w:szCs w:val="23"/>
          <w:u w:val="single"/>
        </w:rPr>
      </w:pPr>
    </w:p>
    <w:p w14:paraId="4A807DC0" w14:textId="77777777" w:rsidR="006D3C99" w:rsidRPr="000662EE" w:rsidRDefault="001E21A4" w:rsidP="006D3C99">
      <w:pPr>
        <w:pStyle w:val="ParagraphStyle"/>
        <w:tabs>
          <w:tab w:val="left" w:pos="420"/>
        </w:tabs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</w:t>
      </w:r>
      <w:r w:rsidR="00E71E69" w:rsidRPr="000662EE">
        <w:rPr>
          <w:rFonts w:cs="Arial"/>
          <w:b/>
          <w:color w:val="000000"/>
          <w:sz w:val="23"/>
          <w:szCs w:val="23"/>
        </w:rPr>
        <w:t>8</w:t>
      </w:r>
      <w:r w:rsidR="006D3C99" w:rsidRPr="000662EE">
        <w:rPr>
          <w:rFonts w:cs="Arial"/>
          <w:color w:val="000000"/>
          <w:sz w:val="23"/>
          <w:szCs w:val="23"/>
        </w:rPr>
        <w:t xml:space="preserve"> Em caso de não cumprimento pela contratada de disposição contratual, os pagamentos poderão ficar retidos até posterior solução, sem prejuízos de quaisquer outras disposições contratuais.</w:t>
      </w:r>
    </w:p>
    <w:p w14:paraId="3E65036B" w14:textId="77777777" w:rsidR="006D3C99" w:rsidRPr="000662EE" w:rsidRDefault="006D3C99" w:rsidP="006D3C99">
      <w:pPr>
        <w:pStyle w:val="ParagraphStyle"/>
        <w:rPr>
          <w:rFonts w:cs="Arial"/>
          <w:bCs/>
          <w:sz w:val="23"/>
          <w:szCs w:val="23"/>
          <w:u w:val="single"/>
        </w:rPr>
      </w:pPr>
    </w:p>
    <w:p w14:paraId="44410373" w14:textId="77777777" w:rsidR="006D3C99" w:rsidRPr="000662EE" w:rsidRDefault="001E21A4" w:rsidP="006D3C99">
      <w:pPr>
        <w:pStyle w:val="ParagraphStyle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</w:t>
      </w:r>
      <w:r w:rsidR="00E71E69" w:rsidRPr="000662EE">
        <w:rPr>
          <w:rFonts w:cs="Arial"/>
          <w:b/>
          <w:color w:val="000000"/>
          <w:sz w:val="23"/>
          <w:szCs w:val="23"/>
        </w:rPr>
        <w:t>9</w:t>
      </w:r>
      <w:r w:rsidR="006D3C99" w:rsidRPr="000662EE">
        <w:rPr>
          <w:rFonts w:cs="Arial"/>
          <w:color w:val="000000"/>
          <w:sz w:val="23"/>
          <w:szCs w:val="23"/>
        </w:rPr>
        <w:t xml:space="preserve"> A Nota Fiscal deverá obrigatoriamente ser emitida em nome da:</w:t>
      </w:r>
    </w:p>
    <w:p w14:paraId="0D2E3BFB" w14:textId="77777777" w:rsidR="0006461C" w:rsidRPr="000662EE" w:rsidRDefault="0006461C" w:rsidP="006D3C99">
      <w:pPr>
        <w:pStyle w:val="ParagraphStyle"/>
        <w:rPr>
          <w:rFonts w:cs="Arial"/>
          <w:color w:val="000000"/>
          <w:sz w:val="23"/>
          <w:szCs w:val="23"/>
        </w:rPr>
      </w:pPr>
    </w:p>
    <w:p w14:paraId="41BFC08F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PREFEITURA MUNICIPAL DE DOIS VIZINHOS</w:t>
      </w:r>
    </w:p>
    <w:p w14:paraId="744B0683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CNPJ nº 76.205.640/0001-08</w:t>
      </w:r>
    </w:p>
    <w:p w14:paraId="7D45C440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 xml:space="preserve">Avenida Rio Grande do Sul, 130 – centro </w:t>
      </w:r>
    </w:p>
    <w:p w14:paraId="7886C468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Dois Vizinhos – PR</w:t>
      </w:r>
    </w:p>
    <w:p w14:paraId="6529BF0B" w14:textId="77777777" w:rsidR="000854B6" w:rsidRPr="0078012D" w:rsidRDefault="006D3C99" w:rsidP="0078012D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CEP: 85.660-000</w:t>
      </w:r>
    </w:p>
    <w:p w14:paraId="0D92ED2E" w14:textId="77777777" w:rsidR="0006461C" w:rsidRPr="000662EE" w:rsidRDefault="0006461C" w:rsidP="006D3C99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58A1AB91" w14:textId="77777777" w:rsidR="009E6190" w:rsidRPr="000662EE" w:rsidRDefault="001B4631" w:rsidP="001B4631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0662EE">
        <w:rPr>
          <w:rFonts w:ascii="Arial" w:hAnsi="Arial" w:cs="Arial"/>
          <w:b/>
          <w:color w:val="000000"/>
          <w:sz w:val="23"/>
          <w:szCs w:val="23"/>
        </w:rPr>
        <w:t>6. DA EXECUÇÃO</w:t>
      </w:r>
    </w:p>
    <w:p w14:paraId="4D3FB9CF" w14:textId="77777777" w:rsidR="001B4631" w:rsidRPr="000662EE" w:rsidRDefault="005B09AE" w:rsidP="001B4631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Os dias, horários e locais a serem ministrados os cursos serão definidos por ato próprio da Secretaria de Assistência Social e Cidadania, no momento da </w:t>
      </w:r>
      <w:r w:rsidR="007E4EE0">
        <w:rPr>
          <w:rFonts w:ascii="Arial" w:hAnsi="Arial" w:cs="Arial"/>
          <w:color w:val="000000"/>
          <w:sz w:val="23"/>
          <w:szCs w:val="23"/>
        </w:rPr>
        <w:t>so</w:t>
      </w:r>
      <w:r>
        <w:rPr>
          <w:rFonts w:ascii="Arial" w:hAnsi="Arial" w:cs="Arial"/>
          <w:color w:val="000000"/>
          <w:sz w:val="23"/>
          <w:szCs w:val="23"/>
        </w:rPr>
        <w:t>licitação.</w:t>
      </w:r>
    </w:p>
    <w:p w14:paraId="20C815C4" w14:textId="77777777" w:rsidR="00AE7FFA" w:rsidRPr="000662EE" w:rsidRDefault="00AE7FFA" w:rsidP="00260D0D">
      <w:pPr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6F7B255" w14:textId="77777777" w:rsidR="001E21A4" w:rsidRPr="000662EE" w:rsidRDefault="001B463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0662EE">
        <w:rPr>
          <w:rFonts w:ascii="Arial" w:hAnsi="Arial" w:cs="Arial"/>
          <w:b/>
          <w:color w:val="000000"/>
          <w:sz w:val="23"/>
          <w:szCs w:val="23"/>
        </w:rPr>
        <w:t>7</w:t>
      </w:r>
      <w:r w:rsidR="006D3C99" w:rsidRPr="000662EE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r w:rsidR="001E21A4" w:rsidRPr="000662EE">
        <w:rPr>
          <w:rFonts w:ascii="Arial" w:hAnsi="Arial" w:cs="Arial"/>
          <w:b/>
          <w:color w:val="000000"/>
          <w:sz w:val="23"/>
          <w:szCs w:val="23"/>
        </w:rPr>
        <w:t>VIGÊNCIA</w:t>
      </w:r>
    </w:p>
    <w:p w14:paraId="57812E36" w14:textId="77777777" w:rsidR="008F2E7D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</w:rPr>
        <w:t xml:space="preserve">A vigência será de </w:t>
      </w:r>
      <w:r w:rsidR="004B40F3">
        <w:rPr>
          <w:rFonts w:ascii="Arial" w:hAnsi="Arial" w:cs="Arial"/>
          <w:b/>
          <w:color w:val="000000"/>
          <w:sz w:val="23"/>
          <w:szCs w:val="23"/>
        </w:rPr>
        <w:t>12</w:t>
      </w:r>
      <w:r w:rsidR="001E21A4" w:rsidRPr="000662EE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b/>
          <w:color w:val="000000"/>
          <w:sz w:val="23"/>
          <w:szCs w:val="23"/>
        </w:rPr>
        <w:t>(</w:t>
      </w:r>
      <w:r w:rsidR="004B40F3">
        <w:rPr>
          <w:rFonts w:ascii="Arial" w:hAnsi="Arial" w:cs="Arial"/>
          <w:b/>
          <w:color w:val="000000"/>
          <w:sz w:val="23"/>
          <w:szCs w:val="23"/>
        </w:rPr>
        <w:t>doze</w:t>
      </w:r>
      <w:r w:rsidRPr="000662EE">
        <w:rPr>
          <w:rFonts w:ascii="Arial" w:hAnsi="Arial" w:cs="Arial"/>
          <w:b/>
          <w:color w:val="000000"/>
          <w:sz w:val="23"/>
          <w:szCs w:val="23"/>
        </w:rPr>
        <w:t>) meses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, </w:t>
      </w:r>
      <w:r w:rsidR="001E21A4" w:rsidRPr="000662EE">
        <w:rPr>
          <w:rFonts w:ascii="Arial" w:hAnsi="Arial" w:cs="Arial"/>
          <w:color w:val="000000"/>
          <w:sz w:val="23"/>
          <w:szCs w:val="23"/>
        </w:rPr>
        <w:t>contados da assinatura do contrato</w:t>
      </w:r>
      <w:r w:rsidRPr="000662EE">
        <w:rPr>
          <w:rFonts w:ascii="Arial" w:hAnsi="Arial" w:cs="Arial"/>
          <w:color w:val="000000"/>
          <w:sz w:val="23"/>
          <w:szCs w:val="23"/>
        </w:rPr>
        <w:t>, podendo ser rescindido por ambas as partes, com aviso prévio de 30 (trinta) dias.</w:t>
      </w:r>
    </w:p>
    <w:p w14:paraId="11D6A476" w14:textId="77777777" w:rsidR="00AE7FFA" w:rsidRPr="000662EE" w:rsidRDefault="00AE7FF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2700A59" w14:textId="77777777" w:rsidR="001E21A4" w:rsidRPr="000662EE" w:rsidRDefault="001B4631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8</w:t>
      </w:r>
      <w:r w:rsidR="006D3C99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DOTAÇÃO ORÇAMENTÁRIA</w:t>
      </w:r>
    </w:p>
    <w:p w14:paraId="4F49DD1C" w14:textId="77777777" w:rsidR="009B3B3A" w:rsidRDefault="009B3B3A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0662EE">
        <w:rPr>
          <w:rFonts w:ascii="Arial" w:hAnsi="Arial" w:cs="Arial"/>
          <w:sz w:val="23"/>
          <w:szCs w:val="23"/>
          <w:lang w:val="x-none"/>
        </w:rPr>
        <w:t>As despesas decorrentes da contratação do objeto desta licitação correrão por conta da seguinte dotaç</w:t>
      </w:r>
      <w:r w:rsidR="001E21A4" w:rsidRPr="000662EE">
        <w:rPr>
          <w:rFonts w:ascii="Arial" w:hAnsi="Arial" w:cs="Arial"/>
          <w:sz w:val="23"/>
          <w:szCs w:val="23"/>
        </w:rPr>
        <w:t>ão</w:t>
      </w:r>
      <w:r w:rsidRPr="000662EE">
        <w:rPr>
          <w:rFonts w:ascii="Arial" w:hAnsi="Arial" w:cs="Arial"/>
          <w:sz w:val="23"/>
          <w:szCs w:val="23"/>
          <w:lang w:val="x-none"/>
        </w:rPr>
        <w:t xml:space="preserve"> </w:t>
      </w:r>
      <w:r w:rsidR="001E21A4" w:rsidRPr="000662EE">
        <w:rPr>
          <w:rFonts w:ascii="Arial" w:hAnsi="Arial" w:cs="Arial"/>
          <w:sz w:val="23"/>
          <w:szCs w:val="23"/>
          <w:lang w:val="x-none"/>
        </w:rPr>
        <w:t>orçamentária</w:t>
      </w:r>
      <w:r w:rsidRPr="000662EE">
        <w:rPr>
          <w:rFonts w:ascii="Arial" w:hAnsi="Arial" w:cs="Arial"/>
          <w:sz w:val="23"/>
          <w:szCs w:val="23"/>
          <w:lang w:val="x-none"/>
        </w:rPr>
        <w:t>:</w:t>
      </w:r>
    </w:p>
    <w:p w14:paraId="5FB460D9" w14:textId="77777777" w:rsidR="00440BA6" w:rsidRPr="00440BA6" w:rsidRDefault="00440BA6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2977"/>
        <w:gridCol w:w="2410"/>
      </w:tblGrid>
      <w:tr w:rsidR="001E38EC" w:rsidRPr="001E38EC" w14:paraId="28E0DDF5" w14:textId="77777777" w:rsidTr="001E38EC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5F45155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DOTAÇÕES</w:t>
            </w:r>
          </w:p>
        </w:tc>
      </w:tr>
      <w:tr w:rsidR="001E38EC" w:rsidRPr="001E38EC" w14:paraId="2A23CD81" w14:textId="77777777" w:rsidTr="001E38EC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AFBCB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Exercício da despesa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E6D773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Conta da despesa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E42800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Funcional programática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EDF5DF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E38EC">
              <w:rPr>
                <w:rFonts w:ascii="Arial" w:hAnsi="Arial" w:cs="Arial"/>
                <w:b/>
                <w:lang w:val="x-none"/>
              </w:rPr>
              <w:t>Destinação de recurso</w:t>
            </w:r>
          </w:p>
        </w:tc>
      </w:tr>
      <w:tr w:rsidR="001E38EC" w:rsidRPr="001E38EC" w14:paraId="479E3E36" w14:textId="77777777" w:rsidTr="001E38EC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8F975E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AED242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4850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C4F10A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08.008.08.244.09012-154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5FD5EA" w14:textId="77777777" w:rsidR="001E38EC" w:rsidRPr="001E38EC" w:rsidRDefault="001E38EC" w:rsidP="001E38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E38EC">
              <w:rPr>
                <w:rFonts w:ascii="Arial" w:hAnsi="Arial" w:cs="Arial"/>
                <w:lang w:val="x-none"/>
              </w:rPr>
              <w:t>3.1.00.000934</w:t>
            </w:r>
          </w:p>
        </w:tc>
      </w:tr>
    </w:tbl>
    <w:p w14:paraId="1CC56D0B" w14:textId="77777777" w:rsidR="001E38EC" w:rsidRPr="001E38EC" w:rsidRDefault="001E38EC" w:rsidP="001E38E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CF50727" w14:textId="77777777" w:rsidR="00440BA6" w:rsidRPr="000662EE" w:rsidRDefault="00440BA6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F2039EF" w14:textId="77777777" w:rsidR="00006CEF" w:rsidRPr="000662EE" w:rsidRDefault="00006CEF" w:rsidP="00006CEF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525B6CB3" w14:textId="77777777" w:rsidR="005B2220" w:rsidRPr="000662EE" w:rsidRDefault="001B4631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9</w:t>
      </w:r>
      <w:r w:rsidR="006D3C99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="006D3C99" w:rsidRPr="000662EE">
        <w:rPr>
          <w:rFonts w:ascii="Arial" w:hAnsi="Arial" w:cs="Arial"/>
          <w:b/>
          <w:color w:val="000000"/>
          <w:sz w:val="23"/>
          <w:szCs w:val="23"/>
        </w:rPr>
        <w:t>JUSTIFICATIVA</w:t>
      </w:r>
    </w:p>
    <w:p w14:paraId="1865F7EE" w14:textId="77777777" w:rsidR="00E97E55" w:rsidRPr="00B220B4" w:rsidRDefault="00E97E55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AE52454" w14:textId="77777777" w:rsidR="0074391C" w:rsidRPr="00B220B4" w:rsidRDefault="007E4EE0" w:rsidP="007E4EE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B220B4">
        <w:rPr>
          <w:rFonts w:ascii="Arial" w:hAnsi="Arial" w:cs="Arial"/>
          <w:sz w:val="23"/>
          <w:szCs w:val="23"/>
        </w:rPr>
        <w:t>Justifica-se a escolha observando que não há no município empresa com profissionais qualificados para executar os serviços. A qualidade da</w:t>
      </w:r>
      <w:r w:rsidR="00B220B4">
        <w:rPr>
          <w:rFonts w:ascii="Arial" w:hAnsi="Arial" w:cs="Arial"/>
          <w:sz w:val="23"/>
          <w:szCs w:val="23"/>
        </w:rPr>
        <w:t xml:space="preserve"> empresa</w:t>
      </w:r>
      <w:r w:rsidRPr="00B220B4">
        <w:rPr>
          <w:rFonts w:ascii="Arial" w:hAnsi="Arial" w:cs="Arial"/>
          <w:sz w:val="23"/>
          <w:szCs w:val="23"/>
        </w:rPr>
        <w:t xml:space="preserve"> </w:t>
      </w:r>
      <w:r w:rsidRPr="00B220B4">
        <w:rPr>
          <w:rFonts w:ascii="Arial" w:hAnsi="Arial" w:cs="Arial"/>
          <w:b/>
          <w:sz w:val="23"/>
          <w:szCs w:val="23"/>
        </w:rPr>
        <w:t>ACORDAR TREINAMENTOS LTDA ME</w:t>
      </w:r>
      <w:r w:rsidRPr="00B220B4">
        <w:rPr>
          <w:rFonts w:ascii="Arial" w:hAnsi="Arial" w:cs="Arial"/>
          <w:sz w:val="23"/>
          <w:szCs w:val="23"/>
        </w:rPr>
        <w:t xml:space="preserve"> já é comprovada uma vez que</w:t>
      </w:r>
      <w:r w:rsidR="00172721" w:rsidRPr="00B220B4">
        <w:rPr>
          <w:rFonts w:ascii="Arial" w:hAnsi="Arial" w:cs="Arial"/>
          <w:sz w:val="23"/>
          <w:szCs w:val="23"/>
        </w:rPr>
        <w:t xml:space="preserve"> </w:t>
      </w:r>
      <w:r w:rsidRPr="00B220B4">
        <w:rPr>
          <w:rFonts w:ascii="Arial" w:hAnsi="Arial" w:cs="Arial"/>
          <w:sz w:val="23"/>
          <w:szCs w:val="23"/>
        </w:rPr>
        <w:t xml:space="preserve">os serviços já vinham sendo prestados pela empresa </w:t>
      </w:r>
      <w:r w:rsidR="00172721" w:rsidRPr="00B220B4">
        <w:rPr>
          <w:rFonts w:ascii="Arial" w:hAnsi="Arial" w:cs="Arial"/>
          <w:sz w:val="23"/>
          <w:szCs w:val="23"/>
        </w:rPr>
        <w:t>à Secretaria de Assistência Social e Cidadania</w:t>
      </w:r>
      <w:r w:rsidRPr="00B220B4">
        <w:rPr>
          <w:rFonts w:ascii="Arial" w:hAnsi="Arial" w:cs="Arial"/>
          <w:sz w:val="23"/>
          <w:szCs w:val="23"/>
        </w:rPr>
        <w:t>.</w:t>
      </w:r>
      <w:r w:rsidR="00172721" w:rsidRPr="00B220B4">
        <w:rPr>
          <w:rFonts w:ascii="Arial" w:hAnsi="Arial" w:cs="Arial"/>
          <w:sz w:val="23"/>
          <w:szCs w:val="23"/>
        </w:rPr>
        <w:t xml:space="preserve"> </w:t>
      </w:r>
    </w:p>
    <w:p w14:paraId="63AF6D33" w14:textId="77777777" w:rsidR="00647410" w:rsidRDefault="00647410" w:rsidP="006474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 w:rsidRPr="00647410">
        <w:rPr>
          <w:rFonts w:ascii="Arial" w:hAnsi="Arial" w:cs="Arial"/>
          <w:color w:val="000000"/>
          <w:sz w:val="23"/>
          <w:szCs w:val="23"/>
        </w:rPr>
        <w:t xml:space="preserve">A qualificação e competência profissional </w:t>
      </w:r>
      <w:r w:rsidR="0086593F">
        <w:rPr>
          <w:rFonts w:ascii="Arial" w:hAnsi="Arial" w:cs="Arial"/>
          <w:color w:val="000000"/>
          <w:sz w:val="23"/>
          <w:szCs w:val="23"/>
        </w:rPr>
        <w:t xml:space="preserve">são </w:t>
      </w:r>
      <w:r w:rsidRPr="00647410">
        <w:rPr>
          <w:rFonts w:ascii="Arial" w:hAnsi="Arial" w:cs="Arial"/>
          <w:color w:val="000000"/>
          <w:sz w:val="23"/>
          <w:szCs w:val="23"/>
        </w:rPr>
        <w:t>inquestionáve</w:t>
      </w:r>
      <w:r w:rsidR="0086593F">
        <w:rPr>
          <w:rFonts w:ascii="Arial" w:hAnsi="Arial" w:cs="Arial"/>
          <w:color w:val="000000"/>
          <w:sz w:val="23"/>
          <w:szCs w:val="23"/>
        </w:rPr>
        <w:t>is</w:t>
      </w:r>
      <w:r w:rsidRPr="00647410">
        <w:rPr>
          <w:rFonts w:ascii="Arial" w:hAnsi="Arial" w:cs="Arial"/>
          <w:color w:val="000000"/>
          <w:sz w:val="23"/>
          <w:szCs w:val="23"/>
        </w:rPr>
        <w:t xml:space="preserve"> quanto ao domínio dos assuntos a serem tratados</w:t>
      </w:r>
      <w:r w:rsidR="0086593F">
        <w:rPr>
          <w:rFonts w:ascii="Arial" w:hAnsi="Arial" w:cs="Arial"/>
          <w:color w:val="000000"/>
          <w:sz w:val="23"/>
          <w:szCs w:val="23"/>
        </w:rPr>
        <w:t>, sendo este um requisito essencial, visto que os cursos e palestras a serem ministrados são de vital importância, pois fazem parte do Programa de Atenção Especial as Famílias – PAEF oferecido pelo Piso Fixo de Média Complexidade II – PFMC II; Programa de Atenção Integral as Famílias – PAIF oferecido pelo Piso Básico Fixo – PBF; Serviço de Convivência e Fortalecimento de vínculos para idosos através do Piso Básico Variável II</w:t>
      </w:r>
      <w:r w:rsidR="00F778DD">
        <w:rPr>
          <w:rFonts w:ascii="Arial" w:hAnsi="Arial" w:cs="Arial"/>
          <w:color w:val="000000"/>
          <w:sz w:val="23"/>
          <w:szCs w:val="23"/>
        </w:rPr>
        <w:t xml:space="preserve"> – PBVII; Programa de Medidas Socioeducativas/MSE oferecidas através do Piso Fixo de Média Complexidade III – PFMC III</w:t>
      </w:r>
      <w:r w:rsidR="004F4AB3">
        <w:rPr>
          <w:rFonts w:ascii="Arial" w:hAnsi="Arial" w:cs="Arial"/>
          <w:color w:val="000000"/>
          <w:sz w:val="23"/>
          <w:szCs w:val="23"/>
        </w:rPr>
        <w:t xml:space="preserve"> e Programa Bolsa Família oferecido através do Índice de Gestão Descentralizada – IGD e Índice de Gestão Descentralizada do Sistema Único de Assistência Social – IGDSUAS.</w:t>
      </w:r>
    </w:p>
    <w:p w14:paraId="5BFD30B1" w14:textId="77777777" w:rsidR="004D54B9" w:rsidRDefault="004D54B9" w:rsidP="006474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Sendo ainda que os profissionais que ministrarão os cursos e palestras são de altíssima qualidade, pois possuem vários certificados de cursos e especializaç</w:t>
      </w:r>
      <w:r w:rsidR="00230BCD">
        <w:rPr>
          <w:rFonts w:ascii="Arial" w:hAnsi="Arial" w:cs="Arial"/>
          <w:color w:val="000000"/>
          <w:sz w:val="23"/>
          <w:szCs w:val="23"/>
        </w:rPr>
        <w:t>ões a</w:t>
      </w:r>
      <w:r>
        <w:rPr>
          <w:rFonts w:ascii="Arial" w:hAnsi="Arial" w:cs="Arial"/>
          <w:color w:val="000000"/>
          <w:sz w:val="23"/>
          <w:szCs w:val="23"/>
        </w:rPr>
        <w:t>ce</w:t>
      </w:r>
      <w:r w:rsidR="009359A7">
        <w:rPr>
          <w:rFonts w:ascii="Arial" w:hAnsi="Arial" w:cs="Arial"/>
          <w:color w:val="000000"/>
          <w:sz w:val="23"/>
          <w:szCs w:val="23"/>
        </w:rPr>
        <w:t>rca dos temas a serem abordados, conforme anexos ao processo licitatório.</w:t>
      </w:r>
    </w:p>
    <w:p w14:paraId="1B41D71C" w14:textId="77777777" w:rsidR="00194224" w:rsidRPr="00647410" w:rsidRDefault="00194224" w:rsidP="006474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14:paraId="47E61AB9" w14:textId="77777777" w:rsidR="00647410" w:rsidRDefault="00647410" w:rsidP="006B1A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14:paraId="619C04F8" w14:textId="77777777" w:rsidR="006B1AC7" w:rsidRPr="000662EE" w:rsidRDefault="006B1AC7" w:rsidP="006B1A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14:paraId="39778F29" w14:textId="77777777" w:rsidR="006D3C99" w:rsidRPr="000662EE" w:rsidRDefault="006D3C99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Dois Vizinhos, </w:t>
      </w:r>
      <w:r w:rsidR="009E6190" w:rsidRPr="000662EE">
        <w:rPr>
          <w:rFonts w:ascii="Arial" w:hAnsi="Arial" w:cs="Arial"/>
          <w:color w:val="000000"/>
          <w:sz w:val="23"/>
          <w:szCs w:val="23"/>
        </w:rPr>
        <w:t>2</w:t>
      </w:r>
      <w:r w:rsidR="00FA1578">
        <w:rPr>
          <w:rFonts w:ascii="Arial" w:hAnsi="Arial" w:cs="Arial"/>
          <w:color w:val="000000"/>
          <w:sz w:val="23"/>
          <w:szCs w:val="23"/>
        </w:rPr>
        <w:t>7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de </w:t>
      </w:r>
      <w:r w:rsidR="00FA1578">
        <w:rPr>
          <w:rFonts w:ascii="Arial" w:hAnsi="Arial" w:cs="Arial"/>
          <w:color w:val="000000"/>
          <w:sz w:val="23"/>
          <w:szCs w:val="23"/>
        </w:rPr>
        <w:t>Agosto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de 2012.</w:t>
      </w:r>
    </w:p>
    <w:p w14:paraId="3ABBF568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57C264A1" w14:textId="77777777" w:rsidR="0051069A" w:rsidRPr="000662E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            </w:t>
      </w:r>
    </w:p>
    <w:p w14:paraId="579B6A20" w14:textId="77777777" w:rsidR="0051069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0432E36" w14:textId="77777777" w:rsidR="000662EE" w:rsidRPr="000662EE" w:rsidRDefault="000662EE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C508644" w14:textId="77777777" w:rsidR="0051069A" w:rsidRPr="000662E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83B9E78" w14:textId="77777777" w:rsidR="005316C3" w:rsidRPr="000662EE" w:rsidRDefault="00DB23D9" w:rsidP="00DB23D9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João Maria Ferreira da Silva</w:t>
      </w:r>
    </w:p>
    <w:p w14:paraId="123B3990" w14:textId="77777777" w:rsidR="0051069A" w:rsidRPr="000662EE" w:rsidRDefault="005316C3" w:rsidP="005316C3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</w:t>
      </w:r>
      <w:r w:rsidR="0051069A" w:rsidRPr="000662EE">
        <w:rPr>
          <w:rFonts w:ascii="Arial" w:hAnsi="Arial" w:cs="Arial"/>
          <w:bCs/>
          <w:color w:val="000000"/>
          <w:sz w:val="23"/>
          <w:szCs w:val="23"/>
          <w:lang w:val="x-none"/>
        </w:rPr>
        <w:t>Secretário de Administração e Finanças</w:t>
      </w:r>
    </w:p>
    <w:p w14:paraId="051C063C" w14:textId="77777777" w:rsidR="0051069A" w:rsidRPr="000662EE" w:rsidRDefault="0051069A" w:rsidP="005316C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1F27D2C3" w14:textId="77777777" w:rsidR="0051069A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55CD47B3" w14:textId="77777777" w:rsid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3F447518" w14:textId="77777777" w:rsid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404CF61B" w14:textId="77777777" w:rsid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638A4239" w14:textId="77777777" w:rsidR="0078012D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4A1B6B6F" w14:textId="77777777" w:rsidR="0078012D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18F55C4A" w14:textId="77777777" w:rsidR="0078012D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17E249FE" w14:textId="77777777" w:rsidR="0078012D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5F3D5735" w14:textId="77777777" w:rsid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4F478676" w14:textId="77777777" w:rsidR="00532EF6" w:rsidRDefault="00532EF6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5FE4087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5FE1E7D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0E451AB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21DBFB2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A5000CE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4A3BCEC7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378905E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3474B73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1266ACC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9DBDCDE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2B4F26F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2C5789A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CB04B1D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423E86F5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3CC334D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BD90A0E" w14:textId="77777777" w:rsidR="001E38EC" w:rsidRDefault="001E38EC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063A94E" w14:textId="77777777" w:rsidR="001E38EC" w:rsidRDefault="001E38EC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A62F6AC" w14:textId="77777777" w:rsidR="001E38EC" w:rsidRDefault="001E38EC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19DD616" w14:textId="77777777" w:rsidR="001E38EC" w:rsidRDefault="001E38EC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F2AED45" w14:textId="77777777" w:rsidR="001E38EC" w:rsidRDefault="001E38EC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2CDD63C2" w14:textId="77777777" w:rsidR="001E38EC" w:rsidRDefault="001E38EC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4448CE56" w14:textId="77777777" w:rsidR="001E38EC" w:rsidRDefault="001E38EC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3820904F" w14:textId="77777777" w:rsidR="001E38EC" w:rsidRDefault="001E38EC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44D0316" w14:textId="77777777" w:rsidR="001E38EC" w:rsidRDefault="001E38EC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297C3B69" w14:textId="77777777" w:rsidR="001E38EC" w:rsidRDefault="001E38EC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DFFEB83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DFAB530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605DFE9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A6BAFA7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03E9AD9" w14:textId="77777777" w:rsidR="00532EF6" w:rsidRPr="00532EF6" w:rsidRDefault="00532EF6" w:rsidP="00DB23D9">
      <w:pPr>
        <w:autoSpaceDE w:val="0"/>
        <w:autoSpaceDN w:val="0"/>
        <w:adjustRightInd w:val="0"/>
        <w:ind w:firstLine="3405"/>
        <w:jc w:val="center"/>
        <w:rPr>
          <w:rFonts w:ascii="Arial" w:hAnsi="Arial" w:cs="Arial"/>
          <w:color w:val="000000"/>
          <w:sz w:val="23"/>
          <w:szCs w:val="23"/>
        </w:rPr>
      </w:pPr>
    </w:p>
    <w:p w14:paraId="4CC73000" w14:textId="77777777" w:rsidR="0051069A" w:rsidRPr="000662EE" w:rsidRDefault="0051069A" w:rsidP="00DB23D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ATO DE RATIFICAÇÃO Nº </w:t>
      </w:r>
      <w:r w:rsidR="007E1732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1</w:t>
      </w:r>
      <w:r w:rsidR="006C193D">
        <w:rPr>
          <w:rFonts w:ascii="Arial" w:hAnsi="Arial" w:cs="Arial"/>
          <w:b/>
          <w:bCs/>
          <w:color w:val="000000"/>
          <w:sz w:val="23"/>
          <w:szCs w:val="23"/>
        </w:rPr>
        <w:t>5</w:t>
      </w:r>
      <w:r w:rsidR="007E1732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/2012</w:t>
      </w:r>
    </w:p>
    <w:p w14:paraId="1089608C" w14:textId="77777777" w:rsidR="0051069A" w:rsidRPr="000662E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01498799" w14:textId="77777777" w:rsidR="00ED36DB" w:rsidRPr="000662EE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7CE3968D" w14:textId="77777777" w:rsidR="006346AE" w:rsidRPr="000662EE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  <w:lang w:val="x-none"/>
        </w:rPr>
        <w:tab/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ab/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ab/>
        <w:t xml:space="preserve">Em análise ao Processo de Inexigibilidade nº </w:t>
      </w:r>
      <w:r w:rsidR="007E1732">
        <w:rPr>
          <w:rFonts w:ascii="Arial" w:hAnsi="Arial" w:cs="Arial"/>
          <w:color w:val="000000"/>
          <w:sz w:val="23"/>
          <w:szCs w:val="23"/>
          <w:lang w:val="x-none"/>
        </w:rPr>
        <w:t>1</w:t>
      </w:r>
      <w:r w:rsidR="00E4001C">
        <w:rPr>
          <w:rFonts w:ascii="Arial" w:hAnsi="Arial" w:cs="Arial"/>
          <w:color w:val="000000"/>
          <w:sz w:val="23"/>
          <w:szCs w:val="23"/>
        </w:rPr>
        <w:t>5</w:t>
      </w:r>
      <w:r w:rsidR="007E1732">
        <w:rPr>
          <w:rFonts w:ascii="Arial" w:hAnsi="Arial" w:cs="Arial"/>
          <w:color w:val="000000"/>
          <w:sz w:val="23"/>
          <w:szCs w:val="23"/>
          <w:lang w:val="x-none"/>
        </w:rPr>
        <w:t>/2012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, de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2</w:t>
      </w:r>
      <w:r w:rsidR="00E4001C">
        <w:rPr>
          <w:rFonts w:ascii="Arial" w:hAnsi="Arial" w:cs="Arial"/>
          <w:color w:val="000000"/>
          <w:sz w:val="23"/>
          <w:szCs w:val="23"/>
        </w:rPr>
        <w:t>7</w:t>
      </w:r>
      <w:r w:rsidR="007575BC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E4001C">
        <w:rPr>
          <w:rFonts w:ascii="Arial" w:hAnsi="Arial" w:cs="Arial"/>
          <w:color w:val="000000"/>
          <w:sz w:val="23"/>
          <w:szCs w:val="23"/>
        </w:rPr>
        <w:t>Agosto</w:t>
      </w:r>
      <w:r w:rsidR="00D81A92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92314" w:rsidRPr="000662EE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7575BC" w:rsidRPr="000662EE">
        <w:rPr>
          <w:rFonts w:ascii="Arial" w:hAnsi="Arial" w:cs="Arial"/>
          <w:color w:val="000000"/>
          <w:sz w:val="23"/>
          <w:szCs w:val="23"/>
        </w:rPr>
        <w:t>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, instaurado pela Secretar</w:t>
      </w:r>
      <w:r w:rsidR="00D11177" w:rsidRPr="000662EE">
        <w:rPr>
          <w:rFonts w:ascii="Arial" w:hAnsi="Arial" w:cs="Arial"/>
          <w:color w:val="000000"/>
          <w:sz w:val="23"/>
          <w:szCs w:val="23"/>
          <w:lang w:val="x-none"/>
        </w:rPr>
        <w:t>ia de Administração e Finanças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, o Senhor José Luiz Ramuski, Prefeito de Dois Vizinhos, Estado do Paraná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RATIFICA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o procedimento com amparo no </w:t>
      </w:r>
      <w:r w:rsidR="006346AE" w:rsidRPr="000662EE">
        <w:rPr>
          <w:rFonts w:ascii="Arial" w:hAnsi="Arial" w:cs="Arial"/>
          <w:sz w:val="23"/>
          <w:szCs w:val="23"/>
          <w:lang w:val="x-none"/>
        </w:rPr>
        <w:t>Artigo 25, “ caput”, inciso II, combinado com o artigo 13, VI,</w:t>
      </w:r>
      <w:r w:rsidR="006346AE" w:rsidRPr="000662EE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>da Lei 8.666/93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.</w:t>
      </w:r>
    </w:p>
    <w:p w14:paraId="4213923D" w14:textId="77777777" w:rsidR="006346AE" w:rsidRPr="000662EE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03DE0CA6" w14:textId="77777777" w:rsidR="00260D0D" w:rsidRPr="000662E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897F1A7" w14:textId="77777777" w:rsidR="00E4001C" w:rsidRPr="000662EE" w:rsidRDefault="006346AE" w:rsidP="00E400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VALOR ESTIMADO</w:t>
      </w:r>
      <w:r w:rsidR="007575BC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: </w:t>
      </w:r>
      <w:r w:rsidR="007E1732" w:rsidRPr="000662EE">
        <w:rPr>
          <w:rFonts w:ascii="Arial" w:hAnsi="Arial" w:cs="Arial"/>
          <w:color w:val="000000"/>
          <w:sz w:val="23"/>
          <w:szCs w:val="23"/>
        </w:rPr>
        <w:t xml:space="preserve">O valor para a efetivação </w:t>
      </w:r>
      <w:r w:rsidR="007E1732">
        <w:rPr>
          <w:rFonts w:ascii="Arial" w:hAnsi="Arial" w:cs="Arial"/>
          <w:color w:val="000000"/>
          <w:sz w:val="23"/>
          <w:szCs w:val="23"/>
        </w:rPr>
        <w:t xml:space="preserve">da palestra </w:t>
      </w:r>
      <w:r w:rsidR="007E1732" w:rsidRPr="000662EE">
        <w:rPr>
          <w:rFonts w:ascii="Arial" w:hAnsi="Arial" w:cs="Arial"/>
          <w:color w:val="000000"/>
          <w:sz w:val="23"/>
          <w:szCs w:val="23"/>
        </w:rPr>
        <w:t xml:space="preserve">será de </w:t>
      </w:r>
      <w:r w:rsidR="00E4001C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R$ </w:t>
      </w:r>
      <w:r w:rsidR="00E4001C">
        <w:rPr>
          <w:rFonts w:ascii="Arial" w:hAnsi="Arial" w:cs="Arial"/>
          <w:b/>
          <w:bCs/>
          <w:color w:val="000000"/>
          <w:sz w:val="23"/>
          <w:szCs w:val="23"/>
        </w:rPr>
        <w:t>30.963,00</w:t>
      </w:r>
      <w:r w:rsidR="00E4001C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(</w:t>
      </w:r>
      <w:r w:rsidR="00E4001C">
        <w:rPr>
          <w:rFonts w:ascii="Arial" w:hAnsi="Arial" w:cs="Arial"/>
          <w:b/>
          <w:bCs/>
          <w:color w:val="000000"/>
          <w:sz w:val="23"/>
          <w:szCs w:val="23"/>
        </w:rPr>
        <w:t>trinta mil, novecentos e sessenta e três reais</w:t>
      </w:r>
      <w:r w:rsidR="00E4001C" w:rsidRPr="000662EE">
        <w:rPr>
          <w:rFonts w:ascii="Arial" w:hAnsi="Arial" w:cs="Arial"/>
          <w:b/>
          <w:bCs/>
          <w:color w:val="000000"/>
          <w:sz w:val="23"/>
          <w:szCs w:val="23"/>
        </w:rPr>
        <w:t>)</w:t>
      </w:r>
      <w:r w:rsidR="00E4001C" w:rsidRPr="000662EE">
        <w:rPr>
          <w:rFonts w:ascii="Arial" w:hAnsi="Arial" w:cs="Arial"/>
          <w:color w:val="000000"/>
          <w:sz w:val="23"/>
          <w:szCs w:val="23"/>
        </w:rPr>
        <w:t>.</w:t>
      </w:r>
    </w:p>
    <w:p w14:paraId="781E7A18" w14:textId="77777777" w:rsidR="00EF5F58" w:rsidRPr="000662EE" w:rsidRDefault="00EF5F58" w:rsidP="00EF5F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43ED03F" w14:textId="77777777" w:rsidR="006346AE" w:rsidRPr="000662EE" w:rsidRDefault="006346AE" w:rsidP="006346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8C7DF86" w14:textId="77777777" w:rsidR="00260D0D" w:rsidRPr="000662E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6D6DAF7" w14:textId="77777777" w:rsidR="00D81A92" w:rsidRPr="000662EE" w:rsidRDefault="006346A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Pr="000662EE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4A452D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CONTRATAÇÃO DE </w:t>
      </w:r>
      <w:r w:rsidR="004A452D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4A452D">
        <w:rPr>
          <w:rFonts w:ascii="Arial" w:hAnsi="Arial" w:cs="Arial"/>
          <w:b/>
          <w:bCs/>
          <w:color w:val="000000"/>
          <w:sz w:val="23"/>
          <w:szCs w:val="23"/>
        </w:rPr>
        <w:t>EMPRESA PARA PRESTAÇÃO DE SERVIÇOS TÉCNICOS DE CURSOS E PALESTRAS, PARA USO NA SECRETARIA DE ASSI</w:t>
      </w:r>
      <w:r w:rsidR="007E4EE0">
        <w:rPr>
          <w:rFonts w:ascii="Arial" w:hAnsi="Arial" w:cs="Arial"/>
          <w:b/>
          <w:bCs/>
          <w:color w:val="000000"/>
          <w:sz w:val="23"/>
          <w:szCs w:val="23"/>
        </w:rPr>
        <w:t>S</w:t>
      </w:r>
      <w:r w:rsidR="004A452D">
        <w:rPr>
          <w:rFonts w:ascii="Arial" w:hAnsi="Arial" w:cs="Arial"/>
          <w:b/>
          <w:bCs/>
          <w:color w:val="000000"/>
          <w:sz w:val="23"/>
          <w:szCs w:val="23"/>
        </w:rPr>
        <w:t>TÊNCIA SOCIAL, CASA DA FAMÍLIA, CASA DA CIDADANIA, PROGRAMA JOVEM ADOLESCENTE, PROGRAMA BOLSA FAMÍLIA E CREAS PRÓ-CIDADANIA</w:t>
      </w:r>
      <w:r w:rsidR="007E4EE0">
        <w:rPr>
          <w:rFonts w:ascii="Arial" w:hAnsi="Arial" w:cs="Arial"/>
          <w:b/>
          <w:bCs/>
          <w:color w:val="000000"/>
          <w:sz w:val="23"/>
          <w:szCs w:val="23"/>
        </w:rPr>
        <w:t>.</w:t>
      </w:r>
    </w:p>
    <w:p w14:paraId="5B9B13EA" w14:textId="77777777" w:rsidR="00AE7FFA" w:rsidRPr="000662EE" w:rsidRDefault="00AE7FF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757DE35" w14:textId="77777777" w:rsidR="004A452D" w:rsidRPr="000662EE" w:rsidRDefault="00C06380" w:rsidP="004A452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CONTRATADA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:</w:t>
      </w:r>
      <w:r w:rsidR="009958D7" w:rsidRPr="009958D7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4A452D">
        <w:rPr>
          <w:rFonts w:ascii="Arial" w:hAnsi="Arial" w:cs="Arial"/>
          <w:b/>
          <w:color w:val="000000"/>
          <w:sz w:val="23"/>
          <w:szCs w:val="23"/>
        </w:rPr>
        <w:t>ACORDAR TREINAMENTOS LTDA ME</w:t>
      </w:r>
      <w:r w:rsidR="004A452D" w:rsidRPr="000662EE">
        <w:rPr>
          <w:rFonts w:ascii="Arial" w:hAnsi="Arial" w:cs="Arial"/>
          <w:b/>
          <w:color w:val="000000"/>
          <w:sz w:val="23"/>
          <w:szCs w:val="23"/>
        </w:rPr>
        <w:t>,</w:t>
      </w:r>
      <w:r w:rsidR="004A452D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4A452D" w:rsidRPr="000662EE">
        <w:rPr>
          <w:rFonts w:ascii="Arial" w:hAnsi="Arial" w:cs="Arial"/>
          <w:color w:val="000000"/>
          <w:sz w:val="23"/>
          <w:szCs w:val="23"/>
        </w:rPr>
        <w:t xml:space="preserve">inscrita no CNPJ/MF n°. </w:t>
      </w:r>
      <w:r w:rsidR="004A452D">
        <w:rPr>
          <w:rFonts w:ascii="Arial" w:hAnsi="Arial" w:cs="Arial"/>
          <w:color w:val="000000"/>
          <w:sz w:val="23"/>
          <w:szCs w:val="23"/>
        </w:rPr>
        <w:t>12.927.815/0001-08</w:t>
      </w:r>
      <w:r w:rsidR="004A452D" w:rsidRPr="000662EE">
        <w:rPr>
          <w:rFonts w:ascii="Arial" w:hAnsi="Arial" w:cs="Arial"/>
          <w:color w:val="000000"/>
          <w:sz w:val="23"/>
          <w:szCs w:val="23"/>
        </w:rPr>
        <w:t xml:space="preserve">, localizada junto a Rua </w:t>
      </w:r>
      <w:r w:rsidR="004A452D">
        <w:rPr>
          <w:rFonts w:ascii="Arial" w:hAnsi="Arial" w:cs="Arial"/>
          <w:color w:val="000000"/>
          <w:sz w:val="23"/>
          <w:szCs w:val="23"/>
        </w:rPr>
        <w:t>Almirante Tamandaré, 163, São Miguel do Oeste, Estado de Santa Catarina, neste ato representa pela senhora Eliege Fátima Kopsel, inscrita no CPF/MF n°. 027.175.199-12 e cédula de identidade n °. 4.173.540 SSP/SC.</w:t>
      </w:r>
    </w:p>
    <w:p w14:paraId="30F48E2B" w14:textId="77777777" w:rsidR="0006461C" w:rsidRPr="000662EE" w:rsidRDefault="0006461C" w:rsidP="0006461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0FEC537" w14:textId="77777777" w:rsidR="00EF5F58" w:rsidRPr="000662EE" w:rsidRDefault="00EF5F58" w:rsidP="00EF5F5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8E08E4C" w14:textId="77777777" w:rsidR="00D1114A" w:rsidRPr="000662EE" w:rsidRDefault="00D1114A" w:rsidP="00D1114A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19BFBFBF" w14:textId="77777777" w:rsidR="0051069A" w:rsidRPr="000662EE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6C2BB676" w14:textId="77777777" w:rsidR="0051069A" w:rsidRPr="009A5E87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  <w:lang w:val="x-none"/>
        </w:rPr>
      </w:pPr>
    </w:p>
    <w:p w14:paraId="6403AFEC" w14:textId="77777777" w:rsidR="0051069A" w:rsidRPr="009A5E87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  <w:lang w:val="x-none"/>
        </w:rPr>
      </w:pPr>
      <w:r w:rsidRPr="009A5E87">
        <w:rPr>
          <w:rFonts w:ascii="Arial" w:hAnsi="Arial" w:cs="Arial"/>
          <w:sz w:val="23"/>
          <w:szCs w:val="23"/>
          <w:lang w:val="x-none"/>
        </w:rPr>
        <w:t xml:space="preserve">Dois Vizinhos, </w:t>
      </w:r>
      <w:r w:rsidR="009A5E87" w:rsidRPr="009A5E87">
        <w:rPr>
          <w:rFonts w:ascii="Arial" w:hAnsi="Arial" w:cs="Arial"/>
          <w:sz w:val="23"/>
          <w:szCs w:val="23"/>
        </w:rPr>
        <w:t>30</w:t>
      </w:r>
      <w:r w:rsidR="006774E6" w:rsidRPr="009A5E87">
        <w:rPr>
          <w:rFonts w:ascii="Arial" w:hAnsi="Arial" w:cs="Arial"/>
          <w:sz w:val="23"/>
          <w:szCs w:val="23"/>
        </w:rPr>
        <w:t xml:space="preserve"> </w:t>
      </w:r>
      <w:r w:rsidR="0051069A" w:rsidRPr="009A5E87">
        <w:rPr>
          <w:rFonts w:ascii="Arial" w:hAnsi="Arial" w:cs="Arial"/>
          <w:sz w:val="23"/>
          <w:szCs w:val="23"/>
          <w:lang w:val="x-none"/>
        </w:rPr>
        <w:t>de</w:t>
      </w:r>
      <w:r w:rsidR="006774E6" w:rsidRPr="009A5E87">
        <w:rPr>
          <w:rFonts w:ascii="Arial" w:hAnsi="Arial" w:cs="Arial"/>
          <w:sz w:val="23"/>
          <w:szCs w:val="23"/>
        </w:rPr>
        <w:t xml:space="preserve"> </w:t>
      </w:r>
      <w:r w:rsidR="009A5E87" w:rsidRPr="009A5E87">
        <w:rPr>
          <w:rFonts w:ascii="Arial" w:hAnsi="Arial" w:cs="Arial"/>
          <w:sz w:val="23"/>
          <w:szCs w:val="23"/>
        </w:rPr>
        <w:t xml:space="preserve">Agosto </w:t>
      </w:r>
      <w:r w:rsidR="0051069A" w:rsidRPr="009A5E87">
        <w:rPr>
          <w:rFonts w:ascii="Arial" w:hAnsi="Arial" w:cs="Arial"/>
          <w:sz w:val="23"/>
          <w:szCs w:val="23"/>
          <w:lang w:val="x-none"/>
        </w:rPr>
        <w:t xml:space="preserve">de </w:t>
      </w:r>
      <w:r w:rsidR="00D92314" w:rsidRPr="009A5E87">
        <w:rPr>
          <w:rFonts w:ascii="Arial" w:hAnsi="Arial" w:cs="Arial"/>
          <w:sz w:val="23"/>
          <w:szCs w:val="23"/>
          <w:lang w:val="x-none"/>
        </w:rPr>
        <w:t>201</w:t>
      </w:r>
      <w:r w:rsidR="00D11177" w:rsidRPr="009A5E87">
        <w:rPr>
          <w:rFonts w:ascii="Arial" w:hAnsi="Arial" w:cs="Arial"/>
          <w:sz w:val="23"/>
          <w:szCs w:val="23"/>
        </w:rPr>
        <w:t>2</w:t>
      </w:r>
      <w:r w:rsidR="0051069A" w:rsidRPr="009A5E87">
        <w:rPr>
          <w:rFonts w:ascii="Arial" w:hAnsi="Arial" w:cs="Arial"/>
          <w:sz w:val="23"/>
          <w:szCs w:val="23"/>
          <w:lang w:val="x-none"/>
        </w:rPr>
        <w:t>.</w:t>
      </w:r>
    </w:p>
    <w:p w14:paraId="7C80CFAA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74ABB247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9E34201" w14:textId="77777777" w:rsidR="00ED36DB" w:rsidRPr="000662E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E681614" w14:textId="77777777" w:rsidR="00ED36DB" w:rsidRPr="000662E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A23BE88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685122E6" w14:textId="77777777" w:rsidR="0051069A" w:rsidRPr="000662EE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José Luiz Ramuski</w:t>
      </w:r>
    </w:p>
    <w:p w14:paraId="0BB4B3F0" w14:textId="77777777" w:rsidR="0051069A" w:rsidRPr="000662EE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Cs/>
          <w:color w:val="000000"/>
          <w:sz w:val="23"/>
          <w:szCs w:val="23"/>
          <w:lang w:val="x-none"/>
        </w:rPr>
        <w:t>Prefeito</w:t>
      </w:r>
    </w:p>
    <w:p w14:paraId="2E67C49F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5DEED7B5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2ED633B1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6A89C738" w14:textId="77777777" w:rsidR="0051069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2AC98D8" w14:textId="77777777" w:rsid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27066B7" w14:textId="77777777" w:rsid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D2168EC" w14:textId="77777777" w:rsidR="0078012D" w:rsidRDefault="0078012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5C31C0B" w14:textId="77777777" w:rsidR="009A5E87" w:rsidRDefault="009A5E8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917CAEF" w14:textId="77777777" w:rsidR="009A5E87" w:rsidRDefault="009A5E8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0D0ECBE" w14:textId="77777777" w:rsidR="009A5E87" w:rsidRDefault="009A5E8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A171E86" w14:textId="77777777" w:rsidR="007504A1" w:rsidRPr="000662EE" w:rsidRDefault="007504A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3FACAEF" w14:textId="77777777" w:rsidR="00260D0D" w:rsidRPr="000662EE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747D48B" w14:textId="77777777" w:rsidR="00260D0D" w:rsidRPr="000662EE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29B1A84C" w14:textId="77777777" w:rsidR="0051069A" w:rsidRPr="000662E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EXTRATO DE INEXIGIBILIDADE DE LICITAÇÃO</w:t>
      </w:r>
    </w:p>
    <w:p w14:paraId="1F92303F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651A30C" w14:textId="77777777" w:rsidR="00ED36DB" w:rsidRPr="000662E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4E8EC1C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36B6C577" w14:textId="77777777" w:rsidR="0051069A" w:rsidRPr="009A5E87" w:rsidRDefault="0051069A" w:rsidP="00EF5F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PROCESSO </w:t>
      </w:r>
      <w:r w:rsidR="007E1732">
        <w:rPr>
          <w:rFonts w:ascii="Arial" w:hAnsi="Arial" w:cs="Arial"/>
          <w:color w:val="000000"/>
          <w:sz w:val="23"/>
          <w:szCs w:val="23"/>
          <w:lang w:val="x-none"/>
        </w:rPr>
        <w:t>1</w:t>
      </w:r>
      <w:r w:rsidR="004A452D">
        <w:rPr>
          <w:rFonts w:ascii="Arial" w:hAnsi="Arial" w:cs="Arial"/>
          <w:color w:val="000000"/>
          <w:sz w:val="23"/>
          <w:szCs w:val="23"/>
        </w:rPr>
        <w:t>5</w:t>
      </w:r>
      <w:r w:rsidR="007E1732">
        <w:rPr>
          <w:rFonts w:ascii="Arial" w:hAnsi="Arial" w:cs="Arial"/>
          <w:color w:val="000000"/>
          <w:sz w:val="23"/>
          <w:szCs w:val="23"/>
          <w:lang w:val="x-none"/>
        </w:rPr>
        <w:t>/2012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;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Pr="000662EE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4A452D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CONTRATAÇÃO DE </w:t>
      </w:r>
      <w:r w:rsidR="004A452D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4A452D">
        <w:rPr>
          <w:rFonts w:ascii="Arial" w:hAnsi="Arial" w:cs="Arial"/>
          <w:b/>
          <w:bCs/>
          <w:color w:val="000000"/>
          <w:sz w:val="23"/>
          <w:szCs w:val="23"/>
        </w:rPr>
        <w:t>EMPRESA PARA PRESTAÇÃO DE SERVIÇOS TÉCNICOS DE CURSOS E PALESTRAS, PARA USO NA SECRETARIA DE ASSI</w:t>
      </w:r>
      <w:r w:rsidR="007E4EE0">
        <w:rPr>
          <w:rFonts w:ascii="Arial" w:hAnsi="Arial" w:cs="Arial"/>
          <w:b/>
          <w:bCs/>
          <w:color w:val="000000"/>
          <w:sz w:val="23"/>
          <w:szCs w:val="23"/>
        </w:rPr>
        <w:t>S</w:t>
      </w:r>
      <w:r w:rsidR="004A452D">
        <w:rPr>
          <w:rFonts w:ascii="Arial" w:hAnsi="Arial" w:cs="Arial"/>
          <w:b/>
          <w:bCs/>
          <w:color w:val="000000"/>
          <w:sz w:val="23"/>
          <w:szCs w:val="23"/>
        </w:rPr>
        <w:t>TÊNCIA SOCIAL, CASA DA FAMÍLIA, CASA DA CIDADANIA, PROGRAMA JOVEM ADOLESCENTE, PROGRAMA BOLSA FAMÍLIA E CREAS PRÓ-CIDADANIA</w:t>
      </w:r>
      <w:r w:rsidR="00D11177" w:rsidRPr="000662EE">
        <w:rPr>
          <w:rFonts w:ascii="Arial" w:hAnsi="Arial" w:cs="Arial"/>
          <w:bCs/>
          <w:color w:val="000000"/>
          <w:sz w:val="23"/>
          <w:szCs w:val="23"/>
        </w:rPr>
        <w:t>;</w:t>
      </w:r>
      <w:r w:rsidR="00D11177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81A92" w:rsidRPr="000662EE">
        <w:rPr>
          <w:rFonts w:ascii="Arial" w:hAnsi="Arial" w:cs="Arial"/>
          <w:b/>
          <w:bCs/>
          <w:color w:val="000000"/>
          <w:sz w:val="23"/>
          <w:szCs w:val="23"/>
        </w:rPr>
        <w:t>CONTRATADA</w:t>
      </w:r>
      <w:r w:rsidR="00D81A92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4A452D" w:rsidRPr="004A452D">
        <w:rPr>
          <w:rFonts w:ascii="Arial" w:hAnsi="Arial" w:cs="Arial"/>
          <w:color w:val="000000"/>
          <w:sz w:val="23"/>
          <w:szCs w:val="23"/>
        </w:rPr>
        <w:t>ACORDAR TREINAMENTOS LTDA ME</w:t>
      </w:r>
      <w:r w:rsidR="00181530" w:rsidRPr="00181530">
        <w:rPr>
          <w:rFonts w:ascii="Arial" w:hAnsi="Arial" w:cs="Arial"/>
          <w:color w:val="000000"/>
          <w:sz w:val="23"/>
          <w:szCs w:val="23"/>
        </w:rPr>
        <w:t>,</w:t>
      </w:r>
      <w:r w:rsidR="00181530" w:rsidRPr="00181530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181530" w:rsidRPr="00181530">
        <w:rPr>
          <w:rFonts w:ascii="Arial" w:hAnsi="Arial" w:cs="Arial"/>
          <w:color w:val="000000"/>
          <w:sz w:val="23"/>
          <w:szCs w:val="23"/>
        </w:rPr>
        <w:t xml:space="preserve">inscrita no CNPJ/MF n°. </w:t>
      </w:r>
      <w:r w:rsidR="004A452D">
        <w:rPr>
          <w:rFonts w:ascii="Arial" w:hAnsi="Arial" w:cs="Arial"/>
          <w:color w:val="000000"/>
          <w:sz w:val="23"/>
          <w:szCs w:val="23"/>
        </w:rPr>
        <w:t>12.927.815/0001-08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;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CONTRATANTE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Município de Dois Vizinhos - Paraná;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FUNDAMENTO LEGAL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Artigo 25, </w:t>
      </w:r>
      <w:r w:rsidR="00D81A92" w:rsidRPr="000662EE">
        <w:rPr>
          <w:rFonts w:ascii="Arial" w:hAnsi="Arial" w:cs="Arial"/>
          <w:color w:val="000000"/>
          <w:sz w:val="23"/>
          <w:szCs w:val="23"/>
          <w:lang w:val="x-none"/>
        </w:rPr>
        <w:t>“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>caput”, inciso II, combinado com o artigo 13, VI,</w:t>
      </w:r>
      <w:r w:rsidR="006346AE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>da Lei 8.666/93</w:t>
      </w:r>
      <w:r w:rsidR="00E450E5" w:rsidRPr="000662EE">
        <w:rPr>
          <w:rFonts w:ascii="Arial" w:hAnsi="Arial" w:cs="Arial"/>
          <w:color w:val="000000"/>
          <w:sz w:val="23"/>
          <w:szCs w:val="23"/>
        </w:rPr>
        <w:t xml:space="preserve">; </w:t>
      </w:r>
      <w:r w:rsidR="00D81A92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VALOR ESTIMADO</w:t>
      </w:r>
      <w:r w:rsidR="00D11177" w:rsidRPr="000662EE">
        <w:rPr>
          <w:rFonts w:ascii="Arial" w:hAnsi="Arial" w:cs="Arial"/>
          <w:bCs/>
          <w:color w:val="000000"/>
          <w:sz w:val="23"/>
          <w:szCs w:val="23"/>
        </w:rPr>
        <w:t xml:space="preserve">: </w:t>
      </w:r>
      <w:r w:rsidR="00181530" w:rsidRPr="00181530">
        <w:rPr>
          <w:rFonts w:ascii="Arial" w:hAnsi="Arial" w:cs="Arial"/>
          <w:bCs/>
          <w:color w:val="000000"/>
          <w:sz w:val="23"/>
          <w:szCs w:val="23"/>
        </w:rPr>
        <w:t>R$ 6.859,25</w:t>
      </w:r>
      <w:r w:rsidR="00AE7FFA" w:rsidRPr="000662EE">
        <w:rPr>
          <w:rFonts w:ascii="Arial" w:hAnsi="Arial" w:cs="Arial"/>
          <w:bCs/>
          <w:color w:val="000000"/>
          <w:sz w:val="23"/>
          <w:szCs w:val="23"/>
        </w:rPr>
        <w:t xml:space="preserve">; </w:t>
      </w:r>
      <w:r w:rsidR="00D11177" w:rsidRPr="000662EE">
        <w:rPr>
          <w:rFonts w:ascii="Arial" w:hAnsi="Arial" w:cs="Arial"/>
          <w:b/>
          <w:bCs/>
          <w:sz w:val="23"/>
          <w:szCs w:val="23"/>
        </w:rPr>
        <w:t>VIGÊNCIA</w:t>
      </w:r>
      <w:r w:rsidR="00F70BC9" w:rsidRPr="000662EE">
        <w:rPr>
          <w:rFonts w:ascii="Arial" w:hAnsi="Arial" w:cs="Arial"/>
          <w:sz w:val="23"/>
          <w:szCs w:val="23"/>
        </w:rPr>
        <w:t xml:space="preserve">: </w:t>
      </w:r>
      <w:r w:rsidR="004A452D">
        <w:rPr>
          <w:rFonts w:ascii="Arial" w:hAnsi="Arial" w:cs="Arial"/>
          <w:sz w:val="23"/>
          <w:szCs w:val="23"/>
        </w:rPr>
        <w:t>12</w:t>
      </w:r>
      <w:r w:rsidR="00F70BC9" w:rsidRPr="000662EE">
        <w:rPr>
          <w:rFonts w:ascii="Arial" w:hAnsi="Arial" w:cs="Arial"/>
          <w:sz w:val="23"/>
          <w:szCs w:val="23"/>
        </w:rPr>
        <w:t xml:space="preserve"> (</w:t>
      </w:r>
      <w:r w:rsidR="004A452D">
        <w:rPr>
          <w:rFonts w:ascii="Arial" w:hAnsi="Arial" w:cs="Arial"/>
          <w:sz w:val="23"/>
          <w:szCs w:val="23"/>
        </w:rPr>
        <w:t>doze</w:t>
      </w:r>
      <w:r w:rsidR="00F70BC9" w:rsidRPr="000662EE">
        <w:rPr>
          <w:rFonts w:ascii="Arial" w:hAnsi="Arial" w:cs="Arial"/>
          <w:sz w:val="23"/>
          <w:szCs w:val="23"/>
        </w:rPr>
        <w:t>)</w:t>
      </w:r>
      <w:r w:rsidR="00AE7FFA" w:rsidRPr="000662EE">
        <w:rPr>
          <w:rFonts w:ascii="Arial" w:hAnsi="Arial" w:cs="Arial"/>
          <w:sz w:val="23"/>
          <w:szCs w:val="23"/>
        </w:rPr>
        <w:t xml:space="preserve"> meses</w:t>
      </w:r>
      <w:r w:rsidR="00F70BC9" w:rsidRPr="000662EE">
        <w:rPr>
          <w:rFonts w:ascii="Arial" w:hAnsi="Arial" w:cs="Arial"/>
          <w:sz w:val="23"/>
          <w:szCs w:val="23"/>
        </w:rPr>
        <w:t xml:space="preserve">;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RECONHECIMENTO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9A5E87">
        <w:rPr>
          <w:rFonts w:ascii="Arial" w:hAnsi="Arial" w:cs="Arial"/>
          <w:color w:val="000000"/>
          <w:sz w:val="23"/>
          <w:szCs w:val="23"/>
        </w:rPr>
        <w:t xml:space="preserve">27 de Agosto </w:t>
      </w:r>
      <w:r w:rsidRPr="009A5E87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92314" w:rsidRPr="009A5E87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D11177" w:rsidRPr="009A5E87">
        <w:rPr>
          <w:rFonts w:ascii="Arial" w:hAnsi="Arial" w:cs="Arial"/>
          <w:color w:val="000000"/>
          <w:sz w:val="23"/>
          <w:szCs w:val="23"/>
          <w:lang w:val="x-none"/>
        </w:rPr>
        <w:t>2</w:t>
      </w:r>
      <w:r w:rsidRPr="009A5E87">
        <w:rPr>
          <w:rFonts w:ascii="Arial" w:hAnsi="Arial" w:cs="Arial"/>
          <w:color w:val="000000"/>
          <w:sz w:val="23"/>
          <w:szCs w:val="23"/>
          <w:lang w:val="x-none"/>
        </w:rPr>
        <w:t xml:space="preserve">, por João Maria Ferreira da Silva, Secretário de Administração e Finanças; RATIFICAÇÃO: </w:t>
      </w:r>
      <w:r w:rsidR="009A5E87" w:rsidRPr="009A5E87">
        <w:rPr>
          <w:rFonts w:ascii="Arial" w:hAnsi="Arial" w:cs="Arial"/>
          <w:color w:val="000000"/>
          <w:sz w:val="23"/>
          <w:szCs w:val="23"/>
          <w:lang w:val="x-none"/>
        </w:rPr>
        <w:t>30 de Agosto d</w:t>
      </w:r>
      <w:r w:rsidRPr="009A5E87">
        <w:rPr>
          <w:rFonts w:ascii="Arial" w:hAnsi="Arial" w:cs="Arial"/>
          <w:color w:val="000000"/>
          <w:sz w:val="23"/>
          <w:szCs w:val="23"/>
          <w:lang w:val="x-none"/>
        </w:rPr>
        <w:t xml:space="preserve">e </w:t>
      </w:r>
      <w:r w:rsidR="00D11177" w:rsidRPr="009A5E87">
        <w:rPr>
          <w:rFonts w:ascii="Arial" w:hAnsi="Arial" w:cs="Arial"/>
          <w:color w:val="000000"/>
          <w:sz w:val="23"/>
          <w:szCs w:val="23"/>
          <w:lang w:val="x-none"/>
        </w:rPr>
        <w:t>2012</w:t>
      </w:r>
      <w:r w:rsidRPr="009A5E87">
        <w:rPr>
          <w:rFonts w:ascii="Arial" w:hAnsi="Arial" w:cs="Arial"/>
          <w:color w:val="000000"/>
          <w:sz w:val="23"/>
          <w:szCs w:val="23"/>
          <w:lang w:val="x-none"/>
        </w:rPr>
        <w:t>, pelo Senhor José Luiz Ramuski, Prefeito de Dois Vizinhos - Paraná.</w:t>
      </w:r>
    </w:p>
    <w:p w14:paraId="1CC23129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60E4BDF2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4257D4C4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3E8A339A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56EA70F6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7AFC7B49" w14:textId="77777777" w:rsidR="0051069A" w:rsidRPr="000662EE" w:rsidRDefault="0051069A" w:rsidP="00260D0D">
      <w:pPr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43128B44" w14:textId="77777777" w:rsidR="00445E47" w:rsidRPr="000662EE" w:rsidRDefault="00445E47" w:rsidP="00445E47">
      <w:pPr>
        <w:pStyle w:val="Centered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João Maria Ferreira da Silva</w:t>
      </w:r>
    </w:p>
    <w:p w14:paraId="39759156" w14:textId="77777777" w:rsidR="00445E47" w:rsidRPr="000662EE" w:rsidRDefault="00445E47" w:rsidP="00445E47">
      <w:pPr>
        <w:pStyle w:val="Centered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color w:val="000000"/>
          <w:sz w:val="23"/>
          <w:szCs w:val="23"/>
        </w:rPr>
        <w:t>Secretário de Administração e Finanças</w:t>
      </w:r>
    </w:p>
    <w:p w14:paraId="6E555DB7" w14:textId="77777777" w:rsidR="009847E9" w:rsidRPr="000662EE" w:rsidRDefault="009847E9" w:rsidP="00260D0D">
      <w:pPr>
        <w:rPr>
          <w:rFonts w:ascii="Arial" w:hAnsi="Arial"/>
          <w:color w:val="000000"/>
          <w:sz w:val="23"/>
          <w:szCs w:val="23"/>
        </w:rPr>
      </w:pPr>
    </w:p>
    <w:sectPr w:rsidR="009847E9" w:rsidRPr="000662EE" w:rsidSect="009D7B62">
      <w:headerReference w:type="even" r:id="rId8"/>
      <w:headerReference w:type="default" r:id="rId9"/>
      <w:footerReference w:type="default" r:id="rId10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F850" w14:textId="77777777" w:rsidR="00204BF7" w:rsidRDefault="00204BF7">
      <w:r>
        <w:separator/>
      </w:r>
    </w:p>
  </w:endnote>
  <w:endnote w:type="continuationSeparator" w:id="0">
    <w:p w14:paraId="468A07CA" w14:textId="77777777" w:rsidR="00204BF7" w:rsidRDefault="0020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8699" w14:textId="77777777" w:rsidR="00A156A7" w:rsidRPr="00134771" w:rsidRDefault="00A156A7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13165DBF" w14:textId="77777777" w:rsidR="00A156A7" w:rsidRPr="00134771" w:rsidRDefault="00A156A7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F8ED" w14:textId="77777777" w:rsidR="00204BF7" w:rsidRDefault="00204BF7">
      <w:r>
        <w:separator/>
      </w:r>
    </w:p>
  </w:footnote>
  <w:footnote w:type="continuationSeparator" w:id="0">
    <w:p w14:paraId="70F767CE" w14:textId="77777777" w:rsidR="00204BF7" w:rsidRDefault="0020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417F" w14:textId="77777777" w:rsidR="00A156A7" w:rsidRDefault="00A156A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986B1F" w14:textId="77777777" w:rsidR="00A156A7" w:rsidRDefault="00A156A7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3422" w14:textId="77777777" w:rsidR="00A156A7" w:rsidRDefault="00A156A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3C4A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A156A7" w:rsidRPr="00293127" w14:paraId="58DCB81D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356A00C0" w14:textId="77777777" w:rsidR="00A156A7" w:rsidRDefault="00A156A7" w:rsidP="007F2E35">
          <w:pPr>
            <w:jc w:val="center"/>
          </w:pPr>
          <w:r>
            <w:pict w14:anchorId="072AE6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3EAB9E17" w14:textId="77777777" w:rsidR="00A156A7" w:rsidRPr="009D7B62" w:rsidRDefault="00A156A7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26900F9F" w14:textId="77777777" w:rsidR="00A156A7" w:rsidRPr="00BE06F6" w:rsidRDefault="00A156A7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785735819">
    <w:abstractNumId w:val="17"/>
  </w:num>
  <w:num w:numId="2" w16cid:durableId="1265458035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6801697">
    <w:abstractNumId w:val="27"/>
  </w:num>
  <w:num w:numId="4" w16cid:durableId="1596595430">
    <w:abstractNumId w:val="19"/>
  </w:num>
  <w:num w:numId="5" w16cid:durableId="1644967935">
    <w:abstractNumId w:val="8"/>
  </w:num>
  <w:num w:numId="6" w16cid:durableId="1898855973">
    <w:abstractNumId w:val="15"/>
  </w:num>
  <w:num w:numId="7" w16cid:durableId="1160148154">
    <w:abstractNumId w:val="23"/>
  </w:num>
  <w:num w:numId="8" w16cid:durableId="1222516746">
    <w:abstractNumId w:val="10"/>
  </w:num>
  <w:num w:numId="9" w16cid:durableId="1389109605">
    <w:abstractNumId w:val="26"/>
  </w:num>
  <w:num w:numId="10" w16cid:durableId="1640960695">
    <w:abstractNumId w:val="13"/>
  </w:num>
  <w:num w:numId="11" w16cid:durableId="392774030">
    <w:abstractNumId w:val="24"/>
  </w:num>
  <w:num w:numId="12" w16cid:durableId="427577855">
    <w:abstractNumId w:val="7"/>
  </w:num>
  <w:num w:numId="13" w16cid:durableId="1853837766">
    <w:abstractNumId w:val="12"/>
  </w:num>
  <w:num w:numId="14" w16cid:durableId="1827893887">
    <w:abstractNumId w:val="16"/>
  </w:num>
  <w:num w:numId="15" w16cid:durableId="855118600">
    <w:abstractNumId w:val="20"/>
  </w:num>
  <w:num w:numId="16" w16cid:durableId="999042816">
    <w:abstractNumId w:val="4"/>
  </w:num>
  <w:num w:numId="17" w16cid:durableId="1474061054">
    <w:abstractNumId w:val="0"/>
  </w:num>
  <w:num w:numId="18" w16cid:durableId="1661499500">
    <w:abstractNumId w:val="25"/>
  </w:num>
  <w:num w:numId="19" w16cid:durableId="613513415">
    <w:abstractNumId w:val="14"/>
  </w:num>
  <w:num w:numId="20" w16cid:durableId="1133522630">
    <w:abstractNumId w:val="5"/>
  </w:num>
  <w:num w:numId="21" w16cid:durableId="764617216">
    <w:abstractNumId w:val="6"/>
  </w:num>
  <w:num w:numId="22" w16cid:durableId="538274913">
    <w:abstractNumId w:val="11"/>
  </w:num>
  <w:num w:numId="23" w16cid:durableId="45297685">
    <w:abstractNumId w:val="1"/>
  </w:num>
  <w:num w:numId="24" w16cid:durableId="1515265421">
    <w:abstractNumId w:val="9"/>
  </w:num>
  <w:num w:numId="25" w16cid:durableId="1751462340">
    <w:abstractNumId w:val="18"/>
  </w:num>
  <w:num w:numId="26" w16cid:durableId="1651210576">
    <w:abstractNumId w:val="2"/>
  </w:num>
  <w:num w:numId="27" w16cid:durableId="1262101621">
    <w:abstractNumId w:val="3"/>
  </w:num>
  <w:num w:numId="28" w16cid:durableId="1203438134">
    <w:abstractNumId w:val="22"/>
  </w:num>
  <w:num w:numId="29" w16cid:durableId="20748865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CEF"/>
    <w:rsid w:val="00006E4E"/>
    <w:rsid w:val="0001109D"/>
    <w:rsid w:val="00017B4D"/>
    <w:rsid w:val="0003117B"/>
    <w:rsid w:val="000410DA"/>
    <w:rsid w:val="00044F5D"/>
    <w:rsid w:val="00053E03"/>
    <w:rsid w:val="0006461C"/>
    <w:rsid w:val="000662EE"/>
    <w:rsid w:val="00067B14"/>
    <w:rsid w:val="00070C9A"/>
    <w:rsid w:val="00080AD7"/>
    <w:rsid w:val="000854B6"/>
    <w:rsid w:val="00086B6B"/>
    <w:rsid w:val="0009047A"/>
    <w:rsid w:val="00091232"/>
    <w:rsid w:val="00097BD9"/>
    <w:rsid w:val="000A206A"/>
    <w:rsid w:val="000B4D53"/>
    <w:rsid w:val="000C06C7"/>
    <w:rsid w:val="000C6646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1B4A"/>
    <w:rsid w:val="00134771"/>
    <w:rsid w:val="001643B6"/>
    <w:rsid w:val="00172721"/>
    <w:rsid w:val="0018143D"/>
    <w:rsid w:val="00181530"/>
    <w:rsid w:val="001846D2"/>
    <w:rsid w:val="00184B9C"/>
    <w:rsid w:val="00194224"/>
    <w:rsid w:val="001B1D80"/>
    <w:rsid w:val="001B4631"/>
    <w:rsid w:val="001C586A"/>
    <w:rsid w:val="001E21A4"/>
    <w:rsid w:val="001E3783"/>
    <w:rsid w:val="001E38EC"/>
    <w:rsid w:val="001E52CD"/>
    <w:rsid w:val="001F13D3"/>
    <w:rsid w:val="001F42BA"/>
    <w:rsid w:val="00201888"/>
    <w:rsid w:val="00204BF7"/>
    <w:rsid w:val="002063CC"/>
    <w:rsid w:val="00207D52"/>
    <w:rsid w:val="0022237C"/>
    <w:rsid w:val="00222963"/>
    <w:rsid w:val="00225D2C"/>
    <w:rsid w:val="00230BCD"/>
    <w:rsid w:val="00247BEE"/>
    <w:rsid w:val="00260D0D"/>
    <w:rsid w:val="002627B6"/>
    <w:rsid w:val="0026383A"/>
    <w:rsid w:val="0027002B"/>
    <w:rsid w:val="00281838"/>
    <w:rsid w:val="002830CC"/>
    <w:rsid w:val="002A13A5"/>
    <w:rsid w:val="002A6169"/>
    <w:rsid w:val="002A78FC"/>
    <w:rsid w:val="002B2248"/>
    <w:rsid w:val="002C05F3"/>
    <w:rsid w:val="002C4E23"/>
    <w:rsid w:val="002D68EA"/>
    <w:rsid w:val="002E6099"/>
    <w:rsid w:val="002F480C"/>
    <w:rsid w:val="002F5C3B"/>
    <w:rsid w:val="00307BB5"/>
    <w:rsid w:val="00320EE9"/>
    <w:rsid w:val="003213C9"/>
    <w:rsid w:val="0032432E"/>
    <w:rsid w:val="0033398F"/>
    <w:rsid w:val="00341BC8"/>
    <w:rsid w:val="003638E2"/>
    <w:rsid w:val="00370E2C"/>
    <w:rsid w:val="003901E6"/>
    <w:rsid w:val="00390AD4"/>
    <w:rsid w:val="00393A20"/>
    <w:rsid w:val="0039617F"/>
    <w:rsid w:val="003A3A29"/>
    <w:rsid w:val="003D484B"/>
    <w:rsid w:val="003E3018"/>
    <w:rsid w:val="003E3D95"/>
    <w:rsid w:val="003F03EA"/>
    <w:rsid w:val="003F3036"/>
    <w:rsid w:val="003F3394"/>
    <w:rsid w:val="003F5114"/>
    <w:rsid w:val="003F7B64"/>
    <w:rsid w:val="003F7D79"/>
    <w:rsid w:val="00413CB7"/>
    <w:rsid w:val="00413FF9"/>
    <w:rsid w:val="00414CFA"/>
    <w:rsid w:val="0042217B"/>
    <w:rsid w:val="004352E5"/>
    <w:rsid w:val="0043549F"/>
    <w:rsid w:val="004361BD"/>
    <w:rsid w:val="00436EA0"/>
    <w:rsid w:val="00440BA6"/>
    <w:rsid w:val="00445E47"/>
    <w:rsid w:val="00447F1A"/>
    <w:rsid w:val="00480A2E"/>
    <w:rsid w:val="00494E83"/>
    <w:rsid w:val="00495DD5"/>
    <w:rsid w:val="004A452D"/>
    <w:rsid w:val="004B40F3"/>
    <w:rsid w:val="004B43F7"/>
    <w:rsid w:val="004D0ADC"/>
    <w:rsid w:val="004D54B9"/>
    <w:rsid w:val="004E1AFF"/>
    <w:rsid w:val="004E2009"/>
    <w:rsid w:val="004F20D4"/>
    <w:rsid w:val="004F2194"/>
    <w:rsid w:val="004F233E"/>
    <w:rsid w:val="004F4AB3"/>
    <w:rsid w:val="004F76E0"/>
    <w:rsid w:val="0050083D"/>
    <w:rsid w:val="00504C23"/>
    <w:rsid w:val="0051069A"/>
    <w:rsid w:val="00514384"/>
    <w:rsid w:val="00523E59"/>
    <w:rsid w:val="005306D0"/>
    <w:rsid w:val="005316C3"/>
    <w:rsid w:val="00532EF6"/>
    <w:rsid w:val="00534BCB"/>
    <w:rsid w:val="00534ED6"/>
    <w:rsid w:val="00554913"/>
    <w:rsid w:val="0055541F"/>
    <w:rsid w:val="00556441"/>
    <w:rsid w:val="00562F9F"/>
    <w:rsid w:val="0056423B"/>
    <w:rsid w:val="005779F0"/>
    <w:rsid w:val="00584FBB"/>
    <w:rsid w:val="005B09AE"/>
    <w:rsid w:val="005B2220"/>
    <w:rsid w:val="005B4420"/>
    <w:rsid w:val="005C2178"/>
    <w:rsid w:val="005C50B9"/>
    <w:rsid w:val="005F4BC3"/>
    <w:rsid w:val="00601553"/>
    <w:rsid w:val="0060672D"/>
    <w:rsid w:val="0060718C"/>
    <w:rsid w:val="00615E7A"/>
    <w:rsid w:val="006240C9"/>
    <w:rsid w:val="00631B85"/>
    <w:rsid w:val="006346AE"/>
    <w:rsid w:val="00647410"/>
    <w:rsid w:val="00650579"/>
    <w:rsid w:val="006556D4"/>
    <w:rsid w:val="006774E6"/>
    <w:rsid w:val="00681124"/>
    <w:rsid w:val="00681499"/>
    <w:rsid w:val="00682B33"/>
    <w:rsid w:val="00685329"/>
    <w:rsid w:val="006A20F2"/>
    <w:rsid w:val="006A2961"/>
    <w:rsid w:val="006A5793"/>
    <w:rsid w:val="006A769C"/>
    <w:rsid w:val="006B1AC7"/>
    <w:rsid w:val="006B323B"/>
    <w:rsid w:val="006C193D"/>
    <w:rsid w:val="006C4F66"/>
    <w:rsid w:val="006D3C99"/>
    <w:rsid w:val="006D7634"/>
    <w:rsid w:val="006E17F1"/>
    <w:rsid w:val="006F529E"/>
    <w:rsid w:val="00702167"/>
    <w:rsid w:val="00710B2A"/>
    <w:rsid w:val="0071584E"/>
    <w:rsid w:val="00720113"/>
    <w:rsid w:val="00725C83"/>
    <w:rsid w:val="00740BE6"/>
    <w:rsid w:val="00742EE9"/>
    <w:rsid w:val="0074391C"/>
    <w:rsid w:val="00744FEF"/>
    <w:rsid w:val="00746085"/>
    <w:rsid w:val="00746B2C"/>
    <w:rsid w:val="00747D72"/>
    <w:rsid w:val="007504A1"/>
    <w:rsid w:val="007556B0"/>
    <w:rsid w:val="007575BC"/>
    <w:rsid w:val="00777D3B"/>
    <w:rsid w:val="0078012D"/>
    <w:rsid w:val="00782DB3"/>
    <w:rsid w:val="00787DAD"/>
    <w:rsid w:val="007A6DAD"/>
    <w:rsid w:val="007C7291"/>
    <w:rsid w:val="007D0C7D"/>
    <w:rsid w:val="007D0F0A"/>
    <w:rsid w:val="007D269D"/>
    <w:rsid w:val="007D571E"/>
    <w:rsid w:val="007E1732"/>
    <w:rsid w:val="007E4EE0"/>
    <w:rsid w:val="007F0339"/>
    <w:rsid w:val="007F2E35"/>
    <w:rsid w:val="007F5D88"/>
    <w:rsid w:val="008024E8"/>
    <w:rsid w:val="00807DD3"/>
    <w:rsid w:val="00823B41"/>
    <w:rsid w:val="00832ECC"/>
    <w:rsid w:val="008373AC"/>
    <w:rsid w:val="0084216B"/>
    <w:rsid w:val="00844325"/>
    <w:rsid w:val="008544BC"/>
    <w:rsid w:val="008550F3"/>
    <w:rsid w:val="008603AA"/>
    <w:rsid w:val="00861301"/>
    <w:rsid w:val="008621FE"/>
    <w:rsid w:val="0086593F"/>
    <w:rsid w:val="0087401B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1725F"/>
    <w:rsid w:val="0092180F"/>
    <w:rsid w:val="009359A7"/>
    <w:rsid w:val="009371FA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958D7"/>
    <w:rsid w:val="009A1379"/>
    <w:rsid w:val="009A3A60"/>
    <w:rsid w:val="009A42CE"/>
    <w:rsid w:val="009A5E87"/>
    <w:rsid w:val="009B3B3A"/>
    <w:rsid w:val="009B63D6"/>
    <w:rsid w:val="009C790E"/>
    <w:rsid w:val="009D03DA"/>
    <w:rsid w:val="009D3C4A"/>
    <w:rsid w:val="009D7B62"/>
    <w:rsid w:val="009E3469"/>
    <w:rsid w:val="009E6190"/>
    <w:rsid w:val="009F13D6"/>
    <w:rsid w:val="009F4BC5"/>
    <w:rsid w:val="009F7B8D"/>
    <w:rsid w:val="00A140A5"/>
    <w:rsid w:val="00A156A7"/>
    <w:rsid w:val="00A223F8"/>
    <w:rsid w:val="00A4019A"/>
    <w:rsid w:val="00A4253F"/>
    <w:rsid w:val="00A46AAA"/>
    <w:rsid w:val="00A5612D"/>
    <w:rsid w:val="00A56E43"/>
    <w:rsid w:val="00A637F6"/>
    <w:rsid w:val="00A65077"/>
    <w:rsid w:val="00A70001"/>
    <w:rsid w:val="00A71BF0"/>
    <w:rsid w:val="00A81DFF"/>
    <w:rsid w:val="00A853C9"/>
    <w:rsid w:val="00A90567"/>
    <w:rsid w:val="00AC12FB"/>
    <w:rsid w:val="00AC32B2"/>
    <w:rsid w:val="00AC5DDB"/>
    <w:rsid w:val="00AD4313"/>
    <w:rsid w:val="00AD765E"/>
    <w:rsid w:val="00AE7FFA"/>
    <w:rsid w:val="00B048C8"/>
    <w:rsid w:val="00B11B81"/>
    <w:rsid w:val="00B220B4"/>
    <w:rsid w:val="00B35399"/>
    <w:rsid w:val="00B37E1A"/>
    <w:rsid w:val="00B4075D"/>
    <w:rsid w:val="00B456CA"/>
    <w:rsid w:val="00B50184"/>
    <w:rsid w:val="00B54FDD"/>
    <w:rsid w:val="00B55705"/>
    <w:rsid w:val="00B55E73"/>
    <w:rsid w:val="00B66E74"/>
    <w:rsid w:val="00B67283"/>
    <w:rsid w:val="00B67CBE"/>
    <w:rsid w:val="00BA665B"/>
    <w:rsid w:val="00BC16FD"/>
    <w:rsid w:val="00BE06F6"/>
    <w:rsid w:val="00BE1034"/>
    <w:rsid w:val="00BF310C"/>
    <w:rsid w:val="00BF5F58"/>
    <w:rsid w:val="00BF7BFC"/>
    <w:rsid w:val="00C0091F"/>
    <w:rsid w:val="00C04EF6"/>
    <w:rsid w:val="00C06380"/>
    <w:rsid w:val="00C10475"/>
    <w:rsid w:val="00C2299C"/>
    <w:rsid w:val="00C27B2B"/>
    <w:rsid w:val="00C30538"/>
    <w:rsid w:val="00C43FAB"/>
    <w:rsid w:val="00C52A54"/>
    <w:rsid w:val="00C5393B"/>
    <w:rsid w:val="00C53BCB"/>
    <w:rsid w:val="00C706B0"/>
    <w:rsid w:val="00C749A4"/>
    <w:rsid w:val="00C85A3B"/>
    <w:rsid w:val="00CA0508"/>
    <w:rsid w:val="00CA144C"/>
    <w:rsid w:val="00CA65D4"/>
    <w:rsid w:val="00CB057B"/>
    <w:rsid w:val="00CB3A6B"/>
    <w:rsid w:val="00CC2488"/>
    <w:rsid w:val="00CD35D3"/>
    <w:rsid w:val="00CD553E"/>
    <w:rsid w:val="00CE0ECF"/>
    <w:rsid w:val="00CE135B"/>
    <w:rsid w:val="00D1114A"/>
    <w:rsid w:val="00D11177"/>
    <w:rsid w:val="00D34EDB"/>
    <w:rsid w:val="00D5023C"/>
    <w:rsid w:val="00D53105"/>
    <w:rsid w:val="00D57954"/>
    <w:rsid w:val="00D65E57"/>
    <w:rsid w:val="00D81881"/>
    <w:rsid w:val="00D81A92"/>
    <w:rsid w:val="00D92314"/>
    <w:rsid w:val="00DA3E6E"/>
    <w:rsid w:val="00DB23D9"/>
    <w:rsid w:val="00DB796A"/>
    <w:rsid w:val="00DC1242"/>
    <w:rsid w:val="00DD0200"/>
    <w:rsid w:val="00DD1C36"/>
    <w:rsid w:val="00DD6ABF"/>
    <w:rsid w:val="00DE017B"/>
    <w:rsid w:val="00DF43E0"/>
    <w:rsid w:val="00DF5CD1"/>
    <w:rsid w:val="00DF737E"/>
    <w:rsid w:val="00E015F7"/>
    <w:rsid w:val="00E12CCE"/>
    <w:rsid w:val="00E23704"/>
    <w:rsid w:val="00E2611E"/>
    <w:rsid w:val="00E4001C"/>
    <w:rsid w:val="00E450E5"/>
    <w:rsid w:val="00E71E69"/>
    <w:rsid w:val="00E737B8"/>
    <w:rsid w:val="00E74978"/>
    <w:rsid w:val="00E83BD9"/>
    <w:rsid w:val="00E96FC3"/>
    <w:rsid w:val="00E97E55"/>
    <w:rsid w:val="00EA3D59"/>
    <w:rsid w:val="00EA6E10"/>
    <w:rsid w:val="00EB27E8"/>
    <w:rsid w:val="00EB50FA"/>
    <w:rsid w:val="00ED0A13"/>
    <w:rsid w:val="00ED19A0"/>
    <w:rsid w:val="00ED36DB"/>
    <w:rsid w:val="00EF239C"/>
    <w:rsid w:val="00EF5F58"/>
    <w:rsid w:val="00F03877"/>
    <w:rsid w:val="00F05731"/>
    <w:rsid w:val="00F15E10"/>
    <w:rsid w:val="00F31D8A"/>
    <w:rsid w:val="00F33A22"/>
    <w:rsid w:val="00F52863"/>
    <w:rsid w:val="00F56AFF"/>
    <w:rsid w:val="00F57645"/>
    <w:rsid w:val="00F65FC4"/>
    <w:rsid w:val="00F70BC9"/>
    <w:rsid w:val="00F71DC9"/>
    <w:rsid w:val="00F73289"/>
    <w:rsid w:val="00F74FED"/>
    <w:rsid w:val="00F778DD"/>
    <w:rsid w:val="00F8306A"/>
    <w:rsid w:val="00F9022A"/>
    <w:rsid w:val="00F9248B"/>
    <w:rsid w:val="00FA1578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AAF91"/>
  <w15:chartTrackingRefBased/>
  <w15:docId w15:val="{422B2431-2D37-45D9-8E6E-FB7A6A85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A0A3-25E9-4220-A62F-3DD511D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2572</Words>
  <Characters>13891</Characters>
  <Application>Microsoft Office Word</Application>
  <DocSecurity>4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2012-06-26T18:32:00Z</cp:lastPrinted>
  <dcterms:created xsi:type="dcterms:W3CDTF">2026-06-23T12:23:00Z</dcterms:created>
  <dcterms:modified xsi:type="dcterms:W3CDTF">2026-06-23T12:23:00Z</dcterms:modified>
</cp:coreProperties>
</file>