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34D" w:rsidRPr="00472628" w:rsidRDefault="00430062" w:rsidP="00862A10">
      <w:pPr>
        <w:spacing w:after="0" w:line="240" w:lineRule="auto"/>
        <w:jc w:val="center"/>
        <w:rPr>
          <w:rFonts w:ascii="Arial" w:hAnsi="Arial" w:cs="Arial"/>
          <w:b/>
        </w:rPr>
      </w:pPr>
      <w:r w:rsidRPr="00472628">
        <w:rPr>
          <w:rFonts w:ascii="Arial" w:hAnsi="Arial" w:cs="Arial"/>
          <w:b/>
        </w:rPr>
        <w:t xml:space="preserve">ANEXO – I </w:t>
      </w:r>
    </w:p>
    <w:p w:rsidR="00430062" w:rsidRPr="00472628" w:rsidRDefault="0062634D" w:rsidP="00862A10">
      <w:pPr>
        <w:spacing w:after="0" w:line="240" w:lineRule="auto"/>
        <w:jc w:val="center"/>
        <w:rPr>
          <w:rFonts w:ascii="Arial" w:hAnsi="Arial" w:cs="Arial"/>
          <w:b/>
        </w:rPr>
      </w:pPr>
      <w:r w:rsidRPr="00472628">
        <w:rPr>
          <w:rFonts w:ascii="Arial" w:hAnsi="Arial" w:cs="Arial"/>
          <w:b/>
        </w:rPr>
        <w:t>TERMO DE REFERÊNCIA</w:t>
      </w:r>
    </w:p>
    <w:p w:rsidR="00430062" w:rsidRPr="00472628" w:rsidRDefault="00430062" w:rsidP="00862A10">
      <w:pPr>
        <w:spacing w:after="0" w:line="240" w:lineRule="auto"/>
        <w:jc w:val="center"/>
        <w:rPr>
          <w:rFonts w:ascii="Arial" w:hAnsi="Arial" w:cs="Arial"/>
        </w:rPr>
      </w:pPr>
      <w:r w:rsidRPr="00472628">
        <w:rPr>
          <w:rFonts w:ascii="Arial" w:hAnsi="Arial" w:cs="Arial"/>
        </w:rPr>
        <w:t>ESPECIFICAÇÕES TÉCNICAS E CONDIÇÕES DE FORNECIMENTO</w:t>
      </w:r>
    </w:p>
    <w:p w:rsidR="006E64CC" w:rsidRPr="00472628" w:rsidRDefault="006E64CC" w:rsidP="00862A10">
      <w:pPr>
        <w:spacing w:after="0" w:line="240" w:lineRule="auto"/>
        <w:rPr>
          <w:rFonts w:ascii="Arial" w:hAnsi="Arial" w:cs="Arial"/>
          <w:b/>
        </w:rPr>
      </w:pPr>
    </w:p>
    <w:p w:rsidR="00430062" w:rsidRPr="00472628" w:rsidRDefault="00155230" w:rsidP="00862A10">
      <w:pPr>
        <w:spacing w:after="0" w:line="240" w:lineRule="auto"/>
        <w:rPr>
          <w:rFonts w:ascii="Arial" w:hAnsi="Arial" w:cs="Arial"/>
          <w:b/>
        </w:rPr>
      </w:pPr>
      <w:r w:rsidRPr="00472628">
        <w:rPr>
          <w:rFonts w:ascii="Arial" w:hAnsi="Arial" w:cs="Arial"/>
          <w:b/>
        </w:rPr>
        <w:t>1</w:t>
      </w:r>
      <w:r w:rsidR="00430062" w:rsidRPr="00472628">
        <w:rPr>
          <w:rFonts w:ascii="Arial" w:hAnsi="Arial" w:cs="Arial"/>
          <w:b/>
        </w:rPr>
        <w:t xml:space="preserve"> – </w:t>
      </w:r>
      <w:r w:rsidRPr="00472628">
        <w:rPr>
          <w:rFonts w:ascii="Arial" w:hAnsi="Arial" w:cs="Arial"/>
          <w:b/>
        </w:rPr>
        <w:t>OBJETO</w:t>
      </w:r>
      <w:r w:rsidR="00430062" w:rsidRPr="00472628">
        <w:rPr>
          <w:rFonts w:ascii="Arial" w:hAnsi="Arial" w:cs="Arial"/>
          <w:b/>
        </w:rPr>
        <w:t>:</w:t>
      </w:r>
    </w:p>
    <w:p w:rsidR="006E64CC" w:rsidRPr="00472628" w:rsidRDefault="006E64CC" w:rsidP="00862A10">
      <w:pPr>
        <w:spacing w:after="0" w:line="240" w:lineRule="auto"/>
        <w:jc w:val="both"/>
        <w:rPr>
          <w:rFonts w:ascii="Arial" w:hAnsi="Arial" w:cs="Arial"/>
          <w:b/>
        </w:rPr>
      </w:pPr>
    </w:p>
    <w:p w:rsidR="00104B0A" w:rsidRPr="00472628" w:rsidRDefault="00430062" w:rsidP="00890547">
      <w:pPr>
        <w:pStyle w:val="PargrafodaLista"/>
        <w:numPr>
          <w:ilvl w:val="1"/>
          <w:numId w:val="7"/>
        </w:numPr>
        <w:spacing w:after="0" w:line="240" w:lineRule="auto"/>
        <w:ind w:left="0" w:firstLine="0"/>
        <w:jc w:val="both"/>
        <w:rPr>
          <w:rFonts w:ascii="Arial" w:hAnsi="Arial" w:cs="Arial"/>
        </w:rPr>
      </w:pPr>
      <w:r w:rsidRPr="00472628">
        <w:rPr>
          <w:rFonts w:ascii="Arial" w:hAnsi="Arial" w:cs="Arial"/>
        </w:rPr>
        <w:t>Constitui objeto deste certame</w:t>
      </w:r>
      <w:r w:rsidR="009758A6" w:rsidRPr="00472628">
        <w:rPr>
          <w:rFonts w:ascii="Arial" w:hAnsi="Arial" w:cs="Arial"/>
        </w:rPr>
        <w:t xml:space="preserve"> o</w:t>
      </w:r>
      <w:r w:rsidRPr="00472628">
        <w:rPr>
          <w:rFonts w:ascii="Arial" w:hAnsi="Arial" w:cs="Arial"/>
        </w:rPr>
        <w:t xml:space="preserve"> </w:t>
      </w:r>
      <w:r w:rsidR="00104B0A" w:rsidRPr="00472628">
        <w:rPr>
          <w:rFonts w:ascii="Arial" w:hAnsi="Arial" w:cs="Arial"/>
        </w:rPr>
        <w:t xml:space="preserve">Registro de preços objetivando a futura e eventual aquisição de </w:t>
      </w:r>
      <w:r w:rsidR="009F367F" w:rsidRPr="00472628">
        <w:rPr>
          <w:rFonts w:ascii="Arial" w:hAnsi="Arial" w:cs="Arial"/>
        </w:rPr>
        <w:t xml:space="preserve">forma fracionada de gêneros </w:t>
      </w:r>
      <w:r w:rsidR="00775057" w:rsidRPr="00472628">
        <w:rPr>
          <w:rFonts w:ascii="Arial" w:hAnsi="Arial" w:cs="Arial"/>
        </w:rPr>
        <w:t>alimentícios perecíveis e não perecíveis para merenda</w:t>
      </w:r>
      <w:r w:rsidR="009F367F" w:rsidRPr="00472628">
        <w:rPr>
          <w:rFonts w:ascii="Arial" w:hAnsi="Arial" w:cs="Arial"/>
        </w:rPr>
        <w:t xml:space="preserve"> escolar que será </w:t>
      </w:r>
      <w:r w:rsidR="00E44F7B" w:rsidRPr="00472628">
        <w:rPr>
          <w:rFonts w:ascii="Arial" w:hAnsi="Arial" w:cs="Arial"/>
        </w:rPr>
        <w:t>distribuída</w:t>
      </w:r>
      <w:r w:rsidR="009F367F" w:rsidRPr="00472628">
        <w:rPr>
          <w:rFonts w:ascii="Arial" w:hAnsi="Arial" w:cs="Arial"/>
        </w:rPr>
        <w:t xml:space="preserve"> nas unidades de ensino Centro de Educação Infantis e Escolas Municipais</w:t>
      </w:r>
      <w:r w:rsidR="00104B0A" w:rsidRPr="00472628">
        <w:rPr>
          <w:rFonts w:ascii="Arial" w:hAnsi="Arial" w:cs="Arial"/>
        </w:rPr>
        <w:t xml:space="preserve"> – </w:t>
      </w:r>
      <w:r w:rsidR="00F94648" w:rsidRPr="00472628">
        <w:rPr>
          <w:rFonts w:ascii="Arial" w:hAnsi="Arial" w:cs="Arial"/>
        </w:rPr>
        <w:t>com item(</w:t>
      </w:r>
      <w:proofErr w:type="spellStart"/>
      <w:r w:rsidR="00F94648" w:rsidRPr="00472628">
        <w:rPr>
          <w:rFonts w:ascii="Arial" w:hAnsi="Arial" w:cs="Arial"/>
        </w:rPr>
        <w:t>ns</w:t>
      </w:r>
      <w:proofErr w:type="spellEnd"/>
      <w:r w:rsidR="00F94648" w:rsidRPr="00472628">
        <w:rPr>
          <w:rFonts w:ascii="Arial" w:hAnsi="Arial" w:cs="Arial"/>
        </w:rPr>
        <w:t>) Exclusivo(s) para a participação de Microempresa e Empresa de Pequeno Porte, item(</w:t>
      </w:r>
      <w:proofErr w:type="spellStart"/>
      <w:r w:rsidR="00F94648" w:rsidRPr="00472628">
        <w:rPr>
          <w:rFonts w:ascii="Arial" w:hAnsi="Arial" w:cs="Arial"/>
        </w:rPr>
        <w:t>ns</w:t>
      </w:r>
      <w:proofErr w:type="spellEnd"/>
      <w:r w:rsidR="00F94648" w:rsidRPr="00472628">
        <w:rPr>
          <w:rFonts w:ascii="Arial" w:hAnsi="Arial" w:cs="Arial"/>
        </w:rPr>
        <w:t>) com Cota Reservada para participação de Microempresa e Empresa de Pequeno Porte e item(</w:t>
      </w:r>
      <w:proofErr w:type="spellStart"/>
      <w:r w:rsidR="00F94648" w:rsidRPr="00472628">
        <w:rPr>
          <w:rFonts w:ascii="Arial" w:hAnsi="Arial" w:cs="Arial"/>
        </w:rPr>
        <w:t>ns</w:t>
      </w:r>
      <w:proofErr w:type="spellEnd"/>
      <w:r w:rsidR="00F94648" w:rsidRPr="00472628">
        <w:rPr>
          <w:rFonts w:ascii="Arial" w:hAnsi="Arial" w:cs="Arial"/>
        </w:rPr>
        <w:t>) aberto(s) para Ampla Concorrência</w:t>
      </w:r>
      <w:r w:rsidR="00104B0A" w:rsidRPr="00472628">
        <w:rPr>
          <w:rFonts w:ascii="Arial" w:hAnsi="Arial" w:cs="Arial"/>
        </w:rPr>
        <w:t>.</w:t>
      </w:r>
    </w:p>
    <w:p w:rsidR="00472628" w:rsidRPr="00472628" w:rsidRDefault="00472628" w:rsidP="00472628">
      <w:pPr>
        <w:pStyle w:val="PargrafodaLista"/>
        <w:autoSpaceDE w:val="0"/>
        <w:autoSpaceDN w:val="0"/>
        <w:adjustRightInd w:val="0"/>
        <w:spacing w:after="0" w:line="240" w:lineRule="auto"/>
        <w:ind w:left="360"/>
        <w:jc w:val="both"/>
        <w:rPr>
          <w:rFonts w:ascii="Arial" w:hAnsi="Arial" w:cs="Arial"/>
          <w:b/>
          <w:bCs/>
          <w:lang w:val="x-none"/>
        </w:rPr>
      </w:pP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601"/>
        <w:gridCol w:w="909"/>
        <w:gridCol w:w="2563"/>
        <w:gridCol w:w="1090"/>
        <w:gridCol w:w="757"/>
        <w:gridCol w:w="929"/>
        <w:gridCol w:w="1639"/>
      </w:tblGrid>
      <w:tr w:rsidR="00472628" w:rsidRPr="00472628" w:rsidTr="001B2DFF">
        <w:tc>
          <w:tcPr>
            <w:tcW w:w="8488" w:type="dxa"/>
            <w:gridSpan w:val="7"/>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b/>
                <w:lang w:val="x-none"/>
              </w:rPr>
            </w:pPr>
            <w:r w:rsidRPr="00472628">
              <w:rPr>
                <w:rFonts w:ascii="Arial" w:hAnsi="Arial" w:cs="Arial"/>
                <w:b/>
                <w:lang w:val="x-none"/>
              </w:rPr>
              <w:t xml:space="preserve">Lote: 1 - Exclusivo ME e </w:t>
            </w:r>
            <w:proofErr w:type="spellStart"/>
            <w:r w:rsidRPr="00472628">
              <w:rPr>
                <w:rFonts w:ascii="Arial" w:hAnsi="Arial" w:cs="Arial"/>
                <w:b/>
              </w:rPr>
              <w:t>E</w:t>
            </w:r>
            <w:proofErr w:type="spellEnd"/>
            <w:r w:rsidRPr="00472628">
              <w:rPr>
                <w:rFonts w:ascii="Arial" w:hAnsi="Arial" w:cs="Arial"/>
                <w:b/>
                <w:lang w:val="x-none"/>
              </w:rPr>
              <w:t>PP</w:t>
            </w:r>
          </w:p>
        </w:tc>
      </w:tr>
      <w:tr w:rsidR="001B2DFF" w:rsidRPr="00472628" w:rsidTr="001B2DFF">
        <w:tc>
          <w:tcPr>
            <w:tcW w:w="601" w:type="dxa"/>
            <w:tcBorders>
              <w:top w:val="single" w:sz="6" w:space="0" w:color="000000"/>
              <w:left w:val="single" w:sz="6" w:space="0" w:color="000000"/>
              <w:bottom w:val="single" w:sz="6" w:space="0" w:color="000000"/>
              <w:right w:val="single" w:sz="6" w:space="0" w:color="000000"/>
            </w:tcBorders>
            <w:shd w:val="clear" w:color="auto" w:fill="C0C0C0"/>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Item</w:t>
            </w:r>
          </w:p>
        </w:tc>
        <w:tc>
          <w:tcPr>
            <w:tcW w:w="909" w:type="dxa"/>
            <w:tcBorders>
              <w:top w:val="single" w:sz="6" w:space="0" w:color="000000"/>
              <w:left w:val="single" w:sz="6" w:space="0" w:color="000000"/>
              <w:bottom w:val="single" w:sz="6" w:space="0" w:color="000000"/>
              <w:right w:val="single" w:sz="6" w:space="0" w:color="000000"/>
            </w:tcBorders>
            <w:shd w:val="clear" w:color="auto" w:fill="C0C0C0"/>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Código do produto/serviço</w:t>
            </w:r>
          </w:p>
        </w:tc>
        <w:tc>
          <w:tcPr>
            <w:tcW w:w="2563" w:type="dxa"/>
            <w:tcBorders>
              <w:top w:val="single" w:sz="6" w:space="0" w:color="000000"/>
              <w:left w:val="single" w:sz="6" w:space="0" w:color="000000"/>
              <w:bottom w:val="single" w:sz="6" w:space="0" w:color="000000"/>
              <w:right w:val="single" w:sz="6" w:space="0" w:color="000000"/>
            </w:tcBorders>
            <w:shd w:val="clear" w:color="auto" w:fill="C0C0C0"/>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Nome do produto/serviço</w:t>
            </w:r>
          </w:p>
        </w:tc>
        <w:tc>
          <w:tcPr>
            <w:tcW w:w="1090" w:type="dxa"/>
            <w:tcBorders>
              <w:top w:val="single" w:sz="6" w:space="0" w:color="000000"/>
              <w:left w:val="single" w:sz="6" w:space="0" w:color="000000"/>
              <w:bottom w:val="single" w:sz="6" w:space="0" w:color="000000"/>
              <w:right w:val="single" w:sz="6" w:space="0" w:color="000000"/>
            </w:tcBorders>
            <w:shd w:val="clear" w:color="auto" w:fill="C0C0C0"/>
          </w:tcPr>
          <w:p w:rsidR="00472628" w:rsidRPr="00472628" w:rsidRDefault="00472628" w:rsidP="00472628">
            <w:pPr>
              <w:autoSpaceDE w:val="0"/>
              <w:autoSpaceDN w:val="0"/>
              <w:adjustRightInd w:val="0"/>
              <w:spacing w:after="0" w:line="240" w:lineRule="auto"/>
              <w:jc w:val="center"/>
              <w:rPr>
                <w:rFonts w:ascii="Arial" w:hAnsi="Arial" w:cs="Arial"/>
                <w:lang w:val="x-none"/>
              </w:rPr>
            </w:pPr>
            <w:proofErr w:type="spellStart"/>
            <w:r w:rsidRPr="00472628">
              <w:rPr>
                <w:rFonts w:ascii="Arial" w:hAnsi="Arial" w:cs="Arial"/>
                <w:lang w:val="x-none"/>
              </w:rPr>
              <w:t>Q</w:t>
            </w:r>
            <w:r>
              <w:rPr>
                <w:rFonts w:ascii="Arial" w:hAnsi="Arial" w:cs="Arial"/>
              </w:rPr>
              <w:t>t</w:t>
            </w:r>
            <w:proofErr w:type="spellEnd"/>
            <w:r w:rsidRPr="00472628">
              <w:rPr>
                <w:rFonts w:ascii="Arial" w:hAnsi="Arial" w:cs="Arial"/>
                <w:lang w:val="x-none"/>
              </w:rPr>
              <w:t>de</w:t>
            </w:r>
          </w:p>
        </w:tc>
        <w:tc>
          <w:tcPr>
            <w:tcW w:w="757" w:type="dxa"/>
            <w:tcBorders>
              <w:top w:val="single" w:sz="6" w:space="0" w:color="000000"/>
              <w:left w:val="single" w:sz="6" w:space="0" w:color="000000"/>
              <w:bottom w:val="single" w:sz="6" w:space="0" w:color="000000"/>
              <w:right w:val="single" w:sz="6" w:space="0" w:color="000000"/>
            </w:tcBorders>
            <w:shd w:val="clear" w:color="auto" w:fill="C0C0C0"/>
          </w:tcPr>
          <w:p w:rsidR="00472628" w:rsidRPr="00472628" w:rsidRDefault="00472628" w:rsidP="00472628">
            <w:pPr>
              <w:autoSpaceDE w:val="0"/>
              <w:autoSpaceDN w:val="0"/>
              <w:adjustRightInd w:val="0"/>
              <w:spacing w:after="0" w:line="240" w:lineRule="auto"/>
              <w:jc w:val="center"/>
              <w:rPr>
                <w:rFonts w:ascii="Arial" w:hAnsi="Arial" w:cs="Arial"/>
              </w:rPr>
            </w:pPr>
            <w:r w:rsidRPr="00472628">
              <w:rPr>
                <w:rFonts w:ascii="Arial" w:hAnsi="Arial" w:cs="Arial"/>
                <w:lang w:val="x-none"/>
              </w:rPr>
              <w:t>U</w:t>
            </w:r>
            <w:r>
              <w:rPr>
                <w:rFonts w:ascii="Arial" w:hAnsi="Arial" w:cs="Arial"/>
              </w:rPr>
              <w:t>N</w:t>
            </w:r>
          </w:p>
        </w:tc>
        <w:tc>
          <w:tcPr>
            <w:tcW w:w="929" w:type="dxa"/>
            <w:tcBorders>
              <w:top w:val="single" w:sz="6" w:space="0" w:color="000000"/>
              <w:left w:val="single" w:sz="6" w:space="0" w:color="000000"/>
              <w:bottom w:val="single" w:sz="6" w:space="0" w:color="000000"/>
              <w:right w:val="single" w:sz="6" w:space="0" w:color="000000"/>
            </w:tcBorders>
            <w:shd w:val="clear" w:color="auto" w:fill="C0C0C0"/>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Preço máximo</w:t>
            </w:r>
          </w:p>
        </w:tc>
        <w:tc>
          <w:tcPr>
            <w:tcW w:w="1639" w:type="dxa"/>
            <w:tcBorders>
              <w:top w:val="single" w:sz="6" w:space="0" w:color="000000"/>
              <w:left w:val="single" w:sz="6" w:space="0" w:color="000000"/>
              <w:bottom w:val="single" w:sz="6" w:space="0" w:color="000000"/>
              <w:right w:val="single" w:sz="6" w:space="0" w:color="000000"/>
            </w:tcBorders>
            <w:shd w:val="clear" w:color="auto" w:fill="C0C0C0"/>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Preço máximo total</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24</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SAL REFINADO Iodado, embalagem de plástico 1kg.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1.200,00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1,68</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2.016,00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57</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PAO FRANCES Características mínimas: </w:t>
            </w:r>
          </w:p>
          <w:p w:rsidR="00472628" w:rsidRPr="00472628" w:rsidRDefault="00472628" w:rsidP="00C0304B">
            <w:pPr>
              <w:rPr>
                <w:rFonts w:ascii="Arial" w:hAnsi="Arial" w:cs="Arial"/>
                <w:lang w:val="x-none"/>
              </w:rPr>
            </w:pPr>
            <w:r w:rsidRPr="00472628">
              <w:rPr>
                <w:rFonts w:ascii="Arial" w:hAnsi="Arial" w:cs="Arial"/>
                <w:lang w:val="x-none"/>
              </w:rPr>
              <w:t xml:space="preserve">- com aproximadamente 50 gramas cada, produto de primeira qualidade, acondicionados em embalagens de plástico devidamente coberto.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8,36</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25.080,00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197</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BISCOITO DOCE SEM RECHEIO Tipo Maria. Não podem apresentar excesso de dureza, biscoitos quebradiços. Embalagem de plástico com 03 (três) divisórias internas.  Pacote com no mínimo 400g e prazo de validade informado na embalagem e não inferior a 06 (seis) meses a partir da data da entrega.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1.600,00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4,38</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7.008,00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4</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345</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DOCE DE LEITE cremoso, embalagem plástica com 1kg.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11,96</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17.940,00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2255</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BATATA DOCE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de 1ª qualidade sem danos mecânicos, ou causados por pragas;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4,11</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10.275,00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2403</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MASSA SECA TIPO CARAMUJINHO Com ovos. Embalagem de 500g.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550,00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3,67</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2.018,50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7</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3163</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ENDRO Características básicas: Para chá, embalagem com no mínimo 15 gramas.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2,73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5.460,00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8</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4263</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FARINHA DE TRIGO ESPECIAL tipo 1, enriquecida com ácido fólico e ferro, embalagem de papel com 5 Kg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150,00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14,46</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2.169,00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4292</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ERVA DOCE  Características básicas: Semente, para chá, embalagem com no mínimo 15 gramas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2,44</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4.880,00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5132</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MELANCIA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de 1ª qualidade, sem danos mecânicos ou causados por pragas;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8.000,00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2,99</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23.920,00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11</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8723</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OLEO DE SOJA refinado, embalagem Pet com 900 ml.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7,34</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18.350,00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12</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8983</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PEITO DE FRANGO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corte </w:t>
            </w:r>
            <w:proofErr w:type="spellStart"/>
            <w:r w:rsidRPr="00472628">
              <w:rPr>
                <w:rFonts w:ascii="Arial" w:hAnsi="Arial" w:cs="Arial"/>
                <w:lang w:val="x-none"/>
              </w:rPr>
              <w:t>Sassami</w:t>
            </w:r>
            <w:proofErr w:type="spellEnd"/>
            <w:r w:rsidRPr="00472628">
              <w:rPr>
                <w:rFonts w:ascii="Arial" w:hAnsi="Arial" w:cs="Arial"/>
                <w:lang w:val="x-none"/>
              </w:rPr>
              <w:t xml:space="preserve">, congelado, acondicionado em embalagem de 1Kg.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11,78</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70.680,00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13</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9236</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COLORAU sem qualquer adição e livre de impurezas, embalagem de plástico de no mínimo 500g.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4,96</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1.488,00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14</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9240</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VINAGRE de vinho tinto, embalagem de plástico de 750 ml.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3,94</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3.940,00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15</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9262</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CARNE SUINA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picada em cubos, sem osso e sem gordura, fresca, embalada em pacotes de plástico;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17,03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59.605,00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16</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9263</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COXA E SOBRECOXA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de frango, congelado, a granel, sem dorso;</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 embalagens de 1 Kg.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7.800,00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8,47</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66.066,00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17</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9268</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OVO  DE GALINHA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Sem rachaduras e sujidades,  embalagem de papel com uma dúzia cada.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DZ</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6,03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36.180,00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18</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9270</w:t>
            </w:r>
          </w:p>
        </w:tc>
        <w:tc>
          <w:tcPr>
            <w:tcW w:w="2563" w:type="dxa"/>
            <w:tcBorders>
              <w:top w:val="single" w:sz="6" w:space="0" w:color="000000"/>
              <w:left w:val="single" w:sz="6" w:space="0" w:color="000000"/>
              <w:bottom w:val="single" w:sz="6" w:space="0" w:color="000000"/>
              <w:right w:val="single" w:sz="6" w:space="0" w:color="000000"/>
            </w:tcBorders>
          </w:tcPr>
          <w:p w:rsidR="000C2850"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QUEIJO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fatiado, </w:t>
            </w:r>
            <w:proofErr w:type="spellStart"/>
            <w:r w:rsidRPr="00472628">
              <w:rPr>
                <w:rFonts w:ascii="Arial" w:hAnsi="Arial" w:cs="Arial"/>
                <w:lang w:val="x-none"/>
              </w:rPr>
              <w:t>mussarela</w:t>
            </w:r>
            <w:proofErr w:type="spellEnd"/>
            <w:r w:rsidRPr="00472628">
              <w:rPr>
                <w:rFonts w:ascii="Arial" w:hAnsi="Arial" w:cs="Arial"/>
                <w:lang w:val="x-none"/>
              </w:rPr>
              <w:t xml:space="preserve">, embalado em bandejas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29,08</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29.080,00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19</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9279</w:t>
            </w:r>
          </w:p>
        </w:tc>
        <w:tc>
          <w:tcPr>
            <w:tcW w:w="2563" w:type="dxa"/>
            <w:tcBorders>
              <w:top w:val="single" w:sz="6" w:space="0" w:color="000000"/>
              <w:left w:val="single" w:sz="6" w:space="0" w:color="000000"/>
              <w:bottom w:val="single" w:sz="6" w:space="0" w:color="000000"/>
              <w:right w:val="single" w:sz="6" w:space="0" w:color="000000"/>
            </w:tcBorders>
          </w:tcPr>
          <w:p w:rsidR="000C2850"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ALHO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Características mínimas: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de 1ª qualidade, sem danos mecânicos ou causados por pragas,  grão graúdo fisiologicamente desenvolvido, não brotado;</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embalado em sacos de polietileno atóxico, inodoro e transparente.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26,22</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9.177,00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20</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9282</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CEBOLA DE CABEÇA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de coloração amarelo claro, de 1ª qualidade sem danos fisiológicos ou mecânicos ou causados por pragas.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4,44</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15.540,00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21</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9284</w:t>
            </w:r>
          </w:p>
        </w:tc>
        <w:tc>
          <w:tcPr>
            <w:tcW w:w="2563" w:type="dxa"/>
            <w:tcBorders>
              <w:top w:val="single" w:sz="6" w:space="0" w:color="000000"/>
              <w:left w:val="single" w:sz="6" w:space="0" w:color="000000"/>
              <w:bottom w:val="single" w:sz="6" w:space="0" w:color="000000"/>
              <w:right w:val="single" w:sz="6" w:space="0" w:color="000000"/>
            </w:tcBorders>
          </w:tcPr>
          <w:p w:rsidR="00E50EB3"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PEPINO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tipo comum, para salada, de 1° qualidade;</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sem danos mecânicos ou causados por pragas;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4,38</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4.380,00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22</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9385</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MAMAO FORMOSA Características básicas: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de 1ª qualidade, sem danos mecânicos ou causados  por pragas;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6.200,00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5,59</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34.658,00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23</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9387</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CHEIRO VERDE Características básicas: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de 1º qualidade, frescos, sem danos mecânicos ou causados por pragas;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maço, embalado em sacos de polietileno atóxico, inodoro e transparente.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3,50</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3.500,00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24</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9389</w:t>
            </w:r>
          </w:p>
        </w:tc>
        <w:tc>
          <w:tcPr>
            <w:tcW w:w="2563" w:type="dxa"/>
            <w:tcBorders>
              <w:top w:val="single" w:sz="6" w:space="0" w:color="000000"/>
              <w:left w:val="single" w:sz="6" w:space="0" w:color="000000"/>
              <w:bottom w:val="single" w:sz="6" w:space="0" w:color="000000"/>
              <w:right w:val="single" w:sz="6" w:space="0" w:color="000000"/>
            </w:tcBorders>
          </w:tcPr>
          <w:p w:rsid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COUVE FLOR Características mínimas: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de 1ª qualidade, sem danos mecânicos causados por pragas;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embalado em sacos de polietileno atóxico, inodoro e transparente.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4,92</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4.920,00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25</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9773</w:t>
            </w:r>
          </w:p>
        </w:tc>
        <w:tc>
          <w:tcPr>
            <w:tcW w:w="2563" w:type="dxa"/>
            <w:tcBorders>
              <w:top w:val="single" w:sz="6" w:space="0" w:color="000000"/>
              <w:left w:val="single" w:sz="6" w:space="0" w:color="000000"/>
              <w:bottom w:val="single" w:sz="6" w:space="0" w:color="000000"/>
              <w:right w:val="single" w:sz="6" w:space="0" w:color="000000"/>
            </w:tcBorders>
          </w:tcPr>
          <w:p w:rsidR="00783B42"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ABACATE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Descrição mínima: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de 1ª qualidade, sem danos mecânicos ou causados por pragas e em grau médio de maturação;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8,36</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12.540,00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26</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10050</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ABOBRINHA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de 1° qualidade, sem danos mecânicos ou causados por pragas;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3,82</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3.820,00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27</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10052</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BERINJELA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de 1ª qualidade, sem danos mecânicos ou causados por pragas;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embalado em sacos de polietileno atóxico, inodoro e transparente.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250,00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5,69</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1.422,50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28</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10631</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BROCOLIS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de 1ª qualidade, sem danos mecânicos ou causados por pragas;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embalado em sacos de polietileno atóxico, inodoro e transparente.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4,94</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14.820,00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29</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10839</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CANELA EM RAMA embalagem plástica com 20 gramas.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2,93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2.930,00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30</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11206</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BISCOITO SALGADO DE GERGELIM Embalagem de plástico com 03 (três) divisórias internas. Pacote com no mínimo 400g.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5,63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8.445,00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31</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11441</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CENOURA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de 1° qualidade, sem danos mecânicos ou causados por pragas;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2.600,00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4,75</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12.350,00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32</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11546</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REPOLHO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de 1° qualidade, sem danos mecânicos ou causados por pragas,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3,62</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9.050,00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33</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15405</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ACELGA Descrição mínima: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de 1ª qualidade, sem danos mecânicos ou causados por pragas;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as folhas verdes que deverão ser de cor viva e não devem apresentar qualquer escurecimento ou amarelecimento. As folhas não devem ter pequenos buracos. As hastes devem ser frescas;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embalagem em sacos de polietileno atóxico, inodoro e transparente.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5,33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2.665,00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34</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18177</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MASSA SECA ESPAGUETE  Sêmola, tipo espaguete, embalagem de plástico com no mínimo 1kg.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6,32</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6.320,00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18845</w:t>
            </w:r>
          </w:p>
        </w:tc>
        <w:tc>
          <w:tcPr>
            <w:tcW w:w="2563" w:type="dxa"/>
            <w:tcBorders>
              <w:top w:val="single" w:sz="6" w:space="0" w:color="000000"/>
              <w:left w:val="single" w:sz="6" w:space="0" w:color="000000"/>
              <w:bottom w:val="single" w:sz="6" w:space="0" w:color="000000"/>
              <w:right w:val="single" w:sz="6" w:space="0" w:color="000000"/>
            </w:tcBorders>
          </w:tcPr>
          <w:p w:rsidR="00AB749E"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MANGA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de 1ª qualidade, sem danos mecânicos ou causados por pragas;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5,89</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14.725,00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19025</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ACUCAR CRISTAL BRANCO Características básicas: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Composição: origem vegetal, sacarose de cana de açúcar, prazo de validade informado na embalagem e não inferior a 06 (seis) meses quando da entrega, pacote com 5 kg.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13,66</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13.660,00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37</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19865</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MASSA SECA CABELO DE ANJO com ovos, tipo cabelo de anjo, embalagem de plástico com 500 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650,00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5,48</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3.562,00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38</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23490</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OREGANO Embalagem plástica com 15 gramas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800,00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2,93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2.344,00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39</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23493</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BATATA SALSA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de 1ª qualidade sem danos mecânicos, ou causados por pragas;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embalado em sacos de polietileno atóxico, inodoro e transparente.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11,57</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6.942,00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40</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23503</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LOURO Para tempero, embalagem plástica, pacote com no mínimo 5 gramas.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2,51</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878,50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41</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28170</w:t>
            </w:r>
          </w:p>
        </w:tc>
        <w:tc>
          <w:tcPr>
            <w:tcW w:w="2563" w:type="dxa"/>
            <w:tcBorders>
              <w:top w:val="single" w:sz="6" w:space="0" w:color="000000"/>
              <w:left w:val="single" w:sz="6" w:space="0" w:color="000000"/>
              <w:bottom w:val="single" w:sz="6" w:space="0" w:color="000000"/>
              <w:right w:val="single" w:sz="6" w:space="0" w:color="000000"/>
            </w:tcBorders>
          </w:tcPr>
          <w:p w:rsidR="00AB749E"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KIWI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de 1° qualidade, sem danos mecânicos ou causados por pragas;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17,20</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17.200,00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42</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28429</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BISCOITO SALGADO INTEGRAL Embalagem de plástico, com divisórias internas, pacote com no mínimo 400gr.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5,61</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280,50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43</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29896</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BEBIDA A BASE DE SOJA embalagem Tetra Pak de 1L, sabor original.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7,50</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750,00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44</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30566</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MACARRAO SECO DE LETRINHA Tipo Alfabeto, com ovos, embalagem de plástico com 500g.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700,00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5,60</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3.920,00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45</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30758</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CAQUI CHOCOLATE Características mínimas: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grau médio de amadurecimento, de 1ª qualidade, livres de rupturas e cor uniforme;</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11,87</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35.610,00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46</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30762</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CAFE SOLUVEL Em pó, de 1ª qualidade, embalagem com 200g.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1.100,00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12,36</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13.596,00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47</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30941</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FÓRMULA INFANTIL  De seguimento para lactentes e crianças de primeira infância (a partir do 6º mês). Na embalagem devem constar as características do produto, data de fabricação e validade não inferior a 06 (seis) meses a partir da data de entrega do produto. Lata com no mínimo 800g.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60,59</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36.354,00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48</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30942</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LEITE SEM LACTOSE Longa Vida Integral, embalagem Tetra Pak de 1 L.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400,00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5,10</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2.040,00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49</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30945</w:t>
            </w:r>
          </w:p>
        </w:tc>
        <w:tc>
          <w:tcPr>
            <w:tcW w:w="2563" w:type="dxa"/>
            <w:tcBorders>
              <w:top w:val="single" w:sz="6" w:space="0" w:color="000000"/>
              <w:left w:val="single" w:sz="6" w:space="0" w:color="000000"/>
              <w:bottom w:val="single" w:sz="6" w:space="0" w:color="000000"/>
              <w:right w:val="single" w:sz="6" w:space="0" w:color="000000"/>
            </w:tcBorders>
          </w:tcPr>
          <w:p w:rsidR="00492420"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MELAO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de 1° qualidade, sem danos mecânicos ou causados por pragas;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4.000,00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6,63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26.520,00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50</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31720</w:t>
            </w:r>
          </w:p>
        </w:tc>
        <w:tc>
          <w:tcPr>
            <w:tcW w:w="2563" w:type="dxa"/>
            <w:tcBorders>
              <w:top w:val="single" w:sz="6" w:space="0" w:color="000000"/>
              <w:left w:val="single" w:sz="6" w:space="0" w:color="000000"/>
              <w:bottom w:val="single" w:sz="6" w:space="0" w:color="000000"/>
              <w:right w:val="single" w:sz="6" w:space="0" w:color="000000"/>
            </w:tcBorders>
          </w:tcPr>
          <w:p w:rsidR="00492420"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REPOLHO ROXO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De primeira qualidade, frescos e sãs. No ponto de maturação adequado para o consumo. Intactos, com todas as partes comestíveis aproveitáveis. Não deverão estar danificados por lesões que afetem sua aparência e utilização. Isento de pontos amarelados ou apodrecidos.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800,00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5,08</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4.064,00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51</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31722</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AVEIA EM FLOCOS FINOS Embalagem de 1 kg. Prazo de validade informado na embalagem e não inferior a 06 (seis) meses a partir da data da entrega.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120,00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12,96</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1.555,20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52</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31726</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BISCOITO SALGADO Tipo água e sal. Não podem apresentar excesso de dureza, biscoitos quebradiços.  Embalagem de plástico com 03 (três) divisórias internas. Prazo de validade informado na embalagem e não inferior a 06 (seis) meses a partir da data da entrega. Pacote com no mínimo 400g.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4,32</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10.800,00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53</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31728</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CEREAL MATINAL SEM GLUTEN/LACTOSE Aspecto: cor característico do produto. Na embalagem devem constar as características do produto, data de fabricação e validade não inferior a 06 (seis) meses a partir da data de entrega do produto. Embalagem de no mínimo 250g.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150,00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14,90</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2.235,00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54</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31731</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ERVILHA SECA PARTIDA Tipo 01 (um). Na embalagem devem constar as características do produto, data de fabricação e validade não inferior a 06 (seis) meses a partir da data de entrega do produto. Embalagem plástica com no mínimo 500g.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7,55</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1.510,00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55</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31736</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MACARRAO ESPAGUETE INTEGRAL Com sêmola de trigo e farelo de trigo. Na embalagem devem constar as características do produto, data de fabricação e validade não inferior a 06 (seis) meses a partir da data de entrega do produto. Embalagem plástica com no mínimo 500g.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4,67</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93,40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56</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32189</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BISCOITO DOCE SEM RECHEIO SORTIDO Nos sabores baunilha e chocolate. devem conter rosquinhas. Não podem apresentar excesso de dureza, biscoitos quebradiços.  Prazo de validade informado na embalagem e não inferior a 06 (seis) meses a partir da data da entrega. Pacote com no mínimo 400g.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6,03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9.045,00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57</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33406</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BISCOITO DOCE SEM RECHEIO  Tipo Maizena. Não podem apresentar excesso de dureza, biscoitos quebradiços. Embalagem de plástico com 03 (três) divisórias internas.  Pacote com no mínimo 400g e prazo de validade informado na embalagem e não inferior a 06 (seis) meses a partir da data da entrega.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2.100,00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4,43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9.303,00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58</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33866</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BISCOITO SALGADO SEM LACTOSE TIPO ÁGUA E SAL Características: Ingredientes: Farinha de trigo com ferro e ácido fólico,  gordura vegetal, açúcar, sem colesterol, sem lactose. Embalagem contendo no mínimo 400 gramas.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250,00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7,93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1.982,50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59</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34076</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ALFACE AMERICANA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de 1ª qualidade, crocante, sem danos mecânicos ou causados por pragas;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as folhas verdes que deverão ser de cor viva e não devem apresentar qualquer escurecimento ou amarelecimento. As folhas não devem ter pequenos buracos;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as hastes devem ser frescas;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embalado em sacos de polietileno atóxico, inodoro e transparente.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4,75</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7.125,00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60</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34077</w:t>
            </w:r>
          </w:p>
        </w:tc>
        <w:tc>
          <w:tcPr>
            <w:tcW w:w="2563" w:type="dxa"/>
            <w:tcBorders>
              <w:top w:val="single" w:sz="6" w:space="0" w:color="000000"/>
              <w:left w:val="single" w:sz="6" w:space="0" w:color="000000"/>
              <w:bottom w:val="single" w:sz="6" w:space="0" w:color="000000"/>
              <w:right w:val="single" w:sz="6" w:space="0" w:color="000000"/>
            </w:tcBorders>
          </w:tcPr>
          <w:p w:rsidR="00F95B8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PERA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de 1° qualidade, sem danos mecânicos ou causados por pragas;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9,95</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19.900,00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61</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34080</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BISCOITO DOCE INTEGRAL  Tipo Maizena ou Maria, embalagem de no mínimo 400g.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6,68</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334,00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62</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34081</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COOKIE INTEGRAL SEM GLÚTEN  Características básicas: sem adição de leite e derivados. Embalagem com no mínimo 150g.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7,33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733,00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63</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34082</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LEITE UHT DESNATADO  Embalagem Tetra Pak de 1L.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4,58</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91,60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64</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34084</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QUEIJO MUSSARELA ZERO LACTOSE FATIADO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específico para dietas com restrição de lactose. Embalagem de 150g.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130,00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10,91</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1.418,30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65</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34085</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REQUEIJÃO CREMOSO ZERO LACTOSE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com no mínimo 180g, pastoso de cor clara e uniforme, odor e sabor próprios, isentos de mofos, bolores ou substâncias estranhas. Deve conter massa coalhada para requeijão, creme de leite, leite desnatado, </w:t>
            </w:r>
            <w:proofErr w:type="spellStart"/>
            <w:r w:rsidRPr="00472628">
              <w:rPr>
                <w:rFonts w:ascii="Arial" w:hAnsi="Arial" w:cs="Arial"/>
                <w:lang w:val="x-none"/>
              </w:rPr>
              <w:t>mix</w:t>
            </w:r>
            <w:proofErr w:type="spellEnd"/>
            <w:r w:rsidRPr="00472628">
              <w:rPr>
                <w:rFonts w:ascii="Arial" w:hAnsi="Arial" w:cs="Arial"/>
                <w:lang w:val="x-none"/>
              </w:rPr>
              <w:t xml:space="preserve"> de estabilizantes e concentrado proteico de leite, sal, enzima </w:t>
            </w:r>
            <w:proofErr w:type="spellStart"/>
            <w:r w:rsidRPr="00472628">
              <w:rPr>
                <w:rFonts w:ascii="Arial" w:hAnsi="Arial" w:cs="Arial"/>
                <w:lang w:val="x-none"/>
              </w:rPr>
              <w:t>lactase</w:t>
            </w:r>
            <w:proofErr w:type="spellEnd"/>
            <w:r w:rsidRPr="00472628">
              <w:rPr>
                <w:rFonts w:ascii="Arial" w:hAnsi="Arial" w:cs="Arial"/>
                <w:lang w:val="x-none"/>
              </w:rPr>
              <w:t xml:space="preserve"> e conservador </w:t>
            </w:r>
            <w:proofErr w:type="spellStart"/>
            <w:r w:rsidRPr="00472628">
              <w:rPr>
                <w:rFonts w:ascii="Arial" w:hAnsi="Arial" w:cs="Arial"/>
                <w:lang w:val="x-none"/>
              </w:rPr>
              <w:t>nisina</w:t>
            </w:r>
            <w:proofErr w:type="spellEnd"/>
            <w:r w:rsidRPr="00472628">
              <w:rPr>
                <w:rFonts w:ascii="Arial" w:hAnsi="Arial" w:cs="Arial"/>
                <w:lang w:val="x-none"/>
              </w:rPr>
              <w:t xml:space="preserve">. Não deve conter glúten. Validade mínima de 50 dias, a contar da data de entrega.  Embalagem com identificação do produto, peso, marca do fabricante, prazo de validade, carimbos oficiais e selo de inspeção do órgão competente e data de embalagem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7,11</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711,00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66</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35662</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ABACAXI PEROLA  Características mínimas: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de 1ª qualidade, tamanho grande, cor e formação uniformes, com polpa intacta e firme, sem danos físicos e mecânicos oriundos do manuseio e transporte;</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5,28</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5.280,00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67</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35663</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ABOBORA MORANGA OU PESCOÇO  Características mínimas: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tamanho regular, de 1ª qualidade, sem cortes;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produtos frescos e com grau de maturação intermediário;</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deverá apresentar odor agradável, consistência firme, sem lesões de origem, sem rachaduras, sem danos físicos e mecânicos;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4,21</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4.210,00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68</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35664</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ALFACE CRESPA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de 1° qualidade, sem danos mecânicos ou causados por pragas;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embalado em sacos de polietileno atóxico, inodoro e transparente.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7.000,00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3,61</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25.270,00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69</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35665</w:t>
            </w:r>
          </w:p>
        </w:tc>
        <w:tc>
          <w:tcPr>
            <w:tcW w:w="2563" w:type="dxa"/>
            <w:tcBorders>
              <w:top w:val="single" w:sz="6" w:space="0" w:color="000000"/>
              <w:left w:val="single" w:sz="6" w:space="0" w:color="000000"/>
              <w:bottom w:val="single" w:sz="6" w:space="0" w:color="000000"/>
              <w:right w:val="single" w:sz="6" w:space="0" w:color="000000"/>
            </w:tcBorders>
          </w:tcPr>
          <w:p w:rsidR="00D51F23"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BIFE DE FIGADO BOVINO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congelado e sem pele;</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com aproximadamente 120g cada, deverá ter cor característica do produto e isento de aditivos ou substâncias estranhas ao produto, que sejam impróprias ao consumo e que alterem suas características naturais (físicas, químicas e organolépticas);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deverá constar data de fabricação, prazo de vencimento, nº do registro do órgão fiscalizador, nº do lote, data de validade de no mínimo três meses a contar da data de entrega da mercadoria.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11,80</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23.600,00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70</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35667</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IOGURTE COM POLPA DE MORANGO  Características mínimas: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parcialmente desnatado;</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Ingredientes: Leite Pasteurizado Semidesnatado e/ou Leite em Pó Reconstituído Semidesnatado, Açúcar e/ou Xarope de Açúcar e/ou Açúcar Líquido, Preparado de Morango (Água, Açúcar Líquido Invertido, Polpa de Morango, Estabilizante: Amido Modificado, Aroma Idêntico ao Natural de Morando, Acidulante: Ácido Cítrico, Conservador: </w:t>
            </w:r>
            <w:proofErr w:type="spellStart"/>
            <w:r w:rsidRPr="00472628">
              <w:rPr>
                <w:rFonts w:ascii="Arial" w:hAnsi="Arial" w:cs="Arial"/>
                <w:lang w:val="x-none"/>
              </w:rPr>
              <w:t>Sorbato</w:t>
            </w:r>
            <w:proofErr w:type="spellEnd"/>
            <w:r w:rsidRPr="00472628">
              <w:rPr>
                <w:rFonts w:ascii="Arial" w:hAnsi="Arial" w:cs="Arial"/>
                <w:lang w:val="x-none"/>
              </w:rPr>
              <w:t xml:space="preserve"> de Potássio e Corantes Artificiais: </w:t>
            </w:r>
            <w:proofErr w:type="spellStart"/>
            <w:r w:rsidRPr="00472628">
              <w:rPr>
                <w:rFonts w:ascii="Arial" w:hAnsi="Arial" w:cs="Arial"/>
                <w:lang w:val="x-none"/>
              </w:rPr>
              <w:t>Azorrubina</w:t>
            </w:r>
            <w:proofErr w:type="spellEnd"/>
            <w:r w:rsidRPr="00472628">
              <w:rPr>
                <w:rFonts w:ascii="Arial" w:hAnsi="Arial" w:cs="Arial"/>
                <w:lang w:val="x-none"/>
              </w:rPr>
              <w:t xml:space="preserve">, Vermelho </w:t>
            </w:r>
            <w:proofErr w:type="spellStart"/>
            <w:r w:rsidRPr="00472628">
              <w:rPr>
                <w:rFonts w:ascii="Arial" w:hAnsi="Arial" w:cs="Arial"/>
                <w:lang w:val="x-none"/>
              </w:rPr>
              <w:t>Ponceau</w:t>
            </w:r>
            <w:proofErr w:type="spellEnd"/>
            <w:r w:rsidRPr="00472628">
              <w:rPr>
                <w:rFonts w:ascii="Arial" w:hAnsi="Arial" w:cs="Arial"/>
                <w:lang w:val="x-none"/>
              </w:rPr>
              <w:t xml:space="preserve"> Azul Brilhante), Amido Modificado, Fermento Lácteo e Estabilizante Gelatina.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pacote de 1 L.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5,19</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25.950,00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71</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35768</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REQUEIJAO CREMOSO  Características mínimas: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tipo tradicional;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ingredientes: leite pasteurizado, creme de leite, sal, fermento lácteo;</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com no mínimo 180 gramas.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5,83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17.490,00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72</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35772</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ACAFRAO DA TERRA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 pó 100%, cúrcuma moída. Embalagem com no mínimo 50 gramas. Deve conter a escrita "Não contém glúten".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5,10</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3.060,00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73</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35774</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ACHOCOLATADO EM PO ORGANICO Características básicas: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instantâneo, sem lactose e corantes;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deve conter: açúcar orgânico, cacau em pó orgânico, extrato de malte, sal, emulsificante lecitina de soja;</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embalagem de no mínimo 400g.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16,80</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1.680,00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74</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35775</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ALECRIM DESIDRATADO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para tempero, embalagem de no mínimo 10 gramas.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800,00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3,52</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2.816,00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75</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35786</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BEBIDA A BASE DE ARROZ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(leite de arroz) de origem vegetal, 100% cereal integral. Embalagem Tetra Pak de 1L.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22,30</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1.338,00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76</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35789</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BISCOITO DE POLVILHO TRADICIONAL com zero gordura </w:t>
            </w:r>
            <w:proofErr w:type="spellStart"/>
            <w:r w:rsidRPr="00472628">
              <w:rPr>
                <w:rFonts w:ascii="Arial" w:hAnsi="Arial" w:cs="Arial"/>
                <w:lang w:val="x-none"/>
              </w:rPr>
              <w:t>trans</w:t>
            </w:r>
            <w:proofErr w:type="spellEnd"/>
            <w:r w:rsidRPr="00472628">
              <w:rPr>
                <w:rFonts w:ascii="Arial" w:hAnsi="Arial" w:cs="Arial"/>
                <w:lang w:val="x-none"/>
              </w:rPr>
              <w:t xml:space="preserve">, sem gordura hidrogenada, sem corantes e conservantes artificiais. Não podem apresentar excesso de dureza, biscoitos quebradiços. Deve conter a escrita “Não contém glúten”. Pacote com pelo menos 75g e prazo de validade informado na embalagem e não inferior a 02 (dois) meses a partir da data da entrega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4,25</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6.375,00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77</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35790</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BISCOITO SALGADO S/ GLUTEN E S/ LACTOSE Características mínimas: sem lactose. Embalagem de no mínimo 175 gramas.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9,73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583,80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78</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35800</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DOCE DE FRUTAS Características mínimas: cremoso; pote de 1 kg; os sabores serão definidos no momento da solicitação de compra.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9,19</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9.190,00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79</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35802</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COOKIE INTEGRAL S/ LEITE E DERIVADOS  Características básicas: embalagem de no mínimo 150g.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250,00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7,45</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1.862,50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80</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35803</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DOCE DE LEITE ZERO LACTOSE Características básicas: embalagem com no mínimo 400g.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8,59</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859,00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81</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35809</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FORMULA INFANTIL A BASE DE SOJA Características básicas: De seguimento para lactentes a partir do 6º mês. Lata com no mínimo 800g.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85,65</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8.565,00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82</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35811</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MACARRAO S/ GLUTEN Características mínimas: macarrão de arroz, corte parafuso sem glúten. Embalagem com no mínimo 500g.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6,16</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123,20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83</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35812</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MANJERICAO DESIDRATADO Características mínimas: Para tempero. Embalagem de no mínimo 10 gramas.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800,00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2,87</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2.296,00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84</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35813</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MANJERONA DESIDRATADA Características básicas: para chá, embalagem de no mínimo 10 gramas.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2,80</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2.800,00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85</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35821</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PAPRICA DOCE EM PO Características básicas: 100%, embalagem de no mínimo 50 gramas.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2,58</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1.548,00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86</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35822</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SUCO DE LARANJA INTEGRAL Características básicas: Sem adição de açúcar. Embalagem de vidro de 900 ml.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13,50</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27.000,00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87</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35823</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SUCO DE UVA TINTO INTEGRAL  Características básicas: Sem adição de açúcar. Embalagem de vidro de 900ml.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11,57</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34.710,00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88</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35842</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MASSA SECA PENNE  Características básicas: Com ovos, embalagem de plástico de no mínimo 500g.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3,87</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3.870,00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89</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35843</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MASSA SECA PARAFUSO Características básicas: Com vegetais, com ovos, embalagem de plástico de no mínimo 500g.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4,65</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4.650,00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90</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35845</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CRAVO DA INDIA Características básicas: de primeira qualidade, embalagem com no mínimo 8 gramas.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2,55</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1.275,00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91</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36734</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ACHOCOLATADO EM PO 800 G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Deve conter: Açúcar, cacau em pó, </w:t>
            </w:r>
            <w:proofErr w:type="spellStart"/>
            <w:r w:rsidRPr="00472628">
              <w:rPr>
                <w:rFonts w:ascii="Arial" w:hAnsi="Arial" w:cs="Arial"/>
                <w:lang w:val="x-none"/>
              </w:rPr>
              <w:t>maltodextrina</w:t>
            </w:r>
            <w:proofErr w:type="spellEnd"/>
            <w:r w:rsidRPr="00472628">
              <w:rPr>
                <w:rFonts w:ascii="Arial" w:hAnsi="Arial" w:cs="Arial"/>
                <w:lang w:val="x-none"/>
              </w:rPr>
              <w:t xml:space="preserve">, minerais (cálcio e ferro), vitaminas (A, C, D e complexo B), emulsificante lecitina de soja e aromatizante. Sachê com 800g.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11,45</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10.305,00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92</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36739</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AMENDOIM TORRADO SEM SAL Características mínimas: sem pele, grãos inteiros e não triturados. Embalagem de no mínimo 500 gramas. Deve conter a escrita "Não contém glúten".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150,00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9,65</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1.447,50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93</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36741</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ADOCANTE NATURAL  Características mínimas: dietético líquido, a base de </w:t>
            </w:r>
            <w:proofErr w:type="spellStart"/>
            <w:r w:rsidRPr="00472628">
              <w:rPr>
                <w:rFonts w:ascii="Arial" w:hAnsi="Arial" w:cs="Arial"/>
                <w:lang w:val="x-none"/>
              </w:rPr>
              <w:t>Stevia</w:t>
            </w:r>
            <w:proofErr w:type="spellEnd"/>
            <w:r w:rsidRPr="00472628">
              <w:rPr>
                <w:rFonts w:ascii="Arial" w:hAnsi="Arial" w:cs="Arial"/>
                <w:lang w:val="x-none"/>
              </w:rPr>
              <w:t>/</w:t>
            </w:r>
            <w:proofErr w:type="spellStart"/>
            <w:r w:rsidRPr="00472628">
              <w:rPr>
                <w:rFonts w:ascii="Arial" w:hAnsi="Arial" w:cs="Arial"/>
                <w:lang w:val="x-none"/>
              </w:rPr>
              <w:t>esteviol</w:t>
            </w:r>
            <w:proofErr w:type="spellEnd"/>
            <w:r w:rsidRPr="00472628">
              <w:rPr>
                <w:rFonts w:ascii="Arial" w:hAnsi="Arial" w:cs="Arial"/>
                <w:lang w:val="x-none"/>
              </w:rPr>
              <w:t xml:space="preserve"> e/ou </w:t>
            </w:r>
            <w:proofErr w:type="spellStart"/>
            <w:r w:rsidRPr="00472628">
              <w:rPr>
                <w:rFonts w:ascii="Arial" w:hAnsi="Arial" w:cs="Arial"/>
                <w:lang w:val="x-none"/>
              </w:rPr>
              <w:t>Eritriol</w:t>
            </w:r>
            <w:proofErr w:type="spellEnd"/>
            <w:r w:rsidRPr="00472628">
              <w:rPr>
                <w:rFonts w:ascii="Arial" w:hAnsi="Arial" w:cs="Arial"/>
                <w:lang w:val="x-none"/>
              </w:rPr>
              <w:t xml:space="preserve"> e/ou Xilitol e/ou </w:t>
            </w:r>
            <w:proofErr w:type="spellStart"/>
            <w:r w:rsidRPr="00472628">
              <w:rPr>
                <w:rFonts w:ascii="Arial" w:hAnsi="Arial" w:cs="Arial"/>
                <w:lang w:val="x-none"/>
              </w:rPr>
              <w:t>Sucralose</w:t>
            </w:r>
            <w:proofErr w:type="spellEnd"/>
            <w:r w:rsidRPr="00472628">
              <w:rPr>
                <w:rFonts w:ascii="Arial" w:hAnsi="Arial" w:cs="Arial"/>
                <w:lang w:val="x-none"/>
              </w:rPr>
              <w:t xml:space="preserve">, sem sacarina sódica e ciclamato de sódio. Embalagem com no mínimo 35ml.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8,36</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83,60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94</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36746</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BATATA INGLESA A lisa, de 1° qualidade, sem danos mecânicos ou causados por pragas.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4.700,00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4,64</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21.808,00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95</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36747</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BETERRABA de 1ª qualidade sem danos fisiológicos, mecânicos ou causados por pragas, firmes, graúdas, fisiologicamente desenvolvida, não brotada.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4,23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10.575,00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96</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36750</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CHUCHU BRANCO de 1ª qualidade sem danos fisiológicos, mecânicos ou causados por pragas.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4,16</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8.320,00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97</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36751</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IOGURTE NATURAL INTEGRAL Ingredientes: Leite pasteurizado integral e/ou leite reconstituído integral e fermento lácteo. Embalagem de 170g.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3,80</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38.000,00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98</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36752</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IOGURTE NATURAL INTEGRAL ZERO LACTOSE Ingredientes Leite integral, leite em pó desnatado, proteínas lácteas, enzima </w:t>
            </w:r>
            <w:proofErr w:type="spellStart"/>
            <w:r w:rsidRPr="00472628">
              <w:rPr>
                <w:rFonts w:ascii="Arial" w:hAnsi="Arial" w:cs="Arial"/>
                <w:lang w:val="x-none"/>
              </w:rPr>
              <w:t>lactase</w:t>
            </w:r>
            <w:proofErr w:type="spellEnd"/>
            <w:r w:rsidRPr="00472628">
              <w:rPr>
                <w:rFonts w:ascii="Arial" w:hAnsi="Arial" w:cs="Arial"/>
                <w:lang w:val="x-none"/>
              </w:rPr>
              <w:t xml:space="preserve"> e fermentos lácteos. Embalagem de 170g.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550,00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4,16</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2.288,00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99</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36753</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IOGURTE SEM LACTOSE Embalagem de pelo menos 150g.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4,23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846,00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36754</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LARANJA BAHIA de 1ª qualidade sem danos mecânicos ou causados por pragas.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5,96</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11.920,00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101</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36755</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LARANJA PERA de 1ª qualidade sem danos mecânicos ou causados por pragas.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4,70</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9.400,00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102</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36756</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BA032D">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MACA FU</w:t>
            </w:r>
            <w:r w:rsidR="00BA032D">
              <w:rPr>
                <w:rFonts w:ascii="Arial" w:hAnsi="Arial" w:cs="Arial"/>
              </w:rPr>
              <w:t>J</w:t>
            </w:r>
            <w:r w:rsidRPr="00472628">
              <w:rPr>
                <w:rFonts w:ascii="Arial" w:hAnsi="Arial" w:cs="Arial"/>
                <w:lang w:val="x-none"/>
              </w:rPr>
              <w:t xml:space="preserve">I de 1ª qualidade, sem danos mecânicos ou causados por pragas.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4.000,00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7,96</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31.840,00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103</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36757</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BA032D">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MACA GALA de 1ª qualidade, sem danos mecânicos ou causados por pragas.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4.000,00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7,02</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28.080,00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104</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36758</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MARGARINA SEM SAL embalagem de polietileno atóxico e resistente. Fabricada a partir de matérias primas selecionadas, aspecto, cheiro, sabor e odor e cor peculiares aos mesmos e deverá estar isento de ranço e de outras características indesejáveis. ingredientes: Óleos vegetais líquidos e </w:t>
            </w:r>
            <w:proofErr w:type="spellStart"/>
            <w:r w:rsidRPr="00472628">
              <w:rPr>
                <w:rFonts w:ascii="Arial" w:hAnsi="Arial" w:cs="Arial"/>
                <w:lang w:val="x-none"/>
              </w:rPr>
              <w:t>interesterificados</w:t>
            </w:r>
            <w:proofErr w:type="spellEnd"/>
            <w:r w:rsidRPr="00472628">
              <w:rPr>
                <w:rFonts w:ascii="Arial" w:hAnsi="Arial" w:cs="Arial"/>
                <w:lang w:val="x-none"/>
              </w:rPr>
              <w:t xml:space="preserve">, água, leite em pó desnatado reconstituído, 15.000 U.I. de vitamina "A" por kg, estabilizantes: mono e </w:t>
            </w:r>
            <w:proofErr w:type="spellStart"/>
            <w:r w:rsidRPr="00472628">
              <w:rPr>
                <w:rFonts w:ascii="Arial" w:hAnsi="Arial" w:cs="Arial"/>
                <w:lang w:val="x-none"/>
              </w:rPr>
              <w:t>diglicerídeos</w:t>
            </w:r>
            <w:proofErr w:type="spellEnd"/>
            <w:r w:rsidRPr="00472628">
              <w:rPr>
                <w:rFonts w:ascii="Arial" w:hAnsi="Arial" w:cs="Arial"/>
                <w:lang w:val="x-none"/>
              </w:rPr>
              <w:t xml:space="preserve"> de ácidos graxos e lecitina de soja, conservadores: </w:t>
            </w:r>
            <w:proofErr w:type="spellStart"/>
            <w:r w:rsidRPr="00472628">
              <w:rPr>
                <w:rFonts w:ascii="Arial" w:hAnsi="Arial" w:cs="Arial"/>
                <w:lang w:val="x-none"/>
              </w:rPr>
              <w:t>sorbato</w:t>
            </w:r>
            <w:proofErr w:type="spellEnd"/>
            <w:r w:rsidRPr="00472628">
              <w:rPr>
                <w:rFonts w:ascii="Arial" w:hAnsi="Arial" w:cs="Arial"/>
                <w:lang w:val="x-none"/>
              </w:rPr>
              <w:t xml:space="preserve"> de potássio e </w:t>
            </w:r>
            <w:proofErr w:type="spellStart"/>
            <w:r w:rsidRPr="00472628">
              <w:rPr>
                <w:rFonts w:ascii="Arial" w:hAnsi="Arial" w:cs="Arial"/>
                <w:lang w:val="x-none"/>
              </w:rPr>
              <w:t>benzoato</w:t>
            </w:r>
            <w:proofErr w:type="spellEnd"/>
            <w:r w:rsidRPr="00472628">
              <w:rPr>
                <w:rFonts w:ascii="Arial" w:hAnsi="Arial" w:cs="Arial"/>
                <w:lang w:val="x-none"/>
              </w:rPr>
              <w:t xml:space="preserve"> de sódio, acidulante ácido cítrico, antioxidantes: BHT, TBHQ e EDTA, aroma idêntico ao natural de manteiga, corantes naturais: de urucum e cúrcuma e corante betacaroteno sintético idêntico ao natural. </w:t>
            </w:r>
            <w:r w:rsidR="009F45D2" w:rsidRPr="00472628">
              <w:rPr>
                <w:rFonts w:ascii="Arial" w:hAnsi="Arial" w:cs="Arial"/>
                <w:lang w:val="x-none"/>
              </w:rPr>
              <w:t>E</w:t>
            </w:r>
            <w:r w:rsidRPr="00472628">
              <w:rPr>
                <w:rFonts w:ascii="Arial" w:hAnsi="Arial" w:cs="Arial"/>
                <w:lang w:val="x-none"/>
              </w:rPr>
              <w:t>mbal</w:t>
            </w:r>
            <w:r w:rsidR="009F45D2">
              <w:rPr>
                <w:rFonts w:ascii="Arial" w:hAnsi="Arial" w:cs="Arial"/>
              </w:rPr>
              <w:t>agem de 500 g.</w:t>
            </w:r>
            <w:r w:rsidRPr="00472628">
              <w:rPr>
                <w:rFonts w:ascii="Arial" w:hAnsi="Arial" w:cs="Arial"/>
                <w:lang w:val="x-none"/>
              </w:rPr>
              <w:t xml:space="preserve">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7,27</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2.181,00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105</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36759</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CA7AFA">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MARGARINA SEM LEITE Características mínimas: sem gorduras </w:t>
            </w:r>
            <w:proofErr w:type="spellStart"/>
            <w:r w:rsidRPr="00472628">
              <w:rPr>
                <w:rFonts w:ascii="Arial" w:hAnsi="Arial" w:cs="Arial"/>
                <w:lang w:val="x-none"/>
              </w:rPr>
              <w:t>trans</w:t>
            </w:r>
            <w:proofErr w:type="spellEnd"/>
            <w:r w:rsidRPr="00472628">
              <w:rPr>
                <w:rFonts w:ascii="Arial" w:hAnsi="Arial" w:cs="Arial"/>
                <w:lang w:val="x-none"/>
              </w:rPr>
              <w:t xml:space="preserve">, aspecto, cheiro, sabor e odor e cor peculiares aos mesmos e deverá estar isento de ranço e de outras características indesejáveis. Ingredientes: Água, óleo de soja, gordura vegetal, sal, sal hipossódico, vitamina E, vitamina A, vitamina D, emulsificantes: mono e </w:t>
            </w:r>
            <w:proofErr w:type="spellStart"/>
            <w:r w:rsidRPr="00472628">
              <w:rPr>
                <w:rFonts w:ascii="Arial" w:hAnsi="Arial" w:cs="Arial"/>
                <w:lang w:val="x-none"/>
              </w:rPr>
              <w:t>diglicerídeos</w:t>
            </w:r>
            <w:proofErr w:type="spellEnd"/>
            <w:r w:rsidRPr="00472628">
              <w:rPr>
                <w:rFonts w:ascii="Arial" w:hAnsi="Arial" w:cs="Arial"/>
                <w:lang w:val="x-none"/>
              </w:rPr>
              <w:t xml:space="preserve"> de ácidos graxos e </w:t>
            </w:r>
            <w:proofErr w:type="spellStart"/>
            <w:r w:rsidRPr="00472628">
              <w:rPr>
                <w:rFonts w:ascii="Arial" w:hAnsi="Arial" w:cs="Arial"/>
                <w:lang w:val="x-none"/>
              </w:rPr>
              <w:t>poliglicerol</w:t>
            </w:r>
            <w:proofErr w:type="spellEnd"/>
            <w:r w:rsidRPr="00472628">
              <w:rPr>
                <w:rFonts w:ascii="Arial" w:hAnsi="Arial" w:cs="Arial"/>
                <w:lang w:val="x-none"/>
              </w:rPr>
              <w:t xml:space="preserve"> </w:t>
            </w:r>
            <w:proofErr w:type="spellStart"/>
            <w:r w:rsidRPr="00472628">
              <w:rPr>
                <w:rFonts w:ascii="Arial" w:hAnsi="Arial" w:cs="Arial"/>
                <w:lang w:val="x-none"/>
              </w:rPr>
              <w:t>polirricinoleato</w:t>
            </w:r>
            <w:proofErr w:type="spellEnd"/>
            <w:r w:rsidRPr="00472628">
              <w:rPr>
                <w:rFonts w:ascii="Arial" w:hAnsi="Arial" w:cs="Arial"/>
                <w:lang w:val="x-none"/>
              </w:rPr>
              <w:t xml:space="preserve">, conservadores: </w:t>
            </w:r>
            <w:proofErr w:type="spellStart"/>
            <w:r w:rsidRPr="00472628">
              <w:rPr>
                <w:rFonts w:ascii="Arial" w:hAnsi="Arial" w:cs="Arial"/>
                <w:lang w:val="x-none"/>
              </w:rPr>
              <w:t>Sorbato</w:t>
            </w:r>
            <w:proofErr w:type="spellEnd"/>
            <w:r w:rsidRPr="00472628">
              <w:rPr>
                <w:rFonts w:ascii="Arial" w:hAnsi="Arial" w:cs="Arial"/>
                <w:lang w:val="x-none"/>
              </w:rPr>
              <w:t xml:space="preserve"> de potássio e </w:t>
            </w:r>
            <w:proofErr w:type="spellStart"/>
            <w:r w:rsidRPr="00472628">
              <w:rPr>
                <w:rFonts w:ascii="Arial" w:hAnsi="Arial" w:cs="Arial"/>
                <w:lang w:val="x-none"/>
              </w:rPr>
              <w:t>benzoato</w:t>
            </w:r>
            <w:proofErr w:type="spellEnd"/>
            <w:r w:rsidRPr="00472628">
              <w:rPr>
                <w:rFonts w:ascii="Arial" w:hAnsi="Arial" w:cs="Arial"/>
                <w:lang w:val="x-none"/>
              </w:rPr>
              <w:t xml:space="preserve"> de sódio, aromatizante: aroma idêntico ao natural, acidulante: ácido cítrico, antioxidantes: </w:t>
            </w:r>
            <w:proofErr w:type="spellStart"/>
            <w:r w:rsidRPr="00472628">
              <w:rPr>
                <w:rFonts w:ascii="Arial" w:hAnsi="Arial" w:cs="Arial"/>
                <w:lang w:val="x-none"/>
              </w:rPr>
              <w:t>edta</w:t>
            </w:r>
            <w:proofErr w:type="spellEnd"/>
            <w:r w:rsidRPr="00472628">
              <w:rPr>
                <w:rFonts w:ascii="Arial" w:hAnsi="Arial" w:cs="Arial"/>
                <w:lang w:val="x-none"/>
              </w:rPr>
              <w:t xml:space="preserve"> e cálcio </w:t>
            </w:r>
            <w:proofErr w:type="spellStart"/>
            <w:r w:rsidRPr="00472628">
              <w:rPr>
                <w:rFonts w:ascii="Arial" w:hAnsi="Arial" w:cs="Arial"/>
                <w:lang w:val="x-none"/>
              </w:rPr>
              <w:t>dissódico</w:t>
            </w:r>
            <w:proofErr w:type="spellEnd"/>
            <w:r w:rsidRPr="00472628">
              <w:rPr>
                <w:rFonts w:ascii="Arial" w:hAnsi="Arial" w:cs="Arial"/>
                <w:lang w:val="x-none"/>
              </w:rPr>
              <w:t xml:space="preserve">, TBHQ e BHT, corantes: Urucum e cúrcuma. Deve conter a escrita "Não contém glúten". Embalagem de 500 gramas.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8,37</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251,10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106</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36760</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MORANGO in natura, fruta fisiologicamente desenvolvida, bastante firme, com maturação apropriada, inteira, sem ferimentos, livre de pragas e doenças e munida de cálice e pedúnculo verde. Em embalagem plástica transparente pesando no mínimo 200g cada, sem sinais de fungos ou apodrecimento.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4,69</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11.725,00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107</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36761</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PÃO CASEIRINHO com aproximadamente 30 gramas cada acondicionados em embalagem de plástico, devidamente coberto. Ingredientes: farinha de trigo, água, sal, leveduras (fermento biológico), gordura não hidrogenada (óleo vegetal ou manteiga ou banha) e açúcar.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9,29</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51.095,00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108</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36762</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PÃO CASEIRO FATIADO com aproximadamente 500 gramas cada acondicionados em embalagem de plástico, devidamente coberto. Ingredientes: farinha de trigo, água, sal, leveduras (fermento biológico), gordura não hidrogenada (óleo vegetal ou manteiga ou banha) e açúcar.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9,96</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19.920,00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109</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36763</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DE1563">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TOMATE LONGA VIDA de 1ª qualidade, grande, com 60% de maturação, sem danos mecânicos ou causados por pragas.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5,33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47.970,00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110</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36764</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BISCOITO DE BATATA DOCE com zero gordura </w:t>
            </w:r>
            <w:proofErr w:type="spellStart"/>
            <w:r w:rsidRPr="00472628">
              <w:rPr>
                <w:rFonts w:ascii="Arial" w:hAnsi="Arial" w:cs="Arial"/>
                <w:lang w:val="x-none"/>
              </w:rPr>
              <w:t>trans</w:t>
            </w:r>
            <w:proofErr w:type="spellEnd"/>
            <w:r w:rsidRPr="00472628">
              <w:rPr>
                <w:rFonts w:ascii="Arial" w:hAnsi="Arial" w:cs="Arial"/>
                <w:lang w:val="x-none"/>
              </w:rPr>
              <w:t xml:space="preserve">, sem corantes e conservantes artificiais. Não podem apresentar excesso de dureza, biscoitos quebradiços. Prazo de validade informado na embalagem e não inferior a 02 (dois) meses a partir da data da entrega. Embalagem com no mínimo 50g.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7,25</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7.250,00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111</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36765</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CACAU EM PÓ SOLÚVEL 100% puro, deve conter a escrita “Não contém glúten”. Embalagem contendo 200 gramas.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450,00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11,71</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5.269,50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112</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36766</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CAFÉ SOLUVEL EM PÓ DESCAFEINADO de alta qualidade, embalagem contendo 50 gramas. Deve conter a escrita “Não contém glúten”.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1.100,00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8,72</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9.592,00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113</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36767</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CAMOMILA Para chá. Embalagem com pelo menos 10 gramas.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1,55</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2.325,00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114</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36768</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CANELA EM PÓ contendo apenas canela moída 100% pura. Embalagem com pelo menos 10 gramas.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3,89</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3.890,00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115</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36769</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CEREAL MATINAL DE MILHO sem açúcar, embalagem de plástico com no mínimo de 500 gramas.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14,63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14.630,00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116</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36770</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CHA MATE SABORES DIVERSOS torrado e moído para infusão, embalagem de papel com no mínimo 25 saquinhos. Os sabores serão definidos no momento da compra.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4,63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9.260,00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117</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36771</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DOCE DE FRUTAS DIET isento de açúcar; os sabores serão definidos no momento da compra; embalagem com no mínimo 260 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15,95</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159,50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118</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36772</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GRAO DE BICO  Embalagem plástica de 500 gramas. Deve conter a escrita “Não contém glúten”.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6,36</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3.180,00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119</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36773</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LEITE EM PÓ INTEGRAL  sem lecitina de soja, pode conter vitaminas e minerais. Embalagem de pelo menos 800g.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22,96</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22.960,00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120</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36774</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LEITE EM PÓ INTEGRAL SEM LACTOSE  sem lecitina de soja, pode conter vitaminas e minerais. Embalagem de pelo menos 300g.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21,19</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6.357,00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121</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36775</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MACARRÃO ESPAGUETE SEM GLÚTEN  Macarrão de arroz espaguete sem glúten. Embalagem de pelo menos 400g.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6,33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126,60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122</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36776</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MACARRÃO SEM GLÚTEN PENNE  Macarrão de arroz corte </w:t>
            </w:r>
            <w:proofErr w:type="spellStart"/>
            <w:r w:rsidRPr="00472628">
              <w:rPr>
                <w:rFonts w:ascii="Arial" w:hAnsi="Arial" w:cs="Arial"/>
                <w:lang w:val="x-none"/>
              </w:rPr>
              <w:t>penne</w:t>
            </w:r>
            <w:proofErr w:type="spellEnd"/>
            <w:r w:rsidRPr="00472628">
              <w:rPr>
                <w:rFonts w:ascii="Arial" w:hAnsi="Arial" w:cs="Arial"/>
                <w:lang w:val="x-none"/>
              </w:rPr>
              <w:t xml:space="preserve"> sem glúten. Embalagem de 500g.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5,56</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111,20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123</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36777</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MILHO PARA PIPOCA  classe amarela, tipo 1, pacote com 500g. Deve conter a escrita “Não contém glúten”.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4,03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1.209,00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124</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36778</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NOZ MOSCADA MOÍDA 100% pura, embalagem plástica com 10 gramas.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350,00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3,83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1.340,50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125</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36779</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ÓLEO DE MILHO embalagem Pet com 900 ML.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10,39</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3.117,00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126</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36780</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PÃO TRADICIONAL S/ GLÚTEN  Tipo sanduíche fatiado. Embalado em atmosfera protetora. Unidades de no mínimo 300 gramas.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17,53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5.259,00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127</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36781</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PASTA DE AMENDOIM  sem pedaços. Composição: amendoim torrado, prazo de validade informado na embalagem e não inferior a 06 (seis) meses a partir da data da entrega. Deve conter a escrita “Não contém glúten”. Embalagem de 500g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12,74</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12.740,00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128</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36783</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BISCOITO DE POLVILHO MIX VEGETAIS ASSADO </w:t>
            </w:r>
            <w:r w:rsidR="001579E9" w:rsidRPr="00472628">
              <w:rPr>
                <w:rFonts w:ascii="Arial" w:hAnsi="Arial" w:cs="Arial"/>
                <w:lang w:val="x-none"/>
              </w:rPr>
              <w:t>Características</w:t>
            </w:r>
            <w:r w:rsidRPr="00472628">
              <w:rPr>
                <w:rFonts w:ascii="Arial" w:hAnsi="Arial" w:cs="Arial"/>
                <w:lang w:val="x-none"/>
              </w:rPr>
              <w:t xml:space="preserve"> mínimas: com zero gordura </w:t>
            </w:r>
            <w:proofErr w:type="spellStart"/>
            <w:r w:rsidRPr="00472628">
              <w:rPr>
                <w:rFonts w:ascii="Arial" w:hAnsi="Arial" w:cs="Arial"/>
                <w:lang w:val="x-none"/>
              </w:rPr>
              <w:t>trans</w:t>
            </w:r>
            <w:proofErr w:type="spellEnd"/>
            <w:r w:rsidRPr="00472628">
              <w:rPr>
                <w:rFonts w:ascii="Arial" w:hAnsi="Arial" w:cs="Arial"/>
                <w:lang w:val="x-none"/>
              </w:rPr>
              <w:t xml:space="preserve">, sem corantes e conservantes artificiais. Não podem apresentar excesso de dureza, biscoitos quebradiços. Prazo de validade informado na embalagem e não inferior a 02 (dois) meses a partir da data da entrega. Pacote com pelo menos 25g.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5,30</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7.950,00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129</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36784</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AMIDO MILHO  características adicionais: pó fino, branco, embalagem com 1 KG. Deve conter a escrita “Não contém glúten”.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250,00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8,15</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2.037,50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130</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36785</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ARROZ - PARBOILIZADO 5 KG  Tipo 1, embalagem com 5 Kg. Deve conter a escrita “Não contém glúten”.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22,56</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45.120,00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131</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36786</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ARROZ BRANCO  tipo 1, branco, embalagem com 5 kg. Deve conter a escrita “Não contém glúten”.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23,91</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2.391,00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132</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36787</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ARROZ INTEGRAL  Características: Classe longo, fino, tipo I integral. Embalagem intacta, acondicionada em pacotes de 1 kg, em polietileno, transparente, atóxico. Deve conter a escrita “Não contém glúten”. Prazo de validade mínimo de 12 meses a contar a partir da data de entrega.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6,40</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1.280,00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133</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36788</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CANJICA BRANCA  tipo</w:t>
            </w:r>
            <w:r w:rsidR="001579E9">
              <w:rPr>
                <w:rFonts w:ascii="Arial" w:hAnsi="Arial" w:cs="Arial"/>
                <w:lang w:val="x-none"/>
              </w:rPr>
              <w:t xml:space="preserve"> 1, </w:t>
            </w:r>
            <w:proofErr w:type="spellStart"/>
            <w:r w:rsidR="001579E9">
              <w:rPr>
                <w:rFonts w:ascii="Arial" w:hAnsi="Arial" w:cs="Arial"/>
                <w:lang w:val="x-none"/>
              </w:rPr>
              <w:t>despeliculada</w:t>
            </w:r>
            <w:proofErr w:type="spellEnd"/>
            <w:r w:rsidR="001579E9">
              <w:rPr>
                <w:rFonts w:ascii="Arial" w:hAnsi="Arial" w:cs="Arial"/>
                <w:lang w:val="x-none"/>
              </w:rPr>
              <w:t xml:space="preserve">, pacote com </w:t>
            </w:r>
            <w:r w:rsidRPr="00472628">
              <w:rPr>
                <w:rFonts w:ascii="Arial" w:hAnsi="Arial" w:cs="Arial"/>
                <w:lang w:val="x-none"/>
              </w:rPr>
              <w:t xml:space="preserve">500 gramas. Deve conter a escrita “Não contém glúten”.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700,00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4,28</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2.996,00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134</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36789</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FARINHA DE ARROZ  Ideal para pães e bolos. Embalagem de 1 kg. Deve conter a escrita “Não contém glúten”.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9,65</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193,00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135</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36790</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FARINHA DE MANDIOCA Torrada tipo 01 (um), seca, fina. Embalagem de 1 kg. Deve conter a escrita “Não contém glúten”.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150,00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5,70</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855,00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136</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36791</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FARINHA BIJU DE MILHO AMARELA  Embalagem de 500 gramas. Deve conter a escrita “Não contém glúten”.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4,28</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1.284,00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137</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36792</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FEIJAO CARIOCA tipo 1, sem grãos danificados. embalagem plástica de 1 kg. Deve conter a escrita “Não contém glúten”.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8,58</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8.580,00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138</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36793</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FEIJAO PRETO  tipo 1, produto deve ser puro embalagem plástica com 1 Kg, sem grãos quebrados. Deve conter a escrita “Não contém glúten”.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4.000,00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7,42</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29.680,00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139</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36794</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FERMENTO EM PO  químico, para bolo, embalagem com tampa  </w:t>
            </w:r>
            <w:proofErr w:type="spellStart"/>
            <w:r w:rsidRPr="00472628">
              <w:rPr>
                <w:rFonts w:ascii="Arial" w:hAnsi="Arial" w:cs="Arial"/>
                <w:lang w:val="x-none"/>
              </w:rPr>
              <w:t>rosqueável</w:t>
            </w:r>
            <w:proofErr w:type="spellEnd"/>
            <w:r w:rsidRPr="00472628">
              <w:rPr>
                <w:rFonts w:ascii="Arial" w:hAnsi="Arial" w:cs="Arial"/>
                <w:lang w:val="x-none"/>
              </w:rPr>
              <w:t xml:space="preserve">, com vencimento acima de 6 meses, com 250 gramas. Deve conter a escrita “Não contém glúten”.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150,00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6,83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1.024,50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140</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36795</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FUBA DE MILHO  amarela, embalagem de plástico de 1kg. Deve conter a escrita “Não contém glúten”.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2.300,00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3,99</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9.177,00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141</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36796</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LENTILHA  Embalagem plástica de 500 gramas. Deve conter a escrita “Não contém glúten”.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5,71</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2.855,00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142</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36797</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QUIRERINHA DE MILHO AMARELA  Tipo 1, embalagem de 500g. Deve conter a escrita “Não contém glúten”.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4,30</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2.580,00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143</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36798</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SAGU  tipo 1, embalagem de plástico de 500g. Deve conter a escrita “Não contém glúten”.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4,17</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6.255,00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144</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36799</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9F0180">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FILE DE PEIXE TILÁPIA  congelado de primeira qualidade, limpo, sem couro ou escamas, sem espinhos, fatiados em bifes de 100g em média, isentos de aditivos ou substâncias estranhas que sejam impróprias ao consumo e que alterem suas características naturais (físicas, químicas e organolépticas). Pacotes de 1 kg, devidamente selado, com especificação de peso, validade do produto e marca/procedência – kg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33,96</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67.920,00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145</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36800</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MANDIOCA  de 1ª qualidade. O tubérculo deve ter o aspecto alongado, cheiro e sabor próprio, com cozimento garantido, compacto e firme, isento de material terroso, parasitas, mofos e sem parte arroxeadas, sem folhas e sem talos. Acondicionadas em sacos de 5Kg ou 3Kg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5,02</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15.060,00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146</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36801</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886D50" w:rsidP="00886D50">
            <w:pPr>
              <w:autoSpaceDE w:val="0"/>
              <w:autoSpaceDN w:val="0"/>
              <w:adjustRightInd w:val="0"/>
              <w:spacing w:after="0" w:line="240" w:lineRule="auto"/>
              <w:jc w:val="both"/>
              <w:rPr>
                <w:rFonts w:ascii="Arial" w:hAnsi="Arial" w:cs="Arial"/>
                <w:lang w:val="x-none"/>
              </w:rPr>
            </w:pPr>
            <w:r>
              <w:rPr>
                <w:rFonts w:ascii="Arial" w:hAnsi="Arial" w:cs="Arial"/>
                <w:lang w:val="x-none"/>
              </w:rPr>
              <w:t xml:space="preserve">PAO DE LEITE </w:t>
            </w:r>
            <w:r w:rsidR="00472628" w:rsidRPr="00472628">
              <w:rPr>
                <w:rFonts w:ascii="Arial" w:hAnsi="Arial" w:cs="Arial"/>
                <w:lang w:val="x-none"/>
              </w:rPr>
              <w:t xml:space="preserve">com aproximadamente 30 gramas cada acondicionados em embalagem de plástico, devidamente coberto. Ingredientes: farinha de trigo, água, sal, leveduras (fermento biológico), gordura não hidrogenada (óleo vegetal ou manteiga ou banha), leite e açúcar.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9,81</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29.430,00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147</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36802</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RABANETE de 1ª qualidade, fresco, compacto e firme, isenta de sujidades, tamanho e coloração uniforme. Acondicionados em sacos de 5Kg e 3Kg.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5,70</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5.700,00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148</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36803</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VAGEM  de tamanho regular de 1ª qualidade, apresentando tamanho, cor e com formação uniforme, devendo ser bem desenvolvido, sem danos físicos e mecânicos oriundos do manuseio e transporte. Acondicionados em sacos de 5Kg e 3Kg.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7,99</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3.995,00</w:t>
            </w:r>
          </w:p>
        </w:tc>
      </w:tr>
      <w:tr w:rsidR="00472628" w:rsidRPr="00472628" w:rsidTr="001B2DFF">
        <w:tc>
          <w:tcPr>
            <w:tcW w:w="6849" w:type="dxa"/>
            <w:gridSpan w:val="6"/>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b/>
                <w:lang w:val="x-none"/>
              </w:rPr>
            </w:pPr>
            <w:r w:rsidRPr="00472628">
              <w:rPr>
                <w:rFonts w:ascii="Arial" w:hAnsi="Arial" w:cs="Arial"/>
                <w:b/>
                <w:lang w:val="x-none"/>
              </w:rPr>
              <w:t>TOTAL</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b/>
                <w:lang w:val="x-none"/>
              </w:rPr>
            </w:pPr>
            <w:r w:rsidRPr="00472628">
              <w:rPr>
                <w:rFonts w:ascii="Arial" w:hAnsi="Arial" w:cs="Arial"/>
                <w:b/>
                <w:lang w:val="x-none"/>
              </w:rPr>
              <w:t>1.661.572,00</w:t>
            </w:r>
          </w:p>
        </w:tc>
      </w:tr>
      <w:tr w:rsidR="00472628" w:rsidRPr="00472628" w:rsidTr="001B2DFF">
        <w:tc>
          <w:tcPr>
            <w:tcW w:w="8488" w:type="dxa"/>
            <w:gridSpan w:val="7"/>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b/>
                <w:lang w:val="x-none"/>
              </w:rPr>
            </w:pPr>
            <w:r w:rsidRPr="00472628">
              <w:rPr>
                <w:rFonts w:ascii="Arial" w:hAnsi="Arial" w:cs="Arial"/>
                <w:b/>
                <w:lang w:val="x-none"/>
              </w:rPr>
              <w:t>Lote: 2 - Ampla Concorrência</w:t>
            </w:r>
          </w:p>
        </w:tc>
      </w:tr>
      <w:tr w:rsidR="001B2DFF" w:rsidRPr="00472628" w:rsidTr="001B2DFF">
        <w:tc>
          <w:tcPr>
            <w:tcW w:w="601" w:type="dxa"/>
            <w:tcBorders>
              <w:top w:val="single" w:sz="6" w:space="0" w:color="000000"/>
              <w:left w:val="single" w:sz="6" w:space="0" w:color="000000"/>
              <w:bottom w:val="single" w:sz="6" w:space="0" w:color="000000"/>
              <w:right w:val="single" w:sz="6" w:space="0" w:color="000000"/>
            </w:tcBorders>
            <w:shd w:val="clear" w:color="auto" w:fill="C0C0C0"/>
          </w:tcPr>
          <w:p w:rsidR="00472628" w:rsidRPr="00472628" w:rsidRDefault="00472628" w:rsidP="00AA1B7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Item</w:t>
            </w:r>
          </w:p>
        </w:tc>
        <w:tc>
          <w:tcPr>
            <w:tcW w:w="909" w:type="dxa"/>
            <w:tcBorders>
              <w:top w:val="single" w:sz="6" w:space="0" w:color="000000"/>
              <w:left w:val="single" w:sz="6" w:space="0" w:color="000000"/>
              <w:bottom w:val="single" w:sz="6" w:space="0" w:color="000000"/>
              <w:right w:val="single" w:sz="6" w:space="0" w:color="000000"/>
            </w:tcBorders>
            <w:shd w:val="clear" w:color="auto" w:fill="C0C0C0"/>
          </w:tcPr>
          <w:p w:rsidR="00472628" w:rsidRPr="00472628" w:rsidRDefault="00472628" w:rsidP="00AA1B7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Código do produto/serviço</w:t>
            </w:r>
          </w:p>
        </w:tc>
        <w:tc>
          <w:tcPr>
            <w:tcW w:w="2563" w:type="dxa"/>
            <w:tcBorders>
              <w:top w:val="single" w:sz="6" w:space="0" w:color="000000"/>
              <w:left w:val="single" w:sz="6" w:space="0" w:color="000000"/>
              <w:bottom w:val="single" w:sz="6" w:space="0" w:color="000000"/>
              <w:right w:val="single" w:sz="6" w:space="0" w:color="000000"/>
            </w:tcBorders>
            <w:shd w:val="clear" w:color="auto" w:fill="C0C0C0"/>
          </w:tcPr>
          <w:p w:rsidR="00472628" w:rsidRPr="00472628" w:rsidRDefault="00472628" w:rsidP="00AA1B7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Nome do produto/serviço</w:t>
            </w:r>
          </w:p>
        </w:tc>
        <w:tc>
          <w:tcPr>
            <w:tcW w:w="1090" w:type="dxa"/>
            <w:tcBorders>
              <w:top w:val="single" w:sz="6" w:space="0" w:color="000000"/>
              <w:left w:val="single" w:sz="6" w:space="0" w:color="000000"/>
              <w:bottom w:val="single" w:sz="6" w:space="0" w:color="000000"/>
              <w:right w:val="single" w:sz="6" w:space="0" w:color="000000"/>
            </w:tcBorders>
            <w:shd w:val="clear" w:color="auto" w:fill="C0C0C0"/>
          </w:tcPr>
          <w:p w:rsidR="00472628" w:rsidRPr="00472628" w:rsidRDefault="00472628" w:rsidP="00AA1B78">
            <w:pPr>
              <w:autoSpaceDE w:val="0"/>
              <w:autoSpaceDN w:val="0"/>
              <w:adjustRightInd w:val="0"/>
              <w:spacing w:after="0" w:line="240" w:lineRule="auto"/>
              <w:jc w:val="center"/>
              <w:rPr>
                <w:rFonts w:ascii="Arial" w:hAnsi="Arial" w:cs="Arial"/>
                <w:lang w:val="x-none"/>
              </w:rPr>
            </w:pPr>
            <w:proofErr w:type="spellStart"/>
            <w:r w:rsidRPr="00472628">
              <w:rPr>
                <w:rFonts w:ascii="Arial" w:hAnsi="Arial" w:cs="Arial"/>
                <w:lang w:val="x-none"/>
              </w:rPr>
              <w:t>Q</w:t>
            </w:r>
            <w:r w:rsidR="00AA1B78">
              <w:rPr>
                <w:rFonts w:ascii="Arial" w:hAnsi="Arial" w:cs="Arial"/>
              </w:rPr>
              <w:t>t</w:t>
            </w:r>
            <w:proofErr w:type="spellEnd"/>
            <w:r w:rsidRPr="00472628">
              <w:rPr>
                <w:rFonts w:ascii="Arial" w:hAnsi="Arial" w:cs="Arial"/>
                <w:lang w:val="x-none"/>
              </w:rPr>
              <w:t>de</w:t>
            </w:r>
          </w:p>
        </w:tc>
        <w:tc>
          <w:tcPr>
            <w:tcW w:w="757" w:type="dxa"/>
            <w:tcBorders>
              <w:top w:val="single" w:sz="6" w:space="0" w:color="000000"/>
              <w:left w:val="single" w:sz="6" w:space="0" w:color="000000"/>
              <w:bottom w:val="single" w:sz="6" w:space="0" w:color="000000"/>
              <w:right w:val="single" w:sz="6" w:space="0" w:color="000000"/>
            </w:tcBorders>
            <w:shd w:val="clear" w:color="auto" w:fill="C0C0C0"/>
          </w:tcPr>
          <w:p w:rsidR="00472628" w:rsidRPr="00472628" w:rsidRDefault="00472628" w:rsidP="00AA1B78">
            <w:pPr>
              <w:autoSpaceDE w:val="0"/>
              <w:autoSpaceDN w:val="0"/>
              <w:adjustRightInd w:val="0"/>
              <w:spacing w:after="0" w:line="240" w:lineRule="auto"/>
              <w:jc w:val="center"/>
              <w:rPr>
                <w:rFonts w:ascii="Arial" w:hAnsi="Arial" w:cs="Arial"/>
              </w:rPr>
            </w:pPr>
            <w:r w:rsidRPr="00472628">
              <w:rPr>
                <w:rFonts w:ascii="Arial" w:hAnsi="Arial" w:cs="Arial"/>
                <w:lang w:val="x-none"/>
              </w:rPr>
              <w:t>U</w:t>
            </w:r>
            <w:r w:rsidR="00AA1B78">
              <w:rPr>
                <w:rFonts w:ascii="Arial" w:hAnsi="Arial" w:cs="Arial"/>
              </w:rPr>
              <w:t>N</w:t>
            </w:r>
          </w:p>
        </w:tc>
        <w:tc>
          <w:tcPr>
            <w:tcW w:w="929" w:type="dxa"/>
            <w:tcBorders>
              <w:top w:val="single" w:sz="6" w:space="0" w:color="000000"/>
              <w:left w:val="single" w:sz="6" w:space="0" w:color="000000"/>
              <w:bottom w:val="single" w:sz="6" w:space="0" w:color="000000"/>
              <w:right w:val="single" w:sz="6" w:space="0" w:color="000000"/>
            </w:tcBorders>
            <w:shd w:val="clear" w:color="auto" w:fill="C0C0C0"/>
          </w:tcPr>
          <w:p w:rsidR="00472628" w:rsidRPr="00472628" w:rsidRDefault="00472628" w:rsidP="00AA1B7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Preço máximo</w:t>
            </w:r>
          </w:p>
        </w:tc>
        <w:tc>
          <w:tcPr>
            <w:tcW w:w="1639" w:type="dxa"/>
            <w:tcBorders>
              <w:top w:val="single" w:sz="6" w:space="0" w:color="000000"/>
              <w:left w:val="single" w:sz="6" w:space="0" w:color="000000"/>
              <w:bottom w:val="single" w:sz="6" w:space="0" w:color="000000"/>
              <w:right w:val="single" w:sz="6" w:space="0" w:color="000000"/>
            </w:tcBorders>
            <w:shd w:val="clear" w:color="auto" w:fill="C0C0C0"/>
          </w:tcPr>
          <w:p w:rsidR="00472628" w:rsidRPr="00472628" w:rsidRDefault="00472628" w:rsidP="00AA1B7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Preço máximo total</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036FC4" w:rsidRDefault="00472628" w:rsidP="00472628">
            <w:pPr>
              <w:autoSpaceDE w:val="0"/>
              <w:autoSpaceDN w:val="0"/>
              <w:adjustRightInd w:val="0"/>
              <w:spacing w:after="0" w:line="240" w:lineRule="auto"/>
              <w:jc w:val="center"/>
              <w:rPr>
                <w:rFonts w:ascii="Arial" w:hAnsi="Arial" w:cs="Arial"/>
              </w:rPr>
            </w:pPr>
            <w:r w:rsidRPr="00472628">
              <w:rPr>
                <w:rFonts w:ascii="Arial" w:hAnsi="Arial" w:cs="Arial"/>
                <w:lang w:val="x-none"/>
              </w:rPr>
              <w:t>1</w:t>
            </w:r>
            <w:r w:rsidR="00036FC4">
              <w:rPr>
                <w:rFonts w:ascii="Arial" w:hAnsi="Arial" w:cs="Arial"/>
              </w:rPr>
              <w:t>-149</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9257</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LEITE INTEGRAL Longa Vida Integral, embalagem Tetra Pak de 1 L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18.375,00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4,03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74.051,25</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036FC4" w:rsidRDefault="00472628" w:rsidP="00472628">
            <w:pPr>
              <w:autoSpaceDE w:val="0"/>
              <w:autoSpaceDN w:val="0"/>
              <w:adjustRightInd w:val="0"/>
              <w:spacing w:after="0" w:line="240" w:lineRule="auto"/>
              <w:jc w:val="center"/>
              <w:rPr>
                <w:rFonts w:ascii="Arial" w:hAnsi="Arial" w:cs="Arial"/>
              </w:rPr>
            </w:pPr>
            <w:r w:rsidRPr="00472628">
              <w:rPr>
                <w:rFonts w:ascii="Arial" w:hAnsi="Arial" w:cs="Arial"/>
                <w:lang w:val="x-none"/>
              </w:rPr>
              <w:t>2</w:t>
            </w:r>
            <w:r w:rsidR="00036FC4">
              <w:rPr>
                <w:rFonts w:ascii="Arial" w:hAnsi="Arial" w:cs="Arial"/>
              </w:rPr>
              <w:t>-150</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9259</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CARNE BOVINA MOÍDA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de  2ª, sem pelanca e sem sebo, a granel não congelada, moída no dia, embalada em pacotes de plástico.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6.750,00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20,13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135.877,50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036FC4" w:rsidRDefault="00472628" w:rsidP="00472628">
            <w:pPr>
              <w:autoSpaceDE w:val="0"/>
              <w:autoSpaceDN w:val="0"/>
              <w:adjustRightInd w:val="0"/>
              <w:spacing w:after="0" w:line="240" w:lineRule="auto"/>
              <w:jc w:val="center"/>
              <w:rPr>
                <w:rFonts w:ascii="Arial" w:hAnsi="Arial" w:cs="Arial"/>
              </w:rPr>
            </w:pPr>
            <w:r w:rsidRPr="00472628">
              <w:rPr>
                <w:rFonts w:ascii="Arial" w:hAnsi="Arial" w:cs="Arial"/>
                <w:lang w:val="x-none"/>
              </w:rPr>
              <w:t>3</w:t>
            </w:r>
            <w:r w:rsidR="00036FC4">
              <w:rPr>
                <w:rFonts w:ascii="Arial" w:hAnsi="Arial" w:cs="Arial"/>
              </w:rPr>
              <w:t>-151</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9261</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CARNE BOVINA Características mínimas: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traseira, macia, picada em cubos, de 1ª qualidade, sem gordura, sem pelanca e sem sebo, fresca, embalada em pacotes de plástico.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7.500,00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23,93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179.475,00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814F3B" w:rsidRDefault="00472628" w:rsidP="00472628">
            <w:pPr>
              <w:autoSpaceDE w:val="0"/>
              <w:autoSpaceDN w:val="0"/>
              <w:adjustRightInd w:val="0"/>
              <w:spacing w:after="0" w:line="240" w:lineRule="auto"/>
              <w:jc w:val="center"/>
              <w:rPr>
                <w:rFonts w:ascii="Arial" w:hAnsi="Arial" w:cs="Arial"/>
              </w:rPr>
            </w:pPr>
            <w:r w:rsidRPr="00472628">
              <w:rPr>
                <w:rFonts w:ascii="Arial" w:hAnsi="Arial" w:cs="Arial"/>
                <w:lang w:val="x-none"/>
              </w:rPr>
              <w:t>4</w:t>
            </w:r>
            <w:r w:rsidR="00814F3B">
              <w:rPr>
                <w:rFonts w:ascii="Arial" w:hAnsi="Arial" w:cs="Arial"/>
              </w:rPr>
              <w:t>-152</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9271</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BANANA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Tipo caturra, de 1° qualidade, pencas com 60 a 70% de maturação, sem manchas, sem danos mecânicos ou causados por pragas.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19.901,00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4,02</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80.002,02</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814F3B" w:rsidRDefault="00472628" w:rsidP="00472628">
            <w:pPr>
              <w:autoSpaceDE w:val="0"/>
              <w:autoSpaceDN w:val="0"/>
              <w:adjustRightInd w:val="0"/>
              <w:spacing w:after="0" w:line="240" w:lineRule="auto"/>
              <w:jc w:val="center"/>
              <w:rPr>
                <w:rFonts w:ascii="Arial" w:hAnsi="Arial" w:cs="Arial"/>
              </w:rPr>
            </w:pPr>
            <w:r w:rsidRPr="00472628">
              <w:rPr>
                <w:rFonts w:ascii="Arial" w:hAnsi="Arial" w:cs="Arial"/>
                <w:lang w:val="x-none"/>
              </w:rPr>
              <w:t>5</w:t>
            </w:r>
            <w:r w:rsidR="00814F3B">
              <w:rPr>
                <w:rFonts w:ascii="Arial" w:hAnsi="Arial" w:cs="Arial"/>
              </w:rPr>
              <w:t>-153</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36749</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CARNE BOVINA ACÉM Resfriada cortada em tiras. Os cortes e o preparo devem ser feitos com no máximo 12 horas de antecedência a entrega. Produto deve apresentar odor agradável, consistência firme, não apresentar manchas escuras ou verdes, não deverá estar pegajosa, apresentar inervações ou gorduras em excesso. Embalagem de polietileno transparente. Identificação do produto, marca do fabricante, validade, data da embalagem, SIF, peso, marcas e carimbos oficiais, de acordo com as Portarias de Ministério da Agricultura e Vigilância Sanitária.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4.000,00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24,01</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96.040,00</w:t>
            </w:r>
          </w:p>
        </w:tc>
      </w:tr>
      <w:tr w:rsidR="00472628" w:rsidRPr="00472628" w:rsidTr="001B2DFF">
        <w:tc>
          <w:tcPr>
            <w:tcW w:w="6849" w:type="dxa"/>
            <w:gridSpan w:val="6"/>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b/>
                <w:lang w:val="x-none"/>
              </w:rPr>
            </w:pPr>
            <w:r w:rsidRPr="00472628">
              <w:rPr>
                <w:rFonts w:ascii="Arial" w:hAnsi="Arial" w:cs="Arial"/>
                <w:b/>
                <w:lang w:val="x-none"/>
              </w:rPr>
              <w:t>TOTAL</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b/>
                <w:lang w:val="x-none"/>
              </w:rPr>
            </w:pPr>
            <w:r w:rsidRPr="00472628">
              <w:rPr>
                <w:rFonts w:ascii="Arial" w:hAnsi="Arial" w:cs="Arial"/>
                <w:b/>
                <w:lang w:val="x-none"/>
              </w:rPr>
              <w:t>565.445,77</w:t>
            </w:r>
          </w:p>
        </w:tc>
      </w:tr>
    </w:tbl>
    <w:p w:rsidR="004D60AE" w:rsidRDefault="004D60AE"/>
    <w:p w:rsidR="004D60AE" w:rsidRDefault="004D60AE"/>
    <w:p w:rsidR="004D60AE" w:rsidRDefault="004D60AE"/>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601"/>
        <w:gridCol w:w="909"/>
        <w:gridCol w:w="2563"/>
        <w:gridCol w:w="1090"/>
        <w:gridCol w:w="757"/>
        <w:gridCol w:w="929"/>
        <w:gridCol w:w="1639"/>
      </w:tblGrid>
      <w:tr w:rsidR="00472628" w:rsidRPr="00472628" w:rsidTr="001B2DFF">
        <w:tc>
          <w:tcPr>
            <w:tcW w:w="8488" w:type="dxa"/>
            <w:gridSpan w:val="7"/>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b/>
                <w:lang w:val="x-none"/>
              </w:rPr>
            </w:pPr>
            <w:r w:rsidRPr="00472628">
              <w:rPr>
                <w:rFonts w:ascii="Arial" w:hAnsi="Arial" w:cs="Arial"/>
                <w:b/>
                <w:lang w:val="x-none"/>
              </w:rPr>
              <w:t>Lote: 3 - Cota Reservada</w:t>
            </w:r>
          </w:p>
        </w:tc>
      </w:tr>
      <w:tr w:rsidR="001B2DFF" w:rsidRPr="00472628" w:rsidTr="001B2DFF">
        <w:tc>
          <w:tcPr>
            <w:tcW w:w="601" w:type="dxa"/>
            <w:tcBorders>
              <w:top w:val="single" w:sz="6" w:space="0" w:color="000000"/>
              <w:left w:val="single" w:sz="6" w:space="0" w:color="000000"/>
              <w:bottom w:val="single" w:sz="6" w:space="0" w:color="000000"/>
              <w:right w:val="single" w:sz="6" w:space="0" w:color="000000"/>
            </w:tcBorders>
            <w:shd w:val="clear" w:color="auto" w:fill="C0C0C0"/>
          </w:tcPr>
          <w:p w:rsidR="00472628" w:rsidRPr="00472628" w:rsidRDefault="00472628" w:rsidP="00A54973">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Item</w:t>
            </w:r>
          </w:p>
        </w:tc>
        <w:tc>
          <w:tcPr>
            <w:tcW w:w="909" w:type="dxa"/>
            <w:tcBorders>
              <w:top w:val="single" w:sz="6" w:space="0" w:color="000000"/>
              <w:left w:val="single" w:sz="6" w:space="0" w:color="000000"/>
              <w:bottom w:val="single" w:sz="6" w:space="0" w:color="000000"/>
              <w:right w:val="single" w:sz="6" w:space="0" w:color="000000"/>
            </w:tcBorders>
            <w:shd w:val="clear" w:color="auto" w:fill="C0C0C0"/>
          </w:tcPr>
          <w:p w:rsidR="00472628" w:rsidRPr="00472628" w:rsidRDefault="00472628" w:rsidP="00A54973">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Código do produto/serviço</w:t>
            </w:r>
          </w:p>
        </w:tc>
        <w:tc>
          <w:tcPr>
            <w:tcW w:w="2563" w:type="dxa"/>
            <w:tcBorders>
              <w:top w:val="single" w:sz="6" w:space="0" w:color="000000"/>
              <w:left w:val="single" w:sz="6" w:space="0" w:color="000000"/>
              <w:bottom w:val="single" w:sz="6" w:space="0" w:color="000000"/>
              <w:right w:val="single" w:sz="6" w:space="0" w:color="000000"/>
            </w:tcBorders>
            <w:shd w:val="clear" w:color="auto" w:fill="C0C0C0"/>
          </w:tcPr>
          <w:p w:rsidR="00472628" w:rsidRPr="00472628" w:rsidRDefault="00472628" w:rsidP="00A54973">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Nome do produto/serviço</w:t>
            </w:r>
          </w:p>
        </w:tc>
        <w:tc>
          <w:tcPr>
            <w:tcW w:w="1090" w:type="dxa"/>
            <w:tcBorders>
              <w:top w:val="single" w:sz="6" w:space="0" w:color="000000"/>
              <w:left w:val="single" w:sz="6" w:space="0" w:color="000000"/>
              <w:bottom w:val="single" w:sz="6" w:space="0" w:color="000000"/>
              <w:right w:val="single" w:sz="6" w:space="0" w:color="000000"/>
            </w:tcBorders>
            <w:shd w:val="clear" w:color="auto" w:fill="C0C0C0"/>
          </w:tcPr>
          <w:p w:rsidR="00472628" w:rsidRPr="00472628" w:rsidRDefault="00472628" w:rsidP="00A54973">
            <w:pPr>
              <w:autoSpaceDE w:val="0"/>
              <w:autoSpaceDN w:val="0"/>
              <w:adjustRightInd w:val="0"/>
              <w:spacing w:after="0" w:line="240" w:lineRule="auto"/>
              <w:jc w:val="center"/>
              <w:rPr>
                <w:rFonts w:ascii="Arial" w:hAnsi="Arial" w:cs="Arial"/>
                <w:lang w:val="x-none"/>
              </w:rPr>
            </w:pPr>
            <w:proofErr w:type="spellStart"/>
            <w:r w:rsidRPr="00472628">
              <w:rPr>
                <w:rFonts w:ascii="Arial" w:hAnsi="Arial" w:cs="Arial"/>
                <w:lang w:val="x-none"/>
              </w:rPr>
              <w:t>Q</w:t>
            </w:r>
            <w:r w:rsidR="00A54973">
              <w:rPr>
                <w:rFonts w:ascii="Arial" w:hAnsi="Arial" w:cs="Arial"/>
              </w:rPr>
              <w:t>t</w:t>
            </w:r>
            <w:proofErr w:type="spellEnd"/>
            <w:r w:rsidRPr="00472628">
              <w:rPr>
                <w:rFonts w:ascii="Arial" w:hAnsi="Arial" w:cs="Arial"/>
                <w:lang w:val="x-none"/>
              </w:rPr>
              <w:t>de</w:t>
            </w:r>
          </w:p>
        </w:tc>
        <w:tc>
          <w:tcPr>
            <w:tcW w:w="757" w:type="dxa"/>
            <w:tcBorders>
              <w:top w:val="single" w:sz="6" w:space="0" w:color="000000"/>
              <w:left w:val="single" w:sz="6" w:space="0" w:color="000000"/>
              <w:bottom w:val="single" w:sz="6" w:space="0" w:color="000000"/>
              <w:right w:val="single" w:sz="6" w:space="0" w:color="000000"/>
            </w:tcBorders>
            <w:shd w:val="clear" w:color="auto" w:fill="C0C0C0"/>
          </w:tcPr>
          <w:p w:rsidR="00472628" w:rsidRPr="00472628" w:rsidRDefault="00472628" w:rsidP="00A54973">
            <w:pPr>
              <w:autoSpaceDE w:val="0"/>
              <w:autoSpaceDN w:val="0"/>
              <w:adjustRightInd w:val="0"/>
              <w:spacing w:after="0" w:line="240" w:lineRule="auto"/>
              <w:jc w:val="center"/>
              <w:rPr>
                <w:rFonts w:ascii="Arial" w:hAnsi="Arial" w:cs="Arial"/>
              </w:rPr>
            </w:pPr>
            <w:r w:rsidRPr="00472628">
              <w:rPr>
                <w:rFonts w:ascii="Arial" w:hAnsi="Arial" w:cs="Arial"/>
                <w:lang w:val="x-none"/>
              </w:rPr>
              <w:t>U</w:t>
            </w:r>
            <w:r w:rsidR="00A54973">
              <w:rPr>
                <w:rFonts w:ascii="Arial" w:hAnsi="Arial" w:cs="Arial"/>
              </w:rPr>
              <w:t>N</w:t>
            </w:r>
          </w:p>
        </w:tc>
        <w:tc>
          <w:tcPr>
            <w:tcW w:w="929" w:type="dxa"/>
            <w:tcBorders>
              <w:top w:val="single" w:sz="6" w:space="0" w:color="000000"/>
              <w:left w:val="single" w:sz="6" w:space="0" w:color="000000"/>
              <w:bottom w:val="single" w:sz="6" w:space="0" w:color="000000"/>
              <w:right w:val="single" w:sz="6" w:space="0" w:color="000000"/>
            </w:tcBorders>
            <w:shd w:val="clear" w:color="auto" w:fill="C0C0C0"/>
          </w:tcPr>
          <w:p w:rsidR="00472628" w:rsidRPr="00472628" w:rsidRDefault="00472628" w:rsidP="00A54973">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Preço máximo</w:t>
            </w:r>
          </w:p>
        </w:tc>
        <w:tc>
          <w:tcPr>
            <w:tcW w:w="1639" w:type="dxa"/>
            <w:tcBorders>
              <w:top w:val="single" w:sz="6" w:space="0" w:color="000000"/>
              <w:left w:val="single" w:sz="6" w:space="0" w:color="000000"/>
              <w:bottom w:val="single" w:sz="6" w:space="0" w:color="000000"/>
              <w:right w:val="single" w:sz="6" w:space="0" w:color="000000"/>
            </w:tcBorders>
            <w:shd w:val="clear" w:color="auto" w:fill="C0C0C0"/>
          </w:tcPr>
          <w:p w:rsidR="00472628" w:rsidRPr="00472628" w:rsidRDefault="00472628" w:rsidP="00A54973">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Preço máximo total</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814F3B" w:rsidRDefault="00472628" w:rsidP="00472628">
            <w:pPr>
              <w:autoSpaceDE w:val="0"/>
              <w:autoSpaceDN w:val="0"/>
              <w:adjustRightInd w:val="0"/>
              <w:spacing w:after="0" w:line="240" w:lineRule="auto"/>
              <w:jc w:val="center"/>
              <w:rPr>
                <w:rFonts w:ascii="Arial" w:hAnsi="Arial" w:cs="Arial"/>
              </w:rPr>
            </w:pPr>
            <w:r w:rsidRPr="00472628">
              <w:rPr>
                <w:rFonts w:ascii="Arial" w:hAnsi="Arial" w:cs="Arial"/>
                <w:lang w:val="x-none"/>
              </w:rPr>
              <w:t>1</w:t>
            </w:r>
            <w:r w:rsidR="00814F3B">
              <w:rPr>
                <w:rFonts w:ascii="Arial" w:hAnsi="Arial" w:cs="Arial"/>
              </w:rPr>
              <w:t>-154</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9257</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LEITE INTEGRAL Longa Vida Integral, embalagem Tetra Pak de 1 L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6.125,00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UN</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4,03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24.683,75</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814F3B" w:rsidRDefault="00472628" w:rsidP="00472628">
            <w:pPr>
              <w:autoSpaceDE w:val="0"/>
              <w:autoSpaceDN w:val="0"/>
              <w:adjustRightInd w:val="0"/>
              <w:spacing w:after="0" w:line="240" w:lineRule="auto"/>
              <w:jc w:val="center"/>
              <w:rPr>
                <w:rFonts w:ascii="Arial" w:hAnsi="Arial" w:cs="Arial"/>
              </w:rPr>
            </w:pPr>
            <w:r w:rsidRPr="00472628">
              <w:rPr>
                <w:rFonts w:ascii="Arial" w:hAnsi="Arial" w:cs="Arial"/>
                <w:lang w:val="x-none"/>
              </w:rPr>
              <w:t>2</w:t>
            </w:r>
            <w:r w:rsidR="00814F3B">
              <w:rPr>
                <w:rFonts w:ascii="Arial" w:hAnsi="Arial" w:cs="Arial"/>
              </w:rPr>
              <w:t>-155</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9259</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CARNE BOVINA MOÍDA Características mínimas: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de  2ª, sem pelanca e sem sebo, a granel não congelada, moída no dia, embalada em pacotes de plástico.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2.250,00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20,13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45.292,50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AA75AA" w:rsidRDefault="00472628" w:rsidP="00472628">
            <w:pPr>
              <w:autoSpaceDE w:val="0"/>
              <w:autoSpaceDN w:val="0"/>
              <w:adjustRightInd w:val="0"/>
              <w:spacing w:after="0" w:line="240" w:lineRule="auto"/>
              <w:jc w:val="center"/>
              <w:rPr>
                <w:rFonts w:ascii="Arial" w:hAnsi="Arial" w:cs="Arial"/>
              </w:rPr>
            </w:pPr>
            <w:r w:rsidRPr="00472628">
              <w:rPr>
                <w:rFonts w:ascii="Arial" w:hAnsi="Arial" w:cs="Arial"/>
                <w:lang w:val="x-none"/>
              </w:rPr>
              <w:t>3</w:t>
            </w:r>
            <w:r w:rsidR="00AA75AA">
              <w:rPr>
                <w:rFonts w:ascii="Arial" w:hAnsi="Arial" w:cs="Arial"/>
              </w:rPr>
              <w:t>-156</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9261</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CARNE BOVINA Características mínimas:</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traseira, macia, picada em cubos, de 1ª qualidade, sem gordura, sem pelanca e sem sebo, fresca, embalada em pacotes de plástico.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2.500,00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23,93</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59.825,00</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AA75AA" w:rsidRDefault="00472628" w:rsidP="00472628">
            <w:pPr>
              <w:autoSpaceDE w:val="0"/>
              <w:autoSpaceDN w:val="0"/>
              <w:adjustRightInd w:val="0"/>
              <w:spacing w:after="0" w:line="240" w:lineRule="auto"/>
              <w:jc w:val="center"/>
              <w:rPr>
                <w:rFonts w:ascii="Arial" w:hAnsi="Arial" w:cs="Arial"/>
              </w:rPr>
            </w:pPr>
            <w:r w:rsidRPr="00472628">
              <w:rPr>
                <w:rFonts w:ascii="Arial" w:hAnsi="Arial" w:cs="Arial"/>
                <w:lang w:val="x-none"/>
              </w:rPr>
              <w:t>4</w:t>
            </w:r>
            <w:r w:rsidR="00AA75AA">
              <w:rPr>
                <w:rFonts w:ascii="Arial" w:hAnsi="Arial" w:cs="Arial"/>
              </w:rPr>
              <w:t>-157</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9271</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BANANA Características mínimas: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Tipo caturra, de 1° qualidade, pencas com 60 a 70% de maturação, sem manchas, sem danos mecânicos ou causados por pragas. </w:t>
            </w:r>
          </w:p>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 embalado em caixa apropriada.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99,00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4,02</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397,98</w:t>
            </w:r>
          </w:p>
        </w:tc>
      </w:tr>
      <w:tr w:rsidR="00472628" w:rsidRPr="00472628" w:rsidTr="001B2DFF">
        <w:tc>
          <w:tcPr>
            <w:tcW w:w="601" w:type="dxa"/>
            <w:tcBorders>
              <w:top w:val="single" w:sz="6" w:space="0" w:color="000000"/>
              <w:left w:val="single" w:sz="6" w:space="0" w:color="000000"/>
              <w:bottom w:val="single" w:sz="6" w:space="0" w:color="000000"/>
              <w:right w:val="single" w:sz="6" w:space="0" w:color="000000"/>
            </w:tcBorders>
          </w:tcPr>
          <w:p w:rsidR="00472628" w:rsidRPr="00AA75AA" w:rsidRDefault="00472628" w:rsidP="00472628">
            <w:pPr>
              <w:autoSpaceDE w:val="0"/>
              <w:autoSpaceDN w:val="0"/>
              <w:adjustRightInd w:val="0"/>
              <w:spacing w:after="0" w:line="240" w:lineRule="auto"/>
              <w:jc w:val="center"/>
              <w:rPr>
                <w:rFonts w:ascii="Arial" w:hAnsi="Arial" w:cs="Arial"/>
              </w:rPr>
            </w:pPr>
            <w:r w:rsidRPr="00472628">
              <w:rPr>
                <w:rFonts w:ascii="Arial" w:hAnsi="Arial" w:cs="Arial"/>
                <w:lang w:val="x-none"/>
              </w:rPr>
              <w:t>5</w:t>
            </w:r>
            <w:r w:rsidR="00AA75AA">
              <w:rPr>
                <w:rFonts w:ascii="Arial" w:hAnsi="Arial" w:cs="Arial"/>
              </w:rPr>
              <w:t>-158</w:t>
            </w:r>
          </w:p>
        </w:tc>
        <w:tc>
          <w:tcPr>
            <w:tcW w:w="90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36749</w:t>
            </w:r>
          </w:p>
        </w:tc>
        <w:tc>
          <w:tcPr>
            <w:tcW w:w="2563"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both"/>
              <w:rPr>
                <w:rFonts w:ascii="Arial" w:hAnsi="Arial" w:cs="Arial"/>
                <w:lang w:val="x-none"/>
              </w:rPr>
            </w:pPr>
            <w:r w:rsidRPr="00472628">
              <w:rPr>
                <w:rFonts w:ascii="Arial" w:hAnsi="Arial" w:cs="Arial"/>
                <w:lang w:val="x-none"/>
              </w:rPr>
              <w:t xml:space="preserve">CARNE BOVINA ACÉM Resfriada cortada em tiras. Os cortes e o preparo devem ser feitos com no máximo 12 horas de antecedência a entrega. Produto deve apresentar odor agradável, consistência firme, não apresentar manchas escuras ou verdes, não deverá estar pegajosa, apresentar inervações ou gorduras em excesso. Embalagem de polietileno transparente. Identificação do produto, marca do fabricante, validade, data da embalagem, SIF, peso, marcas e carimbos oficiais, de acordo com as Portarias de Ministério da Agricultura e Vigilância Sanitária.  </w:t>
            </w:r>
          </w:p>
        </w:tc>
        <w:tc>
          <w:tcPr>
            <w:tcW w:w="1090"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1.000,00</w:t>
            </w:r>
          </w:p>
        </w:tc>
        <w:tc>
          <w:tcPr>
            <w:tcW w:w="757"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lang w:val="x-none"/>
              </w:rPr>
            </w:pPr>
            <w:r w:rsidRPr="00472628">
              <w:rPr>
                <w:rFonts w:ascii="Arial" w:hAnsi="Arial" w:cs="Arial"/>
                <w:lang w:val="x-none"/>
              </w:rPr>
              <w:t>KG</w:t>
            </w:r>
          </w:p>
        </w:tc>
        <w:tc>
          <w:tcPr>
            <w:tcW w:w="92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24,01</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lang w:val="x-none"/>
              </w:rPr>
            </w:pPr>
            <w:r w:rsidRPr="00472628">
              <w:rPr>
                <w:rFonts w:ascii="Arial" w:hAnsi="Arial" w:cs="Arial"/>
                <w:lang w:val="x-none"/>
              </w:rPr>
              <w:t>24.010,00</w:t>
            </w:r>
          </w:p>
        </w:tc>
      </w:tr>
      <w:tr w:rsidR="00472628" w:rsidRPr="00472628" w:rsidTr="001B2DFF">
        <w:tc>
          <w:tcPr>
            <w:tcW w:w="6849" w:type="dxa"/>
            <w:gridSpan w:val="6"/>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center"/>
              <w:rPr>
                <w:rFonts w:ascii="Arial" w:hAnsi="Arial" w:cs="Arial"/>
                <w:b/>
                <w:lang w:val="x-none"/>
              </w:rPr>
            </w:pPr>
            <w:r w:rsidRPr="00472628">
              <w:rPr>
                <w:rFonts w:ascii="Arial" w:hAnsi="Arial" w:cs="Arial"/>
                <w:b/>
                <w:lang w:val="x-none"/>
              </w:rPr>
              <w:t>TOTAL</w:t>
            </w:r>
          </w:p>
        </w:tc>
        <w:tc>
          <w:tcPr>
            <w:tcW w:w="1639" w:type="dxa"/>
            <w:tcBorders>
              <w:top w:val="single" w:sz="6" w:space="0" w:color="000000"/>
              <w:left w:val="single" w:sz="6" w:space="0" w:color="000000"/>
              <w:bottom w:val="single" w:sz="6" w:space="0" w:color="000000"/>
              <w:right w:val="single" w:sz="6" w:space="0" w:color="000000"/>
            </w:tcBorders>
          </w:tcPr>
          <w:p w:rsidR="00472628" w:rsidRPr="00472628" w:rsidRDefault="00472628" w:rsidP="00472628">
            <w:pPr>
              <w:autoSpaceDE w:val="0"/>
              <w:autoSpaceDN w:val="0"/>
              <w:adjustRightInd w:val="0"/>
              <w:spacing w:after="0" w:line="240" w:lineRule="auto"/>
              <w:jc w:val="right"/>
              <w:rPr>
                <w:rFonts w:ascii="Arial" w:hAnsi="Arial" w:cs="Arial"/>
                <w:b/>
                <w:lang w:val="x-none"/>
              </w:rPr>
            </w:pPr>
            <w:r w:rsidRPr="00472628">
              <w:rPr>
                <w:rFonts w:ascii="Arial" w:hAnsi="Arial" w:cs="Arial"/>
                <w:b/>
                <w:lang w:val="x-none"/>
              </w:rPr>
              <w:t>154.209,23</w:t>
            </w:r>
          </w:p>
        </w:tc>
      </w:tr>
    </w:tbl>
    <w:p w:rsidR="00472628" w:rsidRPr="00472628" w:rsidRDefault="00472628" w:rsidP="00472628">
      <w:pPr>
        <w:pStyle w:val="PargrafodaLista"/>
        <w:autoSpaceDE w:val="0"/>
        <w:autoSpaceDN w:val="0"/>
        <w:adjustRightInd w:val="0"/>
        <w:spacing w:after="0" w:line="240" w:lineRule="auto"/>
        <w:ind w:left="360"/>
        <w:jc w:val="both"/>
        <w:rPr>
          <w:rFonts w:ascii="Arial" w:hAnsi="Arial" w:cs="Arial"/>
          <w:b/>
          <w:bCs/>
          <w:lang w:val="x-none"/>
        </w:rPr>
      </w:pPr>
    </w:p>
    <w:p w:rsidR="00753398" w:rsidRPr="00472628" w:rsidRDefault="00890547" w:rsidP="00862A10">
      <w:pPr>
        <w:spacing w:after="0" w:line="240" w:lineRule="auto"/>
        <w:jc w:val="both"/>
        <w:rPr>
          <w:rFonts w:ascii="Arial" w:hAnsi="Arial" w:cs="Arial"/>
        </w:rPr>
      </w:pPr>
      <w:r w:rsidRPr="00472628">
        <w:rPr>
          <w:rFonts w:ascii="Arial" w:hAnsi="Arial" w:cs="Arial"/>
          <w:b/>
        </w:rPr>
        <w:t>1.1</w:t>
      </w:r>
      <w:r w:rsidRPr="00472628">
        <w:rPr>
          <w:rFonts w:ascii="Arial" w:hAnsi="Arial" w:cs="Arial"/>
        </w:rPr>
        <w:t xml:space="preserve"> </w:t>
      </w:r>
      <w:r w:rsidR="00430062" w:rsidRPr="00472628">
        <w:rPr>
          <w:rFonts w:ascii="Arial" w:hAnsi="Arial" w:cs="Arial"/>
        </w:rPr>
        <w:t xml:space="preserve">Valor máximo estimado da licitação é de </w:t>
      </w:r>
      <w:r w:rsidR="00104B0A" w:rsidRPr="00472628">
        <w:rPr>
          <w:rFonts w:ascii="Arial" w:hAnsi="Arial" w:cs="Arial"/>
        </w:rPr>
        <w:t xml:space="preserve">R$ </w:t>
      </w:r>
      <w:r w:rsidR="00500BFE" w:rsidRPr="00472628">
        <w:rPr>
          <w:rFonts w:ascii="Arial" w:hAnsi="Arial" w:cs="Arial"/>
        </w:rPr>
        <w:t xml:space="preserve">2.381.227,00 (dois milhões, trezentos e oitenta e um mil, duzentos e vinte e sete reais </w:t>
      </w:r>
      <w:r w:rsidR="00104B0A" w:rsidRPr="00472628">
        <w:rPr>
          <w:rFonts w:ascii="Arial" w:hAnsi="Arial" w:cs="Arial"/>
        </w:rPr>
        <w:t>).</w:t>
      </w:r>
    </w:p>
    <w:p w:rsidR="00723F05" w:rsidRPr="00472628" w:rsidRDefault="00723F05" w:rsidP="00862A10">
      <w:pPr>
        <w:pStyle w:val="PargrafodaLista"/>
        <w:spacing w:after="0" w:line="240" w:lineRule="auto"/>
        <w:ind w:left="0"/>
        <w:jc w:val="both"/>
        <w:rPr>
          <w:rFonts w:ascii="Arial" w:hAnsi="Arial" w:cs="Arial"/>
          <w:b/>
        </w:rPr>
      </w:pPr>
    </w:p>
    <w:p w:rsidR="001E302F" w:rsidRPr="00472628" w:rsidRDefault="001E302F" w:rsidP="00862A10">
      <w:pPr>
        <w:spacing w:after="0" w:line="240" w:lineRule="auto"/>
        <w:jc w:val="both"/>
        <w:rPr>
          <w:rFonts w:ascii="Arial" w:hAnsi="Arial" w:cs="Arial"/>
          <w:b/>
        </w:rPr>
      </w:pPr>
      <w:r w:rsidRPr="00472628">
        <w:rPr>
          <w:rFonts w:ascii="Arial" w:hAnsi="Arial" w:cs="Arial"/>
          <w:b/>
        </w:rPr>
        <w:t>2 – JUSTIFICATIVA DA CONTRATAÇÃO</w:t>
      </w:r>
    </w:p>
    <w:p w:rsidR="001E302F" w:rsidRPr="00472628" w:rsidRDefault="001E302F" w:rsidP="00862A10">
      <w:pPr>
        <w:spacing w:after="0" w:line="240" w:lineRule="auto"/>
        <w:jc w:val="both"/>
        <w:rPr>
          <w:rFonts w:ascii="Arial" w:hAnsi="Arial" w:cs="Arial"/>
          <w:b/>
        </w:rPr>
      </w:pPr>
    </w:p>
    <w:p w:rsidR="00F47E2E" w:rsidRPr="00472628" w:rsidRDefault="001E302F" w:rsidP="00862A10">
      <w:pPr>
        <w:autoSpaceDE w:val="0"/>
        <w:autoSpaceDN w:val="0"/>
        <w:adjustRightInd w:val="0"/>
        <w:spacing w:after="0" w:line="240" w:lineRule="auto"/>
        <w:jc w:val="both"/>
        <w:rPr>
          <w:rFonts w:ascii="Arial" w:hAnsi="Arial" w:cs="Arial"/>
          <w:bCs/>
        </w:rPr>
      </w:pPr>
      <w:r w:rsidRPr="00472628">
        <w:rPr>
          <w:rFonts w:ascii="Arial" w:hAnsi="Arial" w:cs="Arial"/>
          <w:b/>
        </w:rPr>
        <w:t xml:space="preserve">2.1 </w:t>
      </w:r>
      <w:r w:rsidR="00F47E2E" w:rsidRPr="00472628">
        <w:rPr>
          <w:rFonts w:ascii="Arial" w:hAnsi="Arial" w:cs="Arial"/>
          <w:bCs/>
        </w:rPr>
        <w:t>Justifica-se a modalidade devido a mesma garantir o princípio da isonomia e possibilitar a seleção da proposta mais vantajosa para a administração.</w:t>
      </w:r>
    </w:p>
    <w:p w:rsidR="00F47E2E" w:rsidRPr="00472628" w:rsidRDefault="00F47E2E" w:rsidP="00862A10">
      <w:pPr>
        <w:autoSpaceDE w:val="0"/>
        <w:autoSpaceDN w:val="0"/>
        <w:adjustRightInd w:val="0"/>
        <w:spacing w:after="0" w:line="240" w:lineRule="auto"/>
        <w:jc w:val="both"/>
        <w:rPr>
          <w:rFonts w:ascii="Arial" w:hAnsi="Arial" w:cs="Arial"/>
          <w:bCs/>
        </w:rPr>
      </w:pPr>
    </w:p>
    <w:p w:rsidR="00522D44" w:rsidRPr="00472628" w:rsidRDefault="00F47E2E" w:rsidP="00522D44">
      <w:pPr>
        <w:tabs>
          <w:tab w:val="left" w:pos="1200"/>
          <w:tab w:val="center" w:pos="4679"/>
        </w:tabs>
        <w:spacing w:after="0" w:line="240" w:lineRule="auto"/>
        <w:jc w:val="both"/>
        <w:rPr>
          <w:rFonts w:ascii="Arial" w:hAnsi="Arial" w:cs="Arial"/>
        </w:rPr>
      </w:pPr>
      <w:r w:rsidRPr="00472628">
        <w:rPr>
          <w:rFonts w:ascii="Arial" w:hAnsi="Arial" w:cs="Arial"/>
          <w:b/>
          <w:bCs/>
        </w:rPr>
        <w:t>2.2</w:t>
      </w:r>
      <w:r w:rsidRPr="00472628">
        <w:rPr>
          <w:rFonts w:ascii="Arial" w:hAnsi="Arial" w:cs="Arial"/>
          <w:bCs/>
        </w:rPr>
        <w:t xml:space="preserve"> </w:t>
      </w:r>
      <w:r w:rsidR="00522D44" w:rsidRPr="00472628">
        <w:rPr>
          <w:rFonts w:ascii="Arial" w:hAnsi="Arial" w:cs="Arial"/>
          <w:bCs/>
        </w:rPr>
        <w:t xml:space="preserve">Aquisição </w:t>
      </w:r>
      <w:r w:rsidR="00522D44" w:rsidRPr="00472628">
        <w:rPr>
          <w:rFonts w:ascii="Arial" w:hAnsi="Arial" w:cs="Arial"/>
        </w:rPr>
        <w:t>de gêneros alimentícios perecíveis e não perecíveis a ser destinada a Merenda Escolar de Dois Vizinhos, no ano letivo de 2021. Para que o início do ano letivo de 2021 tenha a distribuição de alimentos nos locais de ensino assegurada e com regularidade, é necessária a compra dos alimentos para composição do cardápio no ensino regular e ainda, para adaptação do mesmo para todas as crianças portadoras de necessidades alimentares específicas.</w:t>
      </w:r>
    </w:p>
    <w:p w:rsidR="00924A15" w:rsidRPr="00472628" w:rsidRDefault="00924A15" w:rsidP="00862A10">
      <w:pPr>
        <w:tabs>
          <w:tab w:val="left" w:pos="1200"/>
          <w:tab w:val="center" w:pos="4679"/>
        </w:tabs>
        <w:spacing w:after="0" w:line="240" w:lineRule="auto"/>
        <w:jc w:val="both"/>
        <w:rPr>
          <w:rFonts w:ascii="Arial" w:hAnsi="Arial" w:cs="Arial"/>
          <w:highlight w:val="yellow"/>
        </w:rPr>
      </w:pPr>
      <w:r w:rsidRPr="00472628">
        <w:rPr>
          <w:rFonts w:ascii="Arial" w:hAnsi="Arial" w:cs="Arial"/>
        </w:rPr>
        <w:tab/>
      </w:r>
    </w:p>
    <w:p w:rsidR="00AA12E7" w:rsidRPr="00472628" w:rsidRDefault="007C517A" w:rsidP="00862A10">
      <w:pPr>
        <w:spacing w:after="0" w:line="240" w:lineRule="auto"/>
        <w:jc w:val="both"/>
        <w:rPr>
          <w:rFonts w:ascii="Arial" w:hAnsi="Arial" w:cs="Arial"/>
          <w:b/>
        </w:rPr>
      </w:pPr>
      <w:r w:rsidRPr="00472628">
        <w:rPr>
          <w:rFonts w:ascii="Arial" w:hAnsi="Arial" w:cs="Arial"/>
          <w:b/>
        </w:rPr>
        <w:t xml:space="preserve">3 – </w:t>
      </w:r>
      <w:r w:rsidR="00AA12E7" w:rsidRPr="00472628">
        <w:rPr>
          <w:rFonts w:ascii="Arial" w:hAnsi="Arial" w:cs="Arial"/>
          <w:b/>
        </w:rPr>
        <w:t>DISPOSIÇÃO DO</w:t>
      </w:r>
      <w:r w:rsidR="00F60033" w:rsidRPr="00472628">
        <w:rPr>
          <w:rFonts w:ascii="Arial" w:hAnsi="Arial" w:cs="Arial"/>
          <w:b/>
        </w:rPr>
        <w:t>(</w:t>
      </w:r>
      <w:r w:rsidR="00AA12E7" w:rsidRPr="00472628">
        <w:rPr>
          <w:rFonts w:ascii="Arial" w:hAnsi="Arial" w:cs="Arial"/>
          <w:b/>
        </w:rPr>
        <w:t>S</w:t>
      </w:r>
      <w:r w:rsidR="00F60033" w:rsidRPr="00472628">
        <w:rPr>
          <w:rFonts w:ascii="Arial" w:hAnsi="Arial" w:cs="Arial"/>
          <w:b/>
        </w:rPr>
        <w:t>)</w:t>
      </w:r>
      <w:r w:rsidR="00AA12E7" w:rsidRPr="00472628">
        <w:rPr>
          <w:rFonts w:ascii="Arial" w:hAnsi="Arial" w:cs="Arial"/>
          <w:b/>
        </w:rPr>
        <w:t xml:space="preserve"> </w:t>
      </w:r>
      <w:r w:rsidR="00F60033" w:rsidRPr="00472628">
        <w:rPr>
          <w:rFonts w:ascii="Arial" w:hAnsi="Arial" w:cs="Arial"/>
          <w:b/>
        </w:rPr>
        <w:t>ITEM(NS)/</w:t>
      </w:r>
      <w:r w:rsidR="00AA12E7" w:rsidRPr="00472628">
        <w:rPr>
          <w:rFonts w:ascii="Arial" w:hAnsi="Arial" w:cs="Arial"/>
          <w:b/>
        </w:rPr>
        <w:t>LOTE</w:t>
      </w:r>
      <w:r w:rsidR="00F60033" w:rsidRPr="00472628">
        <w:rPr>
          <w:rFonts w:ascii="Arial" w:hAnsi="Arial" w:cs="Arial"/>
          <w:b/>
        </w:rPr>
        <w:t>(</w:t>
      </w:r>
      <w:r w:rsidR="00AA12E7" w:rsidRPr="00472628">
        <w:rPr>
          <w:rFonts w:ascii="Arial" w:hAnsi="Arial" w:cs="Arial"/>
          <w:b/>
        </w:rPr>
        <w:t>S</w:t>
      </w:r>
      <w:r w:rsidR="00F60033" w:rsidRPr="00472628">
        <w:rPr>
          <w:rFonts w:ascii="Arial" w:hAnsi="Arial" w:cs="Arial"/>
          <w:b/>
        </w:rPr>
        <w:t>)</w:t>
      </w:r>
    </w:p>
    <w:p w:rsidR="00104B0A" w:rsidRPr="00472628" w:rsidRDefault="00104B0A" w:rsidP="00862A10">
      <w:pPr>
        <w:spacing w:after="0" w:line="240" w:lineRule="auto"/>
        <w:jc w:val="both"/>
        <w:rPr>
          <w:rFonts w:ascii="Arial" w:hAnsi="Arial" w:cs="Arial"/>
          <w:b/>
        </w:rPr>
      </w:pPr>
    </w:p>
    <w:p w:rsidR="00104B0A" w:rsidRPr="00472628" w:rsidRDefault="00104B0A" w:rsidP="00862A10">
      <w:pPr>
        <w:spacing w:after="0" w:line="240" w:lineRule="auto"/>
        <w:jc w:val="both"/>
        <w:rPr>
          <w:rFonts w:ascii="Arial" w:hAnsi="Arial" w:cs="Arial"/>
        </w:rPr>
      </w:pPr>
      <w:r w:rsidRPr="00472628">
        <w:rPr>
          <w:rFonts w:ascii="Arial" w:hAnsi="Arial" w:cs="Arial"/>
          <w:b/>
        </w:rPr>
        <w:t xml:space="preserve">3.1 </w:t>
      </w:r>
      <w:r w:rsidR="003B7E34" w:rsidRPr="00472628">
        <w:rPr>
          <w:rFonts w:ascii="Arial" w:hAnsi="Arial" w:cs="Arial"/>
        </w:rPr>
        <w:t>Cota Principal” – Itens abertos para a participação de todos os interessados, inclusive os que se enquadrem na condição de “Microempresa – ME” ou “Empresa de Pequeno Porte – EPP” e que atuem no ramo de atividade referente ao objeto licitado.</w:t>
      </w:r>
    </w:p>
    <w:p w:rsidR="00104B0A" w:rsidRPr="00472628" w:rsidRDefault="00104B0A" w:rsidP="00862A10">
      <w:pPr>
        <w:spacing w:after="0" w:line="240" w:lineRule="auto"/>
        <w:jc w:val="both"/>
        <w:rPr>
          <w:rFonts w:ascii="Arial" w:hAnsi="Arial" w:cs="Arial"/>
          <w:b/>
        </w:rPr>
      </w:pPr>
    </w:p>
    <w:p w:rsidR="006F258C" w:rsidRPr="00472628" w:rsidRDefault="006F258C" w:rsidP="00862A10">
      <w:pPr>
        <w:spacing w:after="0" w:line="240" w:lineRule="auto"/>
        <w:jc w:val="both"/>
        <w:rPr>
          <w:rFonts w:ascii="Arial" w:hAnsi="Arial" w:cs="Arial"/>
        </w:rPr>
      </w:pPr>
      <w:r w:rsidRPr="00472628">
        <w:rPr>
          <w:rFonts w:ascii="Arial" w:hAnsi="Arial" w:cs="Arial"/>
          <w:b/>
        </w:rPr>
        <w:t>3.2</w:t>
      </w:r>
      <w:r w:rsidRPr="00472628">
        <w:rPr>
          <w:rFonts w:ascii="Arial" w:hAnsi="Arial" w:cs="Arial"/>
        </w:rPr>
        <w:t xml:space="preserve"> </w:t>
      </w:r>
      <w:r w:rsidR="003B7E34" w:rsidRPr="00472628">
        <w:rPr>
          <w:rFonts w:ascii="Arial" w:hAnsi="Arial" w:cs="Arial"/>
        </w:rPr>
        <w:t>Cota Reservada” – Itens constituídos por até 25% (vinte e cinco por cento) do quantitativo do respectivo objeto, estão abertos para a participação exclusiva de “Microempresa – ME” ou “Empresa de Pequeno Porte – EPP”, sem prejuízo de sua participação nos lotes da cota principal, e que atuem no ramo de atividade referente ao objeto licitado, conforme determina o artigo 48 da Lei Complementar n° 147/2014.</w:t>
      </w:r>
    </w:p>
    <w:p w:rsidR="006F258C" w:rsidRPr="00472628" w:rsidRDefault="006F258C" w:rsidP="00862A10">
      <w:pPr>
        <w:spacing w:after="0" w:line="240" w:lineRule="auto"/>
        <w:jc w:val="both"/>
        <w:rPr>
          <w:rFonts w:ascii="Arial" w:hAnsi="Arial" w:cs="Arial"/>
          <w:b/>
        </w:rPr>
      </w:pPr>
    </w:p>
    <w:p w:rsidR="00570E3D" w:rsidRPr="00472628" w:rsidRDefault="006F258C" w:rsidP="00862A10">
      <w:pPr>
        <w:spacing w:after="0" w:line="240" w:lineRule="auto"/>
        <w:jc w:val="both"/>
        <w:rPr>
          <w:rFonts w:ascii="Arial" w:hAnsi="Arial" w:cs="Arial"/>
        </w:rPr>
      </w:pPr>
      <w:r w:rsidRPr="00472628">
        <w:rPr>
          <w:rFonts w:ascii="Arial" w:hAnsi="Arial" w:cs="Arial"/>
          <w:b/>
        </w:rPr>
        <w:t>3.3</w:t>
      </w:r>
      <w:r w:rsidRPr="00472628">
        <w:rPr>
          <w:rFonts w:ascii="Arial" w:hAnsi="Arial" w:cs="Arial"/>
        </w:rPr>
        <w:t xml:space="preserve"> </w:t>
      </w:r>
      <w:r w:rsidR="00570E3D" w:rsidRPr="00472628">
        <w:rPr>
          <w:rFonts w:ascii="Arial" w:hAnsi="Arial" w:cs="Arial"/>
        </w:rPr>
        <w:t>Itens reservados para disputa exclusi</w:t>
      </w:r>
      <w:r w:rsidR="00D25BCE" w:rsidRPr="00472628">
        <w:rPr>
          <w:rFonts w:ascii="Arial" w:hAnsi="Arial" w:cs="Arial"/>
        </w:rPr>
        <w:t>va entre Microe</w:t>
      </w:r>
      <w:r w:rsidR="00570E3D" w:rsidRPr="00472628">
        <w:rPr>
          <w:rFonts w:ascii="Arial" w:hAnsi="Arial" w:cs="Arial"/>
        </w:rPr>
        <w:t>mpresa</w:t>
      </w:r>
      <w:r w:rsidR="00D25BCE" w:rsidRPr="00472628">
        <w:rPr>
          <w:rFonts w:ascii="Arial" w:hAnsi="Arial" w:cs="Arial"/>
        </w:rPr>
        <w:t>s</w:t>
      </w:r>
      <w:r w:rsidR="00570E3D" w:rsidRPr="00472628">
        <w:rPr>
          <w:rFonts w:ascii="Arial" w:hAnsi="Arial" w:cs="Arial"/>
        </w:rPr>
        <w:t xml:space="preserve"> e Empresa</w:t>
      </w:r>
      <w:r w:rsidR="00D25BCE" w:rsidRPr="00472628">
        <w:rPr>
          <w:rFonts w:ascii="Arial" w:hAnsi="Arial" w:cs="Arial"/>
        </w:rPr>
        <w:t>s</w:t>
      </w:r>
      <w:r w:rsidR="00570E3D" w:rsidRPr="00472628">
        <w:rPr>
          <w:rFonts w:ascii="Arial" w:hAnsi="Arial" w:cs="Arial"/>
        </w:rPr>
        <w:t xml:space="preserve"> de Pequeno Porte, conforme legislação vigente.</w:t>
      </w:r>
    </w:p>
    <w:p w:rsidR="00570E3D" w:rsidRPr="00472628" w:rsidRDefault="00570E3D" w:rsidP="00862A10">
      <w:pPr>
        <w:spacing w:after="0" w:line="240" w:lineRule="auto"/>
        <w:jc w:val="both"/>
        <w:rPr>
          <w:rFonts w:ascii="Arial" w:hAnsi="Arial" w:cs="Arial"/>
        </w:rPr>
      </w:pPr>
    </w:p>
    <w:p w:rsidR="006F258C" w:rsidRPr="00472628" w:rsidRDefault="00570E3D" w:rsidP="00862A10">
      <w:pPr>
        <w:spacing w:after="0" w:line="240" w:lineRule="auto"/>
        <w:jc w:val="both"/>
        <w:rPr>
          <w:rFonts w:ascii="Arial" w:hAnsi="Arial" w:cs="Arial"/>
        </w:rPr>
      </w:pPr>
      <w:r w:rsidRPr="00472628">
        <w:rPr>
          <w:rFonts w:ascii="Arial" w:hAnsi="Arial" w:cs="Arial"/>
          <w:b/>
        </w:rPr>
        <w:t xml:space="preserve">3.4 </w:t>
      </w:r>
      <w:r w:rsidR="001C7362" w:rsidRPr="00472628">
        <w:rPr>
          <w:rFonts w:ascii="Arial" w:hAnsi="Arial" w:cs="Arial"/>
        </w:rPr>
        <w:t>Nos itens destinados à participação exclusiva  de ME e EPP, bem como nos itens destinados à cota reservada para ME e EPP, aplicar-se-á o disposto no</w:t>
      </w:r>
      <w:r w:rsidR="006F258C" w:rsidRPr="00472628">
        <w:rPr>
          <w:rFonts w:ascii="Arial" w:hAnsi="Arial" w:cs="Arial"/>
        </w:rPr>
        <w:t xml:space="preserve"> art</w:t>
      </w:r>
      <w:r w:rsidR="001C7362" w:rsidRPr="00472628">
        <w:rPr>
          <w:rFonts w:ascii="Arial" w:hAnsi="Arial" w:cs="Arial"/>
        </w:rPr>
        <w:t>igo</w:t>
      </w:r>
      <w:r w:rsidR="006F258C" w:rsidRPr="00472628">
        <w:rPr>
          <w:rFonts w:ascii="Arial" w:hAnsi="Arial" w:cs="Arial"/>
        </w:rPr>
        <w:t xml:space="preserve"> 48, § 3°, da Lei Complementar nº.147/2014, que estabelece a prioridade de contratação para as microempresas e empresas de pequeno porte sediadas LOCAL ou REGIONALMENTE, até o limite de 10% (dez por cento) do melhor preço válido. Este benefício não impede a participação de empresas de outras localidades.</w:t>
      </w:r>
    </w:p>
    <w:p w:rsidR="006F258C" w:rsidRPr="00472628" w:rsidRDefault="006F258C" w:rsidP="00862A10">
      <w:pPr>
        <w:spacing w:after="0" w:line="240" w:lineRule="auto"/>
        <w:jc w:val="both"/>
        <w:rPr>
          <w:rFonts w:ascii="Arial" w:hAnsi="Arial" w:cs="Arial"/>
        </w:rPr>
      </w:pPr>
    </w:p>
    <w:p w:rsidR="006F258C" w:rsidRPr="00472628" w:rsidRDefault="006F258C" w:rsidP="00862A10">
      <w:pPr>
        <w:spacing w:after="0" w:line="240" w:lineRule="auto"/>
        <w:rPr>
          <w:rFonts w:ascii="Arial" w:hAnsi="Arial" w:cs="Arial"/>
        </w:rPr>
      </w:pPr>
      <w:r w:rsidRPr="00472628">
        <w:rPr>
          <w:rFonts w:ascii="Arial" w:hAnsi="Arial" w:cs="Arial"/>
          <w:b/>
        </w:rPr>
        <w:t>3.</w:t>
      </w:r>
      <w:r w:rsidR="00570E3D" w:rsidRPr="00472628">
        <w:rPr>
          <w:rFonts w:ascii="Arial" w:hAnsi="Arial" w:cs="Arial"/>
          <w:b/>
        </w:rPr>
        <w:t>5</w:t>
      </w:r>
      <w:r w:rsidRPr="00472628">
        <w:rPr>
          <w:rFonts w:ascii="Arial" w:hAnsi="Arial" w:cs="Arial"/>
        </w:rPr>
        <w:t xml:space="preserve"> Para fins de aplicação do dispositivo referido no item acima, considera-se:</w:t>
      </w:r>
    </w:p>
    <w:p w:rsidR="006F258C" w:rsidRPr="00472628" w:rsidRDefault="006F258C" w:rsidP="00862A10">
      <w:pPr>
        <w:spacing w:after="0" w:line="240" w:lineRule="auto"/>
        <w:rPr>
          <w:rFonts w:ascii="Arial" w:hAnsi="Arial" w:cs="Arial"/>
        </w:rPr>
      </w:pPr>
    </w:p>
    <w:p w:rsidR="006F258C" w:rsidRPr="00472628" w:rsidRDefault="006F258C" w:rsidP="00862A10">
      <w:pPr>
        <w:spacing w:after="0" w:line="240" w:lineRule="auto"/>
        <w:ind w:firstLine="567"/>
        <w:rPr>
          <w:rFonts w:ascii="Arial" w:hAnsi="Arial" w:cs="Arial"/>
        </w:rPr>
      </w:pPr>
      <w:r w:rsidRPr="00472628">
        <w:rPr>
          <w:rFonts w:ascii="Arial" w:hAnsi="Arial" w:cs="Arial"/>
          <w:b/>
        </w:rPr>
        <w:t>3.</w:t>
      </w:r>
      <w:r w:rsidR="00570E3D" w:rsidRPr="00472628">
        <w:rPr>
          <w:rFonts w:ascii="Arial" w:hAnsi="Arial" w:cs="Arial"/>
          <w:b/>
        </w:rPr>
        <w:t>5</w:t>
      </w:r>
      <w:r w:rsidRPr="00472628">
        <w:rPr>
          <w:rFonts w:ascii="Arial" w:hAnsi="Arial" w:cs="Arial"/>
          <w:b/>
        </w:rPr>
        <w:t>.1</w:t>
      </w:r>
      <w:r w:rsidRPr="00472628">
        <w:rPr>
          <w:rFonts w:ascii="Arial" w:hAnsi="Arial" w:cs="Arial"/>
        </w:rPr>
        <w:t xml:space="preserve"> LOCAL: Município de Dois Vizinhos/PR.</w:t>
      </w:r>
    </w:p>
    <w:p w:rsidR="006F258C" w:rsidRPr="00472628" w:rsidRDefault="006F258C" w:rsidP="00862A10">
      <w:pPr>
        <w:spacing w:after="0" w:line="240" w:lineRule="auto"/>
        <w:ind w:firstLine="567"/>
        <w:rPr>
          <w:rFonts w:ascii="Arial" w:hAnsi="Arial" w:cs="Arial"/>
        </w:rPr>
      </w:pPr>
    </w:p>
    <w:p w:rsidR="006F258C" w:rsidRPr="00472628" w:rsidRDefault="006F258C" w:rsidP="00862A10">
      <w:pPr>
        <w:spacing w:after="0" w:line="240" w:lineRule="auto"/>
        <w:ind w:firstLine="567"/>
        <w:jc w:val="both"/>
        <w:rPr>
          <w:rFonts w:ascii="Arial" w:hAnsi="Arial" w:cs="Arial"/>
        </w:rPr>
      </w:pPr>
      <w:r w:rsidRPr="00472628">
        <w:rPr>
          <w:rFonts w:ascii="Arial" w:hAnsi="Arial" w:cs="Arial"/>
          <w:b/>
        </w:rPr>
        <w:t>3.</w:t>
      </w:r>
      <w:r w:rsidR="00570E3D" w:rsidRPr="00472628">
        <w:rPr>
          <w:rFonts w:ascii="Arial" w:hAnsi="Arial" w:cs="Arial"/>
          <w:b/>
        </w:rPr>
        <w:t>5</w:t>
      </w:r>
      <w:r w:rsidRPr="00472628">
        <w:rPr>
          <w:rFonts w:ascii="Arial" w:hAnsi="Arial" w:cs="Arial"/>
          <w:b/>
        </w:rPr>
        <w:t>.2</w:t>
      </w:r>
      <w:r w:rsidRPr="00472628">
        <w:rPr>
          <w:rFonts w:ascii="Arial" w:hAnsi="Arial" w:cs="Arial"/>
        </w:rPr>
        <w:t xml:space="preserve"> REGIONALMENTE: Municípios do Sudoeste do Paraná conforme definido pelo Instituto Brasileiro de Geografia e Estatística – IBGE.</w:t>
      </w:r>
    </w:p>
    <w:p w:rsidR="006F258C" w:rsidRPr="00472628" w:rsidRDefault="006F258C" w:rsidP="00862A10">
      <w:pPr>
        <w:spacing w:after="0" w:line="240" w:lineRule="auto"/>
        <w:ind w:firstLine="567"/>
        <w:jc w:val="both"/>
        <w:rPr>
          <w:rFonts w:ascii="Arial" w:hAnsi="Arial" w:cs="Arial"/>
        </w:rPr>
      </w:pPr>
    </w:p>
    <w:p w:rsidR="00AA12E7" w:rsidRPr="00472628" w:rsidRDefault="006F258C" w:rsidP="00862A10">
      <w:pPr>
        <w:spacing w:after="0" w:line="240" w:lineRule="auto"/>
        <w:ind w:firstLine="567"/>
        <w:jc w:val="both"/>
        <w:rPr>
          <w:rFonts w:ascii="Arial" w:hAnsi="Arial" w:cs="Arial"/>
        </w:rPr>
      </w:pPr>
      <w:r w:rsidRPr="00472628">
        <w:rPr>
          <w:rFonts w:ascii="Arial" w:hAnsi="Arial" w:cs="Arial"/>
          <w:b/>
        </w:rPr>
        <w:t>3.</w:t>
      </w:r>
      <w:r w:rsidR="00570E3D" w:rsidRPr="00472628">
        <w:rPr>
          <w:rFonts w:ascii="Arial" w:hAnsi="Arial" w:cs="Arial"/>
          <w:b/>
        </w:rPr>
        <w:t>5</w:t>
      </w:r>
      <w:r w:rsidRPr="00472628">
        <w:rPr>
          <w:rFonts w:ascii="Arial" w:hAnsi="Arial" w:cs="Arial"/>
          <w:b/>
        </w:rPr>
        <w:t>.3</w:t>
      </w:r>
      <w:r w:rsidRPr="00472628">
        <w:rPr>
          <w:rFonts w:ascii="Arial" w:hAnsi="Arial" w:cs="Arial"/>
        </w:rPr>
        <w:t xml:space="preserve"> MUNICÍPIOS: Ampere, Barracão, Bela Vista da Caroba, Boa Esperança do Iguaçu, Bom Jesus do Sul, Bom Sucesso do Sul, Capanema, Chopinzinho, Clevelândia, Coronel Domingos Soares, Coronel Vivida, Cruzeiro do Iguaçu, Enéas Marques, Flor da Serra do Sul, Francisco Beltrão, Honório Serpa, </w:t>
      </w:r>
      <w:proofErr w:type="spellStart"/>
      <w:r w:rsidRPr="00472628">
        <w:rPr>
          <w:rFonts w:ascii="Arial" w:hAnsi="Arial" w:cs="Arial"/>
        </w:rPr>
        <w:t>Itapejara</w:t>
      </w:r>
      <w:proofErr w:type="spellEnd"/>
      <w:r w:rsidRPr="00472628">
        <w:rPr>
          <w:rFonts w:ascii="Arial" w:hAnsi="Arial" w:cs="Arial"/>
        </w:rPr>
        <w:t xml:space="preserve"> do Oeste, Manfrinópolis, Mangueirinha, Mariópolis, Marmeleiro, Nova Esperança do Sudoeste, Nova Prata do Iguaçu, Palmas, Pato Branco, Pérola do Oeste, Pinhal de São Bento, Planalto, </w:t>
      </w:r>
      <w:proofErr w:type="spellStart"/>
      <w:r w:rsidRPr="00472628">
        <w:rPr>
          <w:rFonts w:ascii="Arial" w:hAnsi="Arial" w:cs="Arial"/>
        </w:rPr>
        <w:t>Pranchita</w:t>
      </w:r>
      <w:proofErr w:type="spellEnd"/>
      <w:r w:rsidRPr="00472628">
        <w:rPr>
          <w:rFonts w:ascii="Arial" w:hAnsi="Arial" w:cs="Arial"/>
        </w:rPr>
        <w:t xml:space="preserve">, Realeza, Renascença, Quedas do Iguaçu, Salgado Filho, Salto do Lontra, Santa Izabel do Oeste, Santo Antônio do Sudoeste, São João, São Jorge D'Oeste, Saudade do Iguaçu, Sulina, </w:t>
      </w:r>
      <w:proofErr w:type="spellStart"/>
      <w:r w:rsidRPr="00472628">
        <w:rPr>
          <w:rFonts w:ascii="Arial" w:hAnsi="Arial" w:cs="Arial"/>
        </w:rPr>
        <w:t>Verê</w:t>
      </w:r>
      <w:proofErr w:type="spellEnd"/>
      <w:r w:rsidRPr="00472628">
        <w:rPr>
          <w:rFonts w:ascii="Arial" w:hAnsi="Arial" w:cs="Arial"/>
        </w:rPr>
        <w:t xml:space="preserve"> e Vitorino.</w:t>
      </w:r>
    </w:p>
    <w:p w:rsidR="00AA12E7" w:rsidRPr="00472628" w:rsidRDefault="00AA12E7" w:rsidP="00862A10">
      <w:pPr>
        <w:spacing w:after="0" w:line="240" w:lineRule="auto"/>
        <w:jc w:val="both"/>
        <w:rPr>
          <w:rFonts w:ascii="Arial" w:hAnsi="Arial" w:cs="Arial"/>
        </w:rPr>
      </w:pPr>
    </w:p>
    <w:p w:rsidR="007C517A" w:rsidRPr="00472628" w:rsidRDefault="00AA12E7" w:rsidP="00862A10">
      <w:pPr>
        <w:spacing w:after="0" w:line="240" w:lineRule="auto"/>
        <w:jc w:val="both"/>
        <w:rPr>
          <w:rFonts w:ascii="Arial" w:hAnsi="Arial" w:cs="Arial"/>
          <w:b/>
        </w:rPr>
      </w:pPr>
      <w:r w:rsidRPr="00472628">
        <w:rPr>
          <w:rFonts w:ascii="Arial" w:hAnsi="Arial" w:cs="Arial"/>
          <w:b/>
        </w:rPr>
        <w:t xml:space="preserve">4 – </w:t>
      </w:r>
      <w:r w:rsidR="007C517A" w:rsidRPr="00472628">
        <w:rPr>
          <w:rFonts w:ascii="Arial" w:hAnsi="Arial" w:cs="Arial"/>
          <w:b/>
        </w:rPr>
        <w:t>SOBRE A PROPOSTA</w:t>
      </w:r>
    </w:p>
    <w:p w:rsidR="007C517A" w:rsidRPr="00472628" w:rsidRDefault="007C517A" w:rsidP="00862A10">
      <w:pPr>
        <w:spacing w:after="0" w:line="240" w:lineRule="auto"/>
        <w:rPr>
          <w:rFonts w:ascii="Arial" w:hAnsi="Arial" w:cs="Arial"/>
        </w:rPr>
      </w:pPr>
    </w:p>
    <w:p w:rsidR="007C517A" w:rsidRPr="00472628" w:rsidRDefault="006F671C" w:rsidP="00862A10">
      <w:pPr>
        <w:spacing w:after="0" w:line="240" w:lineRule="auto"/>
        <w:jc w:val="both"/>
        <w:rPr>
          <w:rFonts w:ascii="Arial" w:hAnsi="Arial" w:cs="Arial"/>
        </w:rPr>
      </w:pPr>
      <w:r w:rsidRPr="00472628">
        <w:rPr>
          <w:rFonts w:ascii="Arial" w:hAnsi="Arial" w:cs="Arial"/>
          <w:b/>
        </w:rPr>
        <w:t>4</w:t>
      </w:r>
      <w:r w:rsidR="007C517A" w:rsidRPr="00472628">
        <w:rPr>
          <w:rFonts w:ascii="Arial" w:hAnsi="Arial" w:cs="Arial"/>
          <w:b/>
        </w:rPr>
        <w:t>.1</w:t>
      </w:r>
      <w:r w:rsidR="007C517A" w:rsidRPr="00472628">
        <w:rPr>
          <w:rFonts w:ascii="Arial" w:hAnsi="Arial" w:cs="Arial"/>
        </w:rPr>
        <w:t xml:space="preserve"> O preço da contratação do objeto licitado será aquele constante da proposta.</w:t>
      </w:r>
    </w:p>
    <w:p w:rsidR="007C517A" w:rsidRPr="00472628" w:rsidRDefault="007C517A" w:rsidP="00862A10">
      <w:pPr>
        <w:spacing w:after="0" w:line="240" w:lineRule="auto"/>
        <w:jc w:val="both"/>
        <w:rPr>
          <w:rFonts w:ascii="Arial" w:hAnsi="Arial" w:cs="Arial"/>
        </w:rPr>
      </w:pPr>
    </w:p>
    <w:p w:rsidR="007C517A" w:rsidRPr="00472628" w:rsidRDefault="006F671C" w:rsidP="00862A10">
      <w:pPr>
        <w:spacing w:after="0" w:line="240" w:lineRule="auto"/>
        <w:jc w:val="both"/>
        <w:rPr>
          <w:rFonts w:ascii="Arial" w:hAnsi="Arial" w:cs="Arial"/>
        </w:rPr>
      </w:pPr>
      <w:r w:rsidRPr="00472628">
        <w:rPr>
          <w:rFonts w:ascii="Arial" w:hAnsi="Arial" w:cs="Arial"/>
          <w:b/>
        </w:rPr>
        <w:t>4</w:t>
      </w:r>
      <w:r w:rsidR="007C517A" w:rsidRPr="00472628">
        <w:rPr>
          <w:rFonts w:ascii="Arial" w:hAnsi="Arial" w:cs="Arial"/>
          <w:b/>
        </w:rPr>
        <w:t>.2</w:t>
      </w:r>
      <w:r w:rsidR="007C517A" w:rsidRPr="00472628">
        <w:rPr>
          <w:rFonts w:ascii="Arial" w:hAnsi="Arial" w:cs="Arial"/>
        </w:rPr>
        <w:t xml:space="preserve"> No preço total por item/lote do objeto licitado, deverá constar até </w:t>
      </w:r>
      <w:r w:rsidR="007C517A" w:rsidRPr="00472628">
        <w:rPr>
          <w:rFonts w:ascii="Arial" w:hAnsi="Arial" w:cs="Arial"/>
          <w:b/>
          <w:bCs/>
        </w:rPr>
        <w:t xml:space="preserve">2 (duas) </w:t>
      </w:r>
      <w:r w:rsidR="007C517A" w:rsidRPr="00472628">
        <w:rPr>
          <w:rFonts w:ascii="Arial" w:hAnsi="Arial" w:cs="Arial"/>
          <w:b/>
        </w:rPr>
        <w:t>casas decimais</w:t>
      </w:r>
      <w:r w:rsidR="007C517A" w:rsidRPr="00472628">
        <w:rPr>
          <w:rFonts w:ascii="Arial" w:hAnsi="Arial" w:cs="Arial"/>
        </w:rPr>
        <w:t>, expressos em moeda corrente nacional, não superior ao preço máximo estabelecido no edital.</w:t>
      </w:r>
    </w:p>
    <w:p w:rsidR="007C517A" w:rsidRPr="00472628" w:rsidRDefault="007C517A" w:rsidP="00862A10">
      <w:pPr>
        <w:spacing w:after="0" w:line="240" w:lineRule="auto"/>
        <w:jc w:val="both"/>
        <w:rPr>
          <w:rFonts w:ascii="Arial" w:hAnsi="Arial" w:cs="Arial"/>
        </w:rPr>
      </w:pPr>
    </w:p>
    <w:p w:rsidR="007C517A" w:rsidRPr="00472628" w:rsidRDefault="006F671C" w:rsidP="00862A10">
      <w:pPr>
        <w:spacing w:after="0" w:line="240" w:lineRule="auto"/>
        <w:jc w:val="both"/>
        <w:rPr>
          <w:rFonts w:ascii="Arial" w:hAnsi="Arial" w:cs="Arial"/>
        </w:rPr>
      </w:pPr>
      <w:r w:rsidRPr="00472628">
        <w:rPr>
          <w:rFonts w:ascii="Arial" w:hAnsi="Arial" w:cs="Arial"/>
          <w:b/>
        </w:rPr>
        <w:t>4</w:t>
      </w:r>
      <w:r w:rsidR="007C517A" w:rsidRPr="00472628">
        <w:rPr>
          <w:rFonts w:ascii="Arial" w:hAnsi="Arial" w:cs="Arial"/>
          <w:b/>
        </w:rPr>
        <w:t>.3</w:t>
      </w:r>
      <w:r w:rsidR="007C517A" w:rsidRPr="00472628">
        <w:rPr>
          <w:rFonts w:ascii="Arial" w:hAnsi="Arial" w:cs="Arial"/>
        </w:rPr>
        <w:t xml:space="preserve"> As propostas que apresentarem valor superior ao máximo estabelecido serão automaticamente desclassificadas para esse certame pelo pregoeiro.</w:t>
      </w:r>
    </w:p>
    <w:p w:rsidR="007C517A" w:rsidRPr="00472628" w:rsidRDefault="007C517A" w:rsidP="00862A10">
      <w:pPr>
        <w:spacing w:after="0" w:line="240" w:lineRule="auto"/>
        <w:jc w:val="both"/>
        <w:rPr>
          <w:rFonts w:ascii="Arial" w:hAnsi="Arial" w:cs="Arial"/>
          <w:b/>
        </w:rPr>
      </w:pPr>
    </w:p>
    <w:p w:rsidR="009E2A52" w:rsidRPr="00472628" w:rsidRDefault="006F671C" w:rsidP="00862A10">
      <w:pPr>
        <w:spacing w:after="0" w:line="240" w:lineRule="auto"/>
        <w:jc w:val="both"/>
        <w:rPr>
          <w:rFonts w:ascii="Arial" w:hAnsi="Arial" w:cs="Arial"/>
        </w:rPr>
      </w:pPr>
      <w:r w:rsidRPr="00472628">
        <w:rPr>
          <w:rFonts w:ascii="Arial" w:hAnsi="Arial" w:cs="Arial"/>
          <w:b/>
        </w:rPr>
        <w:t>4</w:t>
      </w:r>
      <w:r w:rsidR="007C517A" w:rsidRPr="00472628">
        <w:rPr>
          <w:rFonts w:ascii="Arial" w:hAnsi="Arial" w:cs="Arial"/>
          <w:b/>
        </w:rPr>
        <w:t>.4</w:t>
      </w:r>
      <w:r w:rsidR="007C517A" w:rsidRPr="00472628">
        <w:rPr>
          <w:rFonts w:ascii="Arial" w:hAnsi="Arial" w:cs="Arial"/>
        </w:rPr>
        <w:t xml:space="preserve"> A empresa deverá incluir na contraprestação todos os custos, inclusive a despesa de entrega do objeto.</w:t>
      </w:r>
    </w:p>
    <w:p w:rsidR="009E2A52" w:rsidRPr="00472628" w:rsidRDefault="009E2A52" w:rsidP="009E2A52">
      <w:pPr>
        <w:pStyle w:val="ParagraphStyle"/>
        <w:jc w:val="both"/>
        <w:rPr>
          <w:b/>
          <w:sz w:val="22"/>
          <w:szCs w:val="22"/>
        </w:rPr>
      </w:pPr>
    </w:p>
    <w:p w:rsidR="009E2A52" w:rsidRPr="00472628" w:rsidRDefault="009E2A52" w:rsidP="009E2A52">
      <w:pPr>
        <w:pStyle w:val="ParagraphStyle"/>
        <w:jc w:val="both"/>
        <w:rPr>
          <w:sz w:val="22"/>
          <w:szCs w:val="22"/>
        </w:rPr>
      </w:pPr>
      <w:r w:rsidRPr="00472628">
        <w:rPr>
          <w:b/>
          <w:sz w:val="22"/>
          <w:szCs w:val="22"/>
        </w:rPr>
        <w:t xml:space="preserve">4.5 </w:t>
      </w:r>
      <w:r w:rsidRPr="00472628">
        <w:rPr>
          <w:sz w:val="22"/>
          <w:szCs w:val="22"/>
        </w:rPr>
        <w:t>O contratado deverá cumprir o Termo de Ética dos Servidores Públicos do Município de Dois Vizinhos, conforme previsto no Decreto nº 16549/2020, artigo 27, alínea “D” de acordo com os princípios e critérios de conduta nele estabelecidos.</w:t>
      </w:r>
    </w:p>
    <w:p w:rsidR="00CA3C32" w:rsidRPr="00472628" w:rsidRDefault="00CA3C32" w:rsidP="00862A10">
      <w:pPr>
        <w:spacing w:after="0" w:line="240" w:lineRule="auto"/>
        <w:jc w:val="both"/>
        <w:rPr>
          <w:rFonts w:ascii="Arial" w:hAnsi="Arial" w:cs="Arial"/>
        </w:rPr>
      </w:pPr>
    </w:p>
    <w:p w:rsidR="007C517A" w:rsidRPr="00472628" w:rsidRDefault="006F671C" w:rsidP="00862A10">
      <w:pPr>
        <w:spacing w:after="0" w:line="240" w:lineRule="auto"/>
        <w:jc w:val="both"/>
        <w:rPr>
          <w:rFonts w:ascii="Arial" w:hAnsi="Arial" w:cs="Arial"/>
          <w:b/>
        </w:rPr>
      </w:pPr>
      <w:r w:rsidRPr="00472628">
        <w:rPr>
          <w:rFonts w:ascii="Arial" w:hAnsi="Arial" w:cs="Arial"/>
          <w:b/>
        </w:rPr>
        <w:t>5</w:t>
      </w:r>
      <w:r w:rsidR="007C517A" w:rsidRPr="00472628">
        <w:rPr>
          <w:rFonts w:ascii="Arial" w:hAnsi="Arial" w:cs="Arial"/>
          <w:b/>
        </w:rPr>
        <w:t xml:space="preserve"> – SOBRE O OBJETO</w:t>
      </w:r>
    </w:p>
    <w:p w:rsidR="007C517A" w:rsidRPr="00472628" w:rsidRDefault="007C517A" w:rsidP="00862A10">
      <w:pPr>
        <w:spacing w:after="0" w:line="240" w:lineRule="auto"/>
        <w:jc w:val="both"/>
        <w:rPr>
          <w:rFonts w:ascii="Arial" w:hAnsi="Arial" w:cs="Arial"/>
          <w:b/>
        </w:rPr>
      </w:pPr>
    </w:p>
    <w:p w:rsidR="00AA550C" w:rsidRPr="00472628" w:rsidRDefault="006F671C" w:rsidP="00862A10">
      <w:pPr>
        <w:spacing w:after="0" w:line="240" w:lineRule="auto"/>
        <w:jc w:val="both"/>
        <w:rPr>
          <w:rFonts w:ascii="Arial" w:hAnsi="Arial" w:cs="Arial"/>
        </w:rPr>
      </w:pPr>
      <w:r w:rsidRPr="00472628">
        <w:rPr>
          <w:rFonts w:ascii="Arial" w:hAnsi="Arial" w:cs="Arial"/>
          <w:b/>
        </w:rPr>
        <w:t>5</w:t>
      </w:r>
      <w:r w:rsidR="007C517A" w:rsidRPr="00472628">
        <w:rPr>
          <w:rFonts w:ascii="Arial" w:hAnsi="Arial" w:cs="Arial"/>
          <w:b/>
        </w:rPr>
        <w:t xml:space="preserve">.1 </w:t>
      </w:r>
      <w:r w:rsidR="00AA550C" w:rsidRPr="00472628">
        <w:rPr>
          <w:rFonts w:ascii="Arial" w:hAnsi="Arial" w:cs="Arial"/>
        </w:rPr>
        <w:t xml:space="preserve">A descrição do objeto, o preço máximo para cada item/lote, a modalidade da licitação e a forma de disputa/julgamento foram estabelecidas pelo Responsável do Departamento de Compras, o Sr. </w:t>
      </w:r>
      <w:r w:rsidR="0074405B" w:rsidRPr="00472628">
        <w:rPr>
          <w:rFonts w:ascii="Arial" w:hAnsi="Arial" w:cs="Arial"/>
        </w:rPr>
        <w:t>Dione Luiz da Silva</w:t>
      </w:r>
      <w:r w:rsidR="00AA550C" w:rsidRPr="00472628">
        <w:rPr>
          <w:rFonts w:ascii="Arial" w:hAnsi="Arial" w:cs="Arial"/>
        </w:rPr>
        <w:t>, conforme justificativas, solicitação e orçamentos constantes no processo.</w:t>
      </w:r>
    </w:p>
    <w:p w:rsidR="007C517A" w:rsidRPr="00472628" w:rsidRDefault="007C517A" w:rsidP="00862A10">
      <w:pPr>
        <w:spacing w:after="0" w:line="240" w:lineRule="auto"/>
        <w:jc w:val="both"/>
        <w:rPr>
          <w:rFonts w:ascii="Arial" w:hAnsi="Arial" w:cs="Arial"/>
          <w:b/>
        </w:rPr>
      </w:pPr>
    </w:p>
    <w:p w:rsidR="004A2809" w:rsidRPr="00472628" w:rsidRDefault="003E14E1" w:rsidP="00862A10">
      <w:pPr>
        <w:pStyle w:val="Centered"/>
        <w:numPr>
          <w:ilvl w:val="1"/>
          <w:numId w:val="5"/>
        </w:numPr>
        <w:ind w:left="0" w:firstLine="0"/>
        <w:jc w:val="both"/>
        <w:rPr>
          <w:bCs/>
          <w:sz w:val="22"/>
          <w:szCs w:val="22"/>
        </w:rPr>
      </w:pPr>
      <w:r w:rsidRPr="00472628">
        <w:rPr>
          <w:bCs/>
          <w:sz w:val="22"/>
          <w:szCs w:val="22"/>
        </w:rPr>
        <w:t>As características propostas no edital para os produtos licitados devem ser interpretadas como mínimas, podendo o Município aceitar produtos com características similares e/ou superiores, desde que comprovadas pelo proponente</w:t>
      </w:r>
      <w:r w:rsidR="004A2809" w:rsidRPr="00472628">
        <w:rPr>
          <w:bCs/>
          <w:sz w:val="22"/>
          <w:szCs w:val="22"/>
        </w:rPr>
        <w:t>.</w:t>
      </w:r>
    </w:p>
    <w:p w:rsidR="002F66F8" w:rsidRPr="00472628" w:rsidRDefault="002F66F8" w:rsidP="00862A10">
      <w:pPr>
        <w:pStyle w:val="Centered"/>
        <w:jc w:val="both"/>
        <w:rPr>
          <w:bCs/>
          <w:sz w:val="22"/>
          <w:szCs w:val="22"/>
        </w:rPr>
      </w:pPr>
    </w:p>
    <w:p w:rsidR="002F66F8" w:rsidRPr="00472628" w:rsidRDefault="002F66F8" w:rsidP="00862A10">
      <w:pPr>
        <w:pStyle w:val="Centered"/>
        <w:numPr>
          <w:ilvl w:val="1"/>
          <w:numId w:val="5"/>
        </w:numPr>
        <w:ind w:left="0" w:firstLine="0"/>
        <w:jc w:val="both"/>
        <w:rPr>
          <w:sz w:val="22"/>
          <w:szCs w:val="22"/>
        </w:rPr>
      </w:pPr>
      <w:r w:rsidRPr="00472628">
        <w:rPr>
          <w:sz w:val="22"/>
          <w:szCs w:val="22"/>
        </w:rPr>
        <w:t xml:space="preserve">O critério utilizado para balizar o preço, foi a média de preços dentre os </w:t>
      </w:r>
      <w:r w:rsidR="00CF1470" w:rsidRPr="00472628">
        <w:rPr>
          <w:sz w:val="22"/>
          <w:szCs w:val="22"/>
        </w:rPr>
        <w:t>orçamentos, atas de registro de outros entes públicos e preços extraídos do site do Compras Paraná que fazem parte do bojo.</w:t>
      </w:r>
    </w:p>
    <w:p w:rsidR="002F66F8" w:rsidRPr="00472628" w:rsidRDefault="002F66F8" w:rsidP="00862A10">
      <w:pPr>
        <w:pStyle w:val="PargrafodaLista"/>
        <w:spacing w:after="0" w:line="240" w:lineRule="auto"/>
        <w:rPr>
          <w:rFonts w:ascii="Arial" w:hAnsi="Arial" w:cs="Arial"/>
          <w:bCs/>
        </w:rPr>
      </w:pPr>
    </w:p>
    <w:p w:rsidR="002F66F8" w:rsidRPr="00472628" w:rsidRDefault="002F66F8" w:rsidP="00862A10">
      <w:pPr>
        <w:pStyle w:val="Centered"/>
        <w:numPr>
          <w:ilvl w:val="1"/>
          <w:numId w:val="5"/>
        </w:numPr>
        <w:ind w:left="0" w:firstLine="0"/>
        <w:jc w:val="both"/>
        <w:rPr>
          <w:bCs/>
          <w:sz w:val="22"/>
          <w:szCs w:val="22"/>
        </w:rPr>
      </w:pPr>
      <w:r w:rsidRPr="00472628">
        <w:rPr>
          <w:bCs/>
          <w:sz w:val="22"/>
          <w:szCs w:val="22"/>
        </w:rPr>
        <w:t xml:space="preserve">Do preço: </w:t>
      </w:r>
      <w:r w:rsidR="00CF1470" w:rsidRPr="00472628">
        <w:rPr>
          <w:bCs/>
          <w:sz w:val="22"/>
          <w:szCs w:val="22"/>
        </w:rPr>
        <w:t>O preço teve como base orçamentos de empresas do ramo pertinente ao objeto, atas de registro de preços de outros entes públicos e preços extraídos do site Compras Paraná</w:t>
      </w:r>
      <w:r w:rsidR="009220C2" w:rsidRPr="00472628">
        <w:rPr>
          <w:bCs/>
          <w:sz w:val="22"/>
          <w:szCs w:val="22"/>
        </w:rPr>
        <w:t>.</w:t>
      </w:r>
    </w:p>
    <w:p w:rsidR="00F101E4" w:rsidRPr="00472628" w:rsidRDefault="00F101E4" w:rsidP="00862A10">
      <w:pPr>
        <w:pStyle w:val="Centered"/>
        <w:jc w:val="both"/>
        <w:rPr>
          <w:bCs/>
          <w:sz w:val="22"/>
          <w:szCs w:val="22"/>
        </w:rPr>
      </w:pPr>
    </w:p>
    <w:p w:rsidR="00F101E4" w:rsidRPr="00472628" w:rsidRDefault="00F101E4" w:rsidP="00862A10">
      <w:pPr>
        <w:pStyle w:val="Centered"/>
        <w:numPr>
          <w:ilvl w:val="1"/>
          <w:numId w:val="5"/>
        </w:numPr>
        <w:ind w:left="0" w:firstLine="0"/>
        <w:jc w:val="both"/>
        <w:rPr>
          <w:bCs/>
          <w:sz w:val="22"/>
          <w:szCs w:val="22"/>
        </w:rPr>
      </w:pPr>
      <w:r w:rsidRPr="00472628">
        <w:rPr>
          <w:sz w:val="22"/>
          <w:szCs w:val="22"/>
        </w:rPr>
        <w:t>As quantidades de produtos solicitadas foram estipuladas de acordo com o consumo do ano de 2019; média de consumo mensal de janeiro a dezembro de 2019 com uma adição de 20% (vinte por cento) em cima do consumo, considerando o aumento gradativo de alunos anualmente e ainda, mediante estimativa de consumo por meio dos per captas por aluno, como pode ser analisada na documentação e relatórios em anexo a este documento.</w:t>
      </w:r>
    </w:p>
    <w:p w:rsidR="00902707" w:rsidRPr="00472628" w:rsidRDefault="00902707" w:rsidP="00862A10">
      <w:pPr>
        <w:pStyle w:val="PargrafodaLista"/>
        <w:spacing w:after="0" w:line="240" w:lineRule="auto"/>
        <w:rPr>
          <w:rFonts w:ascii="Arial" w:hAnsi="Arial" w:cs="Arial"/>
          <w:bCs/>
        </w:rPr>
      </w:pPr>
    </w:p>
    <w:p w:rsidR="00B41F30" w:rsidRPr="00472628" w:rsidRDefault="00902707" w:rsidP="00862A10">
      <w:pPr>
        <w:pStyle w:val="Centered"/>
        <w:numPr>
          <w:ilvl w:val="1"/>
          <w:numId w:val="5"/>
        </w:numPr>
        <w:ind w:left="0" w:firstLine="0"/>
        <w:jc w:val="both"/>
        <w:rPr>
          <w:bCs/>
          <w:sz w:val="22"/>
          <w:szCs w:val="22"/>
        </w:rPr>
      </w:pPr>
      <w:r w:rsidRPr="00472628">
        <w:rPr>
          <w:bCs/>
          <w:sz w:val="22"/>
          <w:szCs w:val="22"/>
        </w:rPr>
        <w:t xml:space="preserve">O quantitativo de produtos foi estimado pela </w:t>
      </w:r>
      <w:r w:rsidR="00717948" w:rsidRPr="00472628">
        <w:rPr>
          <w:bCs/>
          <w:sz w:val="22"/>
          <w:szCs w:val="22"/>
        </w:rPr>
        <w:t>Secretaria de Educação, Cultura e Esportes</w:t>
      </w:r>
      <w:r w:rsidRPr="00472628">
        <w:rPr>
          <w:bCs/>
          <w:sz w:val="22"/>
          <w:szCs w:val="22"/>
        </w:rPr>
        <w:t xml:space="preserve"> com base no histórico de consumo dos estabelecimentos municipais de ensino no letivo de 2019, haja vista a atipicidade do ano 2020.</w:t>
      </w:r>
    </w:p>
    <w:p w:rsidR="00902707" w:rsidRPr="00472628" w:rsidRDefault="00902707" w:rsidP="00862A10">
      <w:pPr>
        <w:pStyle w:val="PargrafodaLista"/>
        <w:spacing w:after="0" w:line="240" w:lineRule="auto"/>
        <w:rPr>
          <w:rFonts w:ascii="Arial" w:hAnsi="Arial" w:cs="Arial"/>
          <w:bCs/>
        </w:rPr>
      </w:pPr>
    </w:p>
    <w:p w:rsidR="0069641F" w:rsidRPr="00472628" w:rsidRDefault="00902707" w:rsidP="00862A10">
      <w:pPr>
        <w:pStyle w:val="Centered"/>
        <w:numPr>
          <w:ilvl w:val="1"/>
          <w:numId w:val="5"/>
        </w:numPr>
        <w:ind w:left="0" w:firstLine="0"/>
        <w:jc w:val="both"/>
        <w:rPr>
          <w:bCs/>
          <w:sz w:val="22"/>
          <w:szCs w:val="22"/>
        </w:rPr>
      </w:pPr>
      <w:r w:rsidRPr="00472628">
        <w:rPr>
          <w:bCs/>
          <w:sz w:val="22"/>
          <w:szCs w:val="22"/>
        </w:rPr>
        <w:t xml:space="preserve">Nota explicativa 01: </w:t>
      </w:r>
      <w:r w:rsidR="00B05805" w:rsidRPr="00472628">
        <w:rPr>
          <w:bCs/>
          <w:sz w:val="22"/>
          <w:szCs w:val="22"/>
        </w:rPr>
        <w:t>São 4 (quatro) unidades</w:t>
      </w:r>
      <w:r w:rsidRPr="00472628">
        <w:rPr>
          <w:bCs/>
          <w:sz w:val="22"/>
          <w:szCs w:val="22"/>
        </w:rPr>
        <w:t xml:space="preserve"> de ensino do interior do Municí</w:t>
      </w:r>
      <w:r w:rsidR="00B05805" w:rsidRPr="00472628">
        <w:rPr>
          <w:bCs/>
          <w:sz w:val="22"/>
          <w:szCs w:val="22"/>
        </w:rPr>
        <w:t>pio, sendo elas</w:t>
      </w:r>
      <w:r w:rsidRPr="00472628">
        <w:rPr>
          <w:bCs/>
          <w:sz w:val="22"/>
          <w:szCs w:val="22"/>
        </w:rPr>
        <w:t xml:space="preserve">: </w:t>
      </w:r>
    </w:p>
    <w:p w:rsidR="0069641F" w:rsidRPr="00472628" w:rsidRDefault="0069641F" w:rsidP="00862A10">
      <w:pPr>
        <w:pStyle w:val="Centered"/>
        <w:ind w:firstLine="567"/>
        <w:jc w:val="both"/>
        <w:rPr>
          <w:bCs/>
          <w:sz w:val="22"/>
          <w:szCs w:val="22"/>
        </w:rPr>
      </w:pPr>
      <w:r w:rsidRPr="00472628">
        <w:rPr>
          <w:bCs/>
          <w:sz w:val="22"/>
          <w:szCs w:val="22"/>
        </w:rPr>
        <w:t xml:space="preserve">1. </w:t>
      </w:r>
      <w:r w:rsidR="00902707" w:rsidRPr="00472628">
        <w:rPr>
          <w:bCs/>
          <w:sz w:val="22"/>
          <w:szCs w:val="22"/>
        </w:rPr>
        <w:t xml:space="preserve">Escola Municipal Nossa Senhora da Salete localizada na comunidade de São Francisco do Bandeira (distante da </w:t>
      </w:r>
      <w:r w:rsidR="00717948" w:rsidRPr="00472628">
        <w:rPr>
          <w:bCs/>
          <w:sz w:val="22"/>
          <w:szCs w:val="22"/>
        </w:rPr>
        <w:t>Secretaria de Educação, Cultura e Esportes</w:t>
      </w:r>
      <w:r w:rsidR="00902707" w:rsidRPr="00472628">
        <w:rPr>
          <w:bCs/>
          <w:sz w:val="22"/>
          <w:szCs w:val="22"/>
        </w:rPr>
        <w:t xml:space="preserve"> 25 km),  </w:t>
      </w:r>
    </w:p>
    <w:p w:rsidR="0069641F" w:rsidRPr="00472628" w:rsidRDefault="0069641F" w:rsidP="00862A10">
      <w:pPr>
        <w:pStyle w:val="Centered"/>
        <w:ind w:firstLine="567"/>
        <w:jc w:val="both"/>
        <w:rPr>
          <w:bCs/>
          <w:sz w:val="22"/>
          <w:szCs w:val="22"/>
        </w:rPr>
      </w:pPr>
      <w:r w:rsidRPr="00472628">
        <w:rPr>
          <w:bCs/>
          <w:sz w:val="22"/>
          <w:szCs w:val="22"/>
        </w:rPr>
        <w:t xml:space="preserve">2. </w:t>
      </w:r>
      <w:r w:rsidR="00902707" w:rsidRPr="00472628">
        <w:rPr>
          <w:bCs/>
          <w:sz w:val="22"/>
          <w:szCs w:val="22"/>
        </w:rPr>
        <w:t xml:space="preserve">Escola Municipal Plinio Salgado localizado na Linha Conrado (distante da </w:t>
      </w:r>
      <w:r w:rsidR="00717948" w:rsidRPr="00472628">
        <w:rPr>
          <w:bCs/>
          <w:sz w:val="22"/>
          <w:szCs w:val="22"/>
        </w:rPr>
        <w:t>Secretaria de Educação, Cultura e Esportes</w:t>
      </w:r>
      <w:r w:rsidR="00902707" w:rsidRPr="00472628">
        <w:rPr>
          <w:bCs/>
          <w:sz w:val="22"/>
          <w:szCs w:val="22"/>
        </w:rPr>
        <w:t xml:space="preserve"> 10 km), </w:t>
      </w:r>
    </w:p>
    <w:p w:rsidR="0069641F" w:rsidRPr="00472628" w:rsidRDefault="0069641F" w:rsidP="00862A10">
      <w:pPr>
        <w:pStyle w:val="Centered"/>
        <w:ind w:firstLine="567"/>
        <w:jc w:val="both"/>
        <w:rPr>
          <w:bCs/>
          <w:sz w:val="22"/>
          <w:szCs w:val="22"/>
        </w:rPr>
      </w:pPr>
      <w:r w:rsidRPr="00472628">
        <w:rPr>
          <w:bCs/>
          <w:sz w:val="22"/>
          <w:szCs w:val="22"/>
        </w:rPr>
        <w:t xml:space="preserve">3. </w:t>
      </w:r>
      <w:r w:rsidR="00902707" w:rsidRPr="00472628">
        <w:rPr>
          <w:bCs/>
          <w:sz w:val="22"/>
          <w:szCs w:val="22"/>
        </w:rPr>
        <w:t xml:space="preserve">Escola Municipal José Bonifácio localizada na Linha Empossado (distante da </w:t>
      </w:r>
      <w:r w:rsidR="00717948" w:rsidRPr="00472628">
        <w:rPr>
          <w:bCs/>
          <w:sz w:val="22"/>
          <w:szCs w:val="22"/>
        </w:rPr>
        <w:t>Secretaria de Educação, Cultura e Esportes</w:t>
      </w:r>
      <w:r w:rsidR="00902707" w:rsidRPr="00472628">
        <w:rPr>
          <w:bCs/>
          <w:sz w:val="22"/>
          <w:szCs w:val="22"/>
        </w:rPr>
        <w:t xml:space="preserve"> 12 km), </w:t>
      </w:r>
    </w:p>
    <w:p w:rsidR="00902707" w:rsidRPr="00472628" w:rsidRDefault="0069641F" w:rsidP="00862A10">
      <w:pPr>
        <w:pStyle w:val="Centered"/>
        <w:ind w:firstLine="567"/>
        <w:jc w:val="both"/>
        <w:rPr>
          <w:bCs/>
          <w:sz w:val="22"/>
          <w:szCs w:val="22"/>
        </w:rPr>
      </w:pPr>
      <w:r w:rsidRPr="00472628">
        <w:rPr>
          <w:bCs/>
          <w:sz w:val="22"/>
          <w:szCs w:val="22"/>
        </w:rPr>
        <w:t xml:space="preserve">4. </w:t>
      </w:r>
      <w:r w:rsidR="00902707" w:rsidRPr="00472628">
        <w:rPr>
          <w:bCs/>
          <w:sz w:val="22"/>
          <w:szCs w:val="22"/>
        </w:rPr>
        <w:t xml:space="preserve">Escola Municipal Presidente Juscelino Kubistchek localizado na comunidade de Santa Lucia (distante da </w:t>
      </w:r>
      <w:r w:rsidR="00717948" w:rsidRPr="00472628">
        <w:rPr>
          <w:bCs/>
          <w:sz w:val="22"/>
          <w:szCs w:val="22"/>
        </w:rPr>
        <w:t>Secretaria de Educação, Cultura e Esportes</w:t>
      </w:r>
      <w:r w:rsidR="00902707" w:rsidRPr="00472628">
        <w:rPr>
          <w:bCs/>
          <w:sz w:val="22"/>
          <w:szCs w:val="22"/>
        </w:rPr>
        <w:t xml:space="preserve"> 18 km). </w:t>
      </w:r>
    </w:p>
    <w:p w:rsidR="00902707" w:rsidRPr="00472628" w:rsidRDefault="00902707" w:rsidP="00862A10">
      <w:pPr>
        <w:pStyle w:val="PargrafodaLista"/>
        <w:spacing w:after="0" w:line="240" w:lineRule="auto"/>
        <w:rPr>
          <w:rFonts w:ascii="Arial" w:hAnsi="Arial" w:cs="Arial"/>
          <w:bCs/>
        </w:rPr>
      </w:pPr>
    </w:p>
    <w:p w:rsidR="000225DD" w:rsidRPr="00472628" w:rsidRDefault="00902707" w:rsidP="00862A10">
      <w:pPr>
        <w:pStyle w:val="Centered"/>
        <w:numPr>
          <w:ilvl w:val="1"/>
          <w:numId w:val="5"/>
        </w:numPr>
        <w:ind w:left="0" w:firstLine="0"/>
        <w:jc w:val="both"/>
        <w:rPr>
          <w:bCs/>
          <w:sz w:val="22"/>
          <w:szCs w:val="22"/>
        </w:rPr>
      </w:pPr>
      <w:r w:rsidRPr="00472628">
        <w:rPr>
          <w:bCs/>
          <w:sz w:val="22"/>
          <w:szCs w:val="22"/>
        </w:rPr>
        <w:t>Nota explicativa 02: O Município possui ainda 20 (vinte) unidades de ensino localizados na sede do Município.</w:t>
      </w:r>
    </w:p>
    <w:p w:rsidR="000225DD" w:rsidRPr="00472628" w:rsidRDefault="000225DD" w:rsidP="00862A10">
      <w:pPr>
        <w:pStyle w:val="Centered"/>
        <w:jc w:val="both"/>
        <w:rPr>
          <w:bCs/>
          <w:sz w:val="22"/>
          <w:szCs w:val="22"/>
        </w:rPr>
      </w:pPr>
    </w:p>
    <w:p w:rsidR="00430062" w:rsidRPr="00472628" w:rsidRDefault="006F671C" w:rsidP="00862A10">
      <w:pPr>
        <w:spacing w:after="0" w:line="240" w:lineRule="auto"/>
        <w:jc w:val="both"/>
        <w:rPr>
          <w:rFonts w:ascii="Arial" w:hAnsi="Arial" w:cs="Arial"/>
          <w:b/>
        </w:rPr>
      </w:pPr>
      <w:r w:rsidRPr="00472628">
        <w:rPr>
          <w:rFonts w:ascii="Arial" w:hAnsi="Arial" w:cs="Arial"/>
          <w:b/>
        </w:rPr>
        <w:t>6</w:t>
      </w:r>
      <w:r w:rsidR="00430062" w:rsidRPr="00472628">
        <w:rPr>
          <w:rFonts w:ascii="Arial" w:hAnsi="Arial" w:cs="Arial"/>
          <w:b/>
        </w:rPr>
        <w:t xml:space="preserve"> – PRAZO, FORMA E LOCAL DE ENTREGA:</w:t>
      </w:r>
    </w:p>
    <w:p w:rsidR="006F671C" w:rsidRPr="00472628" w:rsidRDefault="006F671C" w:rsidP="00862A10">
      <w:pPr>
        <w:spacing w:after="0" w:line="240" w:lineRule="auto"/>
        <w:jc w:val="both"/>
        <w:rPr>
          <w:rFonts w:ascii="Arial" w:hAnsi="Arial" w:cs="Arial"/>
          <w:b/>
        </w:rPr>
      </w:pPr>
    </w:p>
    <w:p w:rsidR="001569FD" w:rsidRPr="00472628" w:rsidRDefault="006F671C" w:rsidP="00862A10">
      <w:pPr>
        <w:spacing w:after="0" w:line="240" w:lineRule="auto"/>
        <w:jc w:val="both"/>
        <w:rPr>
          <w:rFonts w:ascii="Arial" w:hAnsi="Arial" w:cs="Arial"/>
        </w:rPr>
      </w:pPr>
      <w:r w:rsidRPr="00472628">
        <w:rPr>
          <w:rFonts w:ascii="Arial" w:hAnsi="Arial" w:cs="Arial"/>
          <w:b/>
        </w:rPr>
        <w:t>6</w:t>
      </w:r>
      <w:r w:rsidR="009E41AE" w:rsidRPr="00472628">
        <w:rPr>
          <w:rFonts w:ascii="Arial" w:hAnsi="Arial" w:cs="Arial"/>
          <w:b/>
        </w:rPr>
        <w:t>.1</w:t>
      </w:r>
      <w:r w:rsidR="0012694F" w:rsidRPr="00472628">
        <w:rPr>
          <w:rFonts w:ascii="Arial" w:hAnsi="Arial" w:cs="Arial"/>
        </w:rPr>
        <w:t xml:space="preserve"> </w:t>
      </w:r>
      <w:r w:rsidR="00902707" w:rsidRPr="00472628">
        <w:rPr>
          <w:rFonts w:ascii="Arial" w:hAnsi="Arial" w:cs="Arial"/>
        </w:rPr>
        <w:t>Prazo e Local de Entrega: O objeto desta licitação, deverá ser entr</w:t>
      </w:r>
      <w:r w:rsidR="001569FD" w:rsidRPr="00472628">
        <w:rPr>
          <w:rFonts w:ascii="Arial" w:hAnsi="Arial" w:cs="Arial"/>
        </w:rPr>
        <w:t xml:space="preserve">egue nos estabelecimentos </w:t>
      </w:r>
      <w:r w:rsidR="00902707" w:rsidRPr="00472628">
        <w:rPr>
          <w:rFonts w:ascii="Arial" w:hAnsi="Arial" w:cs="Arial"/>
        </w:rPr>
        <w:t xml:space="preserve">Municipais de Ensino (semanalmente) de acordo com o cronograma da </w:t>
      </w:r>
      <w:r w:rsidR="00717948" w:rsidRPr="00472628">
        <w:rPr>
          <w:rFonts w:ascii="Arial" w:hAnsi="Arial" w:cs="Arial"/>
        </w:rPr>
        <w:t>Secretaria de Educação, Cultura e Esportes</w:t>
      </w:r>
      <w:r w:rsidR="00902707" w:rsidRPr="00472628">
        <w:rPr>
          <w:rFonts w:ascii="Arial" w:hAnsi="Arial" w:cs="Arial"/>
        </w:rPr>
        <w:t xml:space="preserve"> (sem ônus de entrega). </w:t>
      </w:r>
    </w:p>
    <w:p w:rsidR="001569FD" w:rsidRPr="00472628" w:rsidRDefault="001569FD" w:rsidP="00862A10">
      <w:pPr>
        <w:spacing w:after="0" w:line="240" w:lineRule="auto"/>
        <w:jc w:val="both"/>
        <w:rPr>
          <w:rFonts w:ascii="Arial" w:hAnsi="Arial" w:cs="Arial"/>
        </w:rPr>
      </w:pPr>
    </w:p>
    <w:p w:rsidR="001569FD" w:rsidRPr="00472628" w:rsidRDefault="00A97597" w:rsidP="00862A10">
      <w:pPr>
        <w:spacing w:after="0" w:line="240" w:lineRule="auto"/>
        <w:jc w:val="both"/>
        <w:rPr>
          <w:rFonts w:ascii="Arial" w:hAnsi="Arial" w:cs="Arial"/>
        </w:rPr>
      </w:pPr>
      <w:r w:rsidRPr="00472628">
        <w:rPr>
          <w:rFonts w:ascii="Arial" w:hAnsi="Arial" w:cs="Arial"/>
          <w:b/>
        </w:rPr>
        <w:t xml:space="preserve">6.2 </w:t>
      </w:r>
      <w:r w:rsidR="00902707" w:rsidRPr="00472628">
        <w:rPr>
          <w:rFonts w:ascii="Arial" w:hAnsi="Arial" w:cs="Arial"/>
        </w:rPr>
        <w:t>A empresa vencedora deverá atender as solicitaç</w:t>
      </w:r>
      <w:r w:rsidR="001569FD" w:rsidRPr="00472628">
        <w:rPr>
          <w:rFonts w:ascii="Arial" w:hAnsi="Arial" w:cs="Arial"/>
        </w:rPr>
        <w:t xml:space="preserve">ões da </w:t>
      </w:r>
      <w:r w:rsidR="00717948" w:rsidRPr="00472628">
        <w:rPr>
          <w:rFonts w:ascii="Arial" w:hAnsi="Arial" w:cs="Arial"/>
        </w:rPr>
        <w:t>Secretaria de Educação, Cultura e Esportes</w:t>
      </w:r>
      <w:r w:rsidR="001569FD" w:rsidRPr="00472628">
        <w:rPr>
          <w:rFonts w:ascii="Arial" w:hAnsi="Arial" w:cs="Arial"/>
        </w:rPr>
        <w:t xml:space="preserve">, </w:t>
      </w:r>
      <w:r w:rsidR="00902707" w:rsidRPr="00472628">
        <w:rPr>
          <w:rFonts w:ascii="Arial" w:hAnsi="Arial" w:cs="Arial"/>
        </w:rPr>
        <w:t xml:space="preserve">conforme cronograma, que será enviado ao proponente com 15 </w:t>
      </w:r>
      <w:r w:rsidR="001569FD" w:rsidRPr="00472628">
        <w:rPr>
          <w:rFonts w:ascii="Arial" w:hAnsi="Arial" w:cs="Arial"/>
        </w:rPr>
        <w:t xml:space="preserve">(quinze) </w:t>
      </w:r>
      <w:r w:rsidR="00902707" w:rsidRPr="00472628">
        <w:rPr>
          <w:rFonts w:ascii="Arial" w:hAnsi="Arial" w:cs="Arial"/>
        </w:rPr>
        <w:t xml:space="preserve">dias de antecedência a entrega. </w:t>
      </w:r>
    </w:p>
    <w:p w:rsidR="001569FD" w:rsidRPr="00472628" w:rsidRDefault="001569FD" w:rsidP="00862A10">
      <w:pPr>
        <w:spacing w:after="0" w:line="240" w:lineRule="auto"/>
        <w:jc w:val="both"/>
        <w:rPr>
          <w:rFonts w:ascii="Arial" w:hAnsi="Arial" w:cs="Arial"/>
        </w:rPr>
      </w:pPr>
    </w:p>
    <w:p w:rsidR="001569FD" w:rsidRPr="00472628" w:rsidRDefault="00A97597" w:rsidP="00862A10">
      <w:pPr>
        <w:spacing w:after="0" w:line="240" w:lineRule="auto"/>
        <w:jc w:val="both"/>
        <w:rPr>
          <w:rFonts w:ascii="Arial" w:hAnsi="Arial" w:cs="Arial"/>
        </w:rPr>
      </w:pPr>
      <w:r w:rsidRPr="00472628">
        <w:rPr>
          <w:rFonts w:ascii="Arial" w:hAnsi="Arial" w:cs="Arial"/>
          <w:b/>
        </w:rPr>
        <w:t xml:space="preserve">6.3 </w:t>
      </w:r>
      <w:r w:rsidR="001569FD" w:rsidRPr="00472628">
        <w:rPr>
          <w:rFonts w:ascii="Arial" w:hAnsi="Arial" w:cs="Arial"/>
        </w:rPr>
        <w:t xml:space="preserve">A </w:t>
      </w:r>
      <w:r w:rsidR="00902707" w:rsidRPr="00472628">
        <w:rPr>
          <w:rFonts w:ascii="Arial" w:hAnsi="Arial" w:cs="Arial"/>
        </w:rPr>
        <w:t>proponente deverá ainda observar o horário de expediente da uni</w:t>
      </w:r>
      <w:r w:rsidR="001569FD" w:rsidRPr="00472628">
        <w:rPr>
          <w:rFonts w:ascii="Arial" w:hAnsi="Arial" w:cs="Arial"/>
        </w:rPr>
        <w:t xml:space="preserve">dade de ensino para realizar a </w:t>
      </w:r>
      <w:r w:rsidR="00902707" w:rsidRPr="00472628">
        <w:rPr>
          <w:rFonts w:ascii="Arial" w:hAnsi="Arial" w:cs="Arial"/>
        </w:rPr>
        <w:t xml:space="preserve">entrega. </w:t>
      </w:r>
    </w:p>
    <w:p w:rsidR="001569FD" w:rsidRPr="00472628" w:rsidRDefault="001569FD" w:rsidP="00862A10">
      <w:pPr>
        <w:spacing w:after="0" w:line="240" w:lineRule="auto"/>
        <w:jc w:val="both"/>
        <w:rPr>
          <w:rFonts w:ascii="Arial" w:hAnsi="Arial" w:cs="Arial"/>
        </w:rPr>
      </w:pPr>
    </w:p>
    <w:p w:rsidR="00902707" w:rsidRPr="00472628" w:rsidRDefault="00A97597" w:rsidP="00862A10">
      <w:pPr>
        <w:spacing w:after="0" w:line="240" w:lineRule="auto"/>
        <w:jc w:val="both"/>
        <w:rPr>
          <w:rFonts w:ascii="Arial" w:hAnsi="Arial" w:cs="Arial"/>
        </w:rPr>
      </w:pPr>
      <w:r w:rsidRPr="00472628">
        <w:rPr>
          <w:rFonts w:ascii="Arial" w:hAnsi="Arial" w:cs="Arial"/>
          <w:b/>
        </w:rPr>
        <w:t xml:space="preserve">6.4 </w:t>
      </w:r>
      <w:r w:rsidR="00902707" w:rsidRPr="00472628">
        <w:rPr>
          <w:rFonts w:ascii="Arial" w:hAnsi="Arial" w:cs="Arial"/>
        </w:rPr>
        <w:t>Nenhuma unidade de ensino receberá qualquer mercadoria no horário de lanche das crianças.</w:t>
      </w:r>
    </w:p>
    <w:p w:rsidR="00902707" w:rsidRPr="00472628" w:rsidRDefault="00902707" w:rsidP="00862A10">
      <w:pPr>
        <w:spacing w:after="0" w:line="240" w:lineRule="auto"/>
        <w:jc w:val="both"/>
        <w:rPr>
          <w:rFonts w:ascii="Arial" w:hAnsi="Arial" w:cs="Arial"/>
        </w:rPr>
      </w:pPr>
    </w:p>
    <w:p w:rsidR="00902707" w:rsidRPr="00472628" w:rsidRDefault="00A97597" w:rsidP="00862A10">
      <w:pPr>
        <w:spacing w:after="0" w:line="240" w:lineRule="auto"/>
        <w:jc w:val="both"/>
        <w:rPr>
          <w:rFonts w:ascii="Arial" w:hAnsi="Arial" w:cs="Arial"/>
        </w:rPr>
      </w:pPr>
      <w:r w:rsidRPr="00472628">
        <w:rPr>
          <w:rFonts w:ascii="Arial" w:hAnsi="Arial" w:cs="Arial"/>
          <w:b/>
        </w:rPr>
        <w:t xml:space="preserve">6.5 </w:t>
      </w:r>
      <w:r w:rsidR="00902707" w:rsidRPr="00472628">
        <w:rPr>
          <w:rFonts w:ascii="Arial" w:hAnsi="Arial" w:cs="Arial"/>
        </w:rPr>
        <w:t>Comprovado que o produto fornecido não corresponde às especifica</w:t>
      </w:r>
      <w:r w:rsidR="001569FD" w:rsidRPr="00472628">
        <w:rPr>
          <w:rFonts w:ascii="Arial" w:hAnsi="Arial" w:cs="Arial"/>
        </w:rPr>
        <w:t xml:space="preserve">ções constantes na proposta ou </w:t>
      </w:r>
      <w:r w:rsidR="00902707" w:rsidRPr="00472628">
        <w:rPr>
          <w:rFonts w:ascii="Arial" w:hAnsi="Arial" w:cs="Arial"/>
        </w:rPr>
        <w:t>apresente alguma divergência, será o mesmo devolvido ao contratado, obrigando-se este a substituí</w:t>
      </w:r>
      <w:r w:rsidR="001569FD" w:rsidRPr="00472628">
        <w:rPr>
          <w:rFonts w:ascii="Arial" w:hAnsi="Arial" w:cs="Arial"/>
        </w:rPr>
        <w:t xml:space="preserve">-lo </w:t>
      </w:r>
      <w:r w:rsidR="00E73113" w:rsidRPr="00472628">
        <w:rPr>
          <w:rFonts w:ascii="Arial" w:hAnsi="Arial" w:cs="Arial"/>
        </w:rPr>
        <w:t xml:space="preserve">no prazo máximo de </w:t>
      </w:r>
      <w:r w:rsidR="00902707" w:rsidRPr="00472628">
        <w:rPr>
          <w:rFonts w:ascii="Arial" w:hAnsi="Arial" w:cs="Arial"/>
        </w:rPr>
        <w:t>5 (cinco) dias úteis, sem qualquer ônus para a Ad</w:t>
      </w:r>
      <w:r w:rsidR="001569FD" w:rsidRPr="00472628">
        <w:rPr>
          <w:rFonts w:ascii="Arial" w:hAnsi="Arial" w:cs="Arial"/>
        </w:rPr>
        <w:t xml:space="preserve">ministração e sem prejuízo das </w:t>
      </w:r>
      <w:r w:rsidR="00902707" w:rsidRPr="00472628">
        <w:rPr>
          <w:rFonts w:ascii="Arial" w:hAnsi="Arial" w:cs="Arial"/>
        </w:rPr>
        <w:t>sanções previstas no presente edital.</w:t>
      </w:r>
    </w:p>
    <w:p w:rsidR="00902707" w:rsidRPr="00472628" w:rsidRDefault="00902707" w:rsidP="00862A10">
      <w:pPr>
        <w:spacing w:after="0" w:line="240" w:lineRule="auto"/>
        <w:jc w:val="both"/>
        <w:rPr>
          <w:rFonts w:ascii="Arial" w:hAnsi="Arial" w:cs="Arial"/>
        </w:rPr>
      </w:pPr>
    </w:p>
    <w:p w:rsidR="00902707" w:rsidRPr="00472628" w:rsidRDefault="00A97597" w:rsidP="00862A10">
      <w:pPr>
        <w:spacing w:after="0" w:line="240" w:lineRule="auto"/>
        <w:jc w:val="both"/>
        <w:rPr>
          <w:rFonts w:ascii="Arial" w:hAnsi="Arial" w:cs="Arial"/>
        </w:rPr>
      </w:pPr>
      <w:r w:rsidRPr="00472628">
        <w:rPr>
          <w:rFonts w:ascii="Arial" w:hAnsi="Arial" w:cs="Arial"/>
          <w:b/>
        </w:rPr>
        <w:t xml:space="preserve">6.6 </w:t>
      </w:r>
      <w:r w:rsidR="00902707" w:rsidRPr="00472628">
        <w:rPr>
          <w:rFonts w:ascii="Arial" w:hAnsi="Arial" w:cs="Arial"/>
        </w:rPr>
        <w:t>Da Validade: os produtos objetos desta licitação, no ato da entrega, deverão estar com</w:t>
      </w:r>
      <w:r w:rsidR="001569FD" w:rsidRPr="00472628">
        <w:rPr>
          <w:rFonts w:ascii="Arial" w:hAnsi="Arial" w:cs="Arial"/>
        </w:rPr>
        <w:t xml:space="preserve"> no mínimo 75% (setenta e cinco por cento) </w:t>
      </w:r>
      <w:r w:rsidR="00902707" w:rsidRPr="00472628">
        <w:rPr>
          <w:rFonts w:ascii="Arial" w:hAnsi="Arial" w:cs="Arial"/>
        </w:rPr>
        <w:t>da vigência estipulada pelo fabricante a transcorrer.</w:t>
      </w:r>
    </w:p>
    <w:p w:rsidR="00902707" w:rsidRPr="00472628" w:rsidRDefault="00902707" w:rsidP="00862A10">
      <w:pPr>
        <w:spacing w:after="0" w:line="240" w:lineRule="auto"/>
        <w:jc w:val="both"/>
        <w:rPr>
          <w:rFonts w:ascii="Arial" w:hAnsi="Arial" w:cs="Arial"/>
        </w:rPr>
      </w:pPr>
    </w:p>
    <w:p w:rsidR="00670C2B" w:rsidRPr="00472628" w:rsidRDefault="00A97597" w:rsidP="00862A10">
      <w:pPr>
        <w:spacing w:after="0" w:line="240" w:lineRule="auto"/>
        <w:jc w:val="both"/>
        <w:rPr>
          <w:rFonts w:ascii="Arial" w:hAnsi="Arial" w:cs="Arial"/>
        </w:rPr>
      </w:pPr>
      <w:r w:rsidRPr="00472628">
        <w:rPr>
          <w:rFonts w:ascii="Arial" w:hAnsi="Arial" w:cs="Arial"/>
          <w:b/>
        </w:rPr>
        <w:t xml:space="preserve">6.7 </w:t>
      </w:r>
      <w:r w:rsidR="00133A03" w:rsidRPr="00472628">
        <w:rPr>
          <w:rFonts w:ascii="Arial" w:hAnsi="Arial" w:cs="Arial"/>
        </w:rPr>
        <w:t xml:space="preserve">O município </w:t>
      </w:r>
      <w:r w:rsidR="00902707" w:rsidRPr="00472628">
        <w:rPr>
          <w:rFonts w:ascii="Arial" w:hAnsi="Arial" w:cs="Arial"/>
        </w:rPr>
        <w:t>rejeitará produtos que estejam com embalagem violadas e/ou danificadas.</w:t>
      </w:r>
    </w:p>
    <w:p w:rsidR="00A97597" w:rsidRPr="00472628" w:rsidRDefault="00A97597" w:rsidP="00862A10">
      <w:pPr>
        <w:spacing w:after="0" w:line="240" w:lineRule="auto"/>
        <w:jc w:val="both"/>
        <w:rPr>
          <w:rFonts w:ascii="Arial" w:hAnsi="Arial" w:cs="Arial"/>
        </w:rPr>
      </w:pPr>
    </w:p>
    <w:p w:rsidR="00902707" w:rsidRPr="00472628" w:rsidRDefault="00A97597" w:rsidP="00862A10">
      <w:pPr>
        <w:spacing w:after="0" w:line="240" w:lineRule="auto"/>
        <w:jc w:val="both"/>
        <w:rPr>
          <w:rFonts w:ascii="Arial" w:hAnsi="Arial" w:cs="Arial"/>
        </w:rPr>
      </w:pPr>
      <w:r w:rsidRPr="00472628">
        <w:rPr>
          <w:rFonts w:ascii="Arial" w:hAnsi="Arial" w:cs="Arial"/>
          <w:b/>
        </w:rPr>
        <w:t xml:space="preserve">6.8 </w:t>
      </w:r>
      <w:r w:rsidR="00902707" w:rsidRPr="00472628">
        <w:rPr>
          <w:rFonts w:ascii="Arial" w:hAnsi="Arial" w:cs="Arial"/>
        </w:rPr>
        <w:t>Os produtos desta licitação deverão ser de primeira qualidade e estar embalados em c</w:t>
      </w:r>
      <w:r w:rsidR="001569FD" w:rsidRPr="00472628">
        <w:rPr>
          <w:rFonts w:ascii="Arial" w:hAnsi="Arial" w:cs="Arial"/>
        </w:rPr>
        <w:t xml:space="preserve">onformidade com </w:t>
      </w:r>
      <w:r w:rsidR="00902707" w:rsidRPr="00472628">
        <w:rPr>
          <w:rFonts w:ascii="Arial" w:hAnsi="Arial" w:cs="Arial"/>
        </w:rPr>
        <w:t>as normas da ABNT e INMETRO em sua versão mais recente.</w:t>
      </w:r>
    </w:p>
    <w:p w:rsidR="00902707" w:rsidRPr="00472628" w:rsidRDefault="00902707" w:rsidP="00862A10">
      <w:pPr>
        <w:spacing w:after="0" w:line="240" w:lineRule="auto"/>
        <w:jc w:val="both"/>
        <w:rPr>
          <w:rFonts w:ascii="Arial" w:hAnsi="Arial" w:cs="Arial"/>
        </w:rPr>
      </w:pPr>
    </w:p>
    <w:p w:rsidR="00902707" w:rsidRPr="00472628" w:rsidRDefault="00A97597" w:rsidP="00862A10">
      <w:pPr>
        <w:spacing w:after="0" w:line="240" w:lineRule="auto"/>
        <w:jc w:val="both"/>
        <w:rPr>
          <w:rFonts w:ascii="Arial" w:hAnsi="Arial" w:cs="Arial"/>
        </w:rPr>
      </w:pPr>
      <w:r w:rsidRPr="00472628">
        <w:rPr>
          <w:rFonts w:ascii="Arial" w:hAnsi="Arial" w:cs="Arial"/>
          <w:b/>
        </w:rPr>
        <w:t xml:space="preserve">6.9 </w:t>
      </w:r>
      <w:r w:rsidR="00714F4C" w:rsidRPr="00472628">
        <w:rPr>
          <w:rFonts w:ascii="Arial" w:hAnsi="Arial" w:cs="Arial"/>
        </w:rPr>
        <w:t>Os produtos deverão atender às exigências de qualidade</w:t>
      </w:r>
      <w:r w:rsidR="00902707" w:rsidRPr="00472628">
        <w:rPr>
          <w:rFonts w:ascii="Arial" w:hAnsi="Arial" w:cs="Arial"/>
        </w:rPr>
        <w:t>, observado</w:t>
      </w:r>
      <w:r w:rsidR="001569FD" w:rsidRPr="00472628">
        <w:rPr>
          <w:rFonts w:ascii="Arial" w:hAnsi="Arial" w:cs="Arial"/>
        </w:rPr>
        <w:t xml:space="preserve">s os padrões e normas baixadas </w:t>
      </w:r>
      <w:r w:rsidR="00902707" w:rsidRPr="00472628">
        <w:rPr>
          <w:rFonts w:ascii="Arial" w:hAnsi="Arial" w:cs="Arial"/>
        </w:rPr>
        <w:t>pelos órgãos competentes de controle de qualidade industrial – A</w:t>
      </w:r>
      <w:r w:rsidR="001569FD" w:rsidRPr="00472628">
        <w:rPr>
          <w:rFonts w:ascii="Arial" w:hAnsi="Arial" w:cs="Arial"/>
        </w:rPr>
        <w:t xml:space="preserve">BNT, INMETRO, e demais órgãos, </w:t>
      </w:r>
      <w:r w:rsidR="00902707" w:rsidRPr="00472628">
        <w:rPr>
          <w:rFonts w:ascii="Arial" w:hAnsi="Arial" w:cs="Arial"/>
        </w:rPr>
        <w:t>atentando-se o proponente, principalmente para prescrição do art. 39,</w:t>
      </w:r>
      <w:r w:rsidR="001569FD" w:rsidRPr="00472628">
        <w:rPr>
          <w:rFonts w:ascii="Arial" w:hAnsi="Arial" w:cs="Arial"/>
        </w:rPr>
        <w:t xml:space="preserve"> inciso VIII da Lei nº 8078/90</w:t>
      </w:r>
      <w:r w:rsidR="00902707" w:rsidRPr="00472628">
        <w:rPr>
          <w:rFonts w:ascii="Arial" w:hAnsi="Arial" w:cs="Arial"/>
        </w:rPr>
        <w:t xml:space="preserve"> (Código de Defesa do Consumidor).</w:t>
      </w:r>
    </w:p>
    <w:p w:rsidR="00902707" w:rsidRPr="00472628" w:rsidRDefault="00902707" w:rsidP="00862A10">
      <w:pPr>
        <w:spacing w:after="0" w:line="240" w:lineRule="auto"/>
        <w:jc w:val="both"/>
        <w:rPr>
          <w:rFonts w:ascii="Arial" w:hAnsi="Arial" w:cs="Arial"/>
        </w:rPr>
      </w:pPr>
    </w:p>
    <w:p w:rsidR="00083A01" w:rsidRPr="00472628" w:rsidRDefault="00A97597" w:rsidP="00862A10">
      <w:pPr>
        <w:spacing w:after="0" w:line="240" w:lineRule="auto"/>
        <w:jc w:val="both"/>
        <w:rPr>
          <w:rFonts w:ascii="Arial" w:hAnsi="Arial" w:cs="Arial"/>
        </w:rPr>
      </w:pPr>
      <w:r w:rsidRPr="00472628">
        <w:rPr>
          <w:rFonts w:ascii="Arial" w:hAnsi="Arial" w:cs="Arial"/>
          <w:b/>
        </w:rPr>
        <w:t xml:space="preserve">6.10 </w:t>
      </w:r>
      <w:r w:rsidR="00083A01" w:rsidRPr="00472628">
        <w:rPr>
          <w:rFonts w:ascii="Arial" w:hAnsi="Arial" w:cs="Arial"/>
        </w:rPr>
        <w:t xml:space="preserve">O transporte dos produtos deverá ser realizado em veículo apropriado (veículo fechado de acordo com as normas da Vigilância Sanitária). Vedado o transporte conjunto de produtos alheio a alimentação escolar (exemplo: animais vivos, materiais tóxicos, materiais de construção </w:t>
      </w:r>
      <w:proofErr w:type="spellStart"/>
      <w:r w:rsidR="00083A01" w:rsidRPr="00472628">
        <w:rPr>
          <w:rFonts w:ascii="Arial" w:hAnsi="Arial" w:cs="Arial"/>
        </w:rPr>
        <w:t>etc</w:t>
      </w:r>
      <w:proofErr w:type="spellEnd"/>
      <w:r w:rsidR="00083A01" w:rsidRPr="00472628">
        <w:rPr>
          <w:rFonts w:ascii="Arial" w:hAnsi="Arial" w:cs="Arial"/>
        </w:rPr>
        <w:t>).</w:t>
      </w:r>
    </w:p>
    <w:p w:rsidR="00051FD4" w:rsidRPr="00472628" w:rsidRDefault="00051FD4" w:rsidP="00862A10">
      <w:pPr>
        <w:spacing w:after="0" w:line="240" w:lineRule="auto"/>
        <w:jc w:val="both"/>
        <w:rPr>
          <w:rFonts w:ascii="Arial" w:hAnsi="Arial" w:cs="Arial"/>
        </w:rPr>
      </w:pPr>
    </w:p>
    <w:p w:rsidR="00744F47" w:rsidRPr="00472628" w:rsidRDefault="00083A01" w:rsidP="00862A10">
      <w:pPr>
        <w:spacing w:after="0" w:line="240" w:lineRule="auto"/>
        <w:jc w:val="both"/>
        <w:rPr>
          <w:rFonts w:ascii="Arial" w:hAnsi="Arial" w:cs="Arial"/>
        </w:rPr>
      </w:pPr>
      <w:r w:rsidRPr="00472628">
        <w:rPr>
          <w:rFonts w:ascii="Arial" w:hAnsi="Arial" w:cs="Arial"/>
          <w:b/>
        </w:rPr>
        <w:t xml:space="preserve">6.11 </w:t>
      </w:r>
      <w:r w:rsidR="00902707" w:rsidRPr="00472628">
        <w:rPr>
          <w:rFonts w:ascii="Arial" w:hAnsi="Arial" w:cs="Arial"/>
        </w:rPr>
        <w:t>O município somente aceitará embalagens com unidades de medidas sup</w:t>
      </w:r>
      <w:r w:rsidR="001569FD" w:rsidRPr="00472628">
        <w:rPr>
          <w:rFonts w:ascii="Arial" w:hAnsi="Arial" w:cs="Arial"/>
        </w:rPr>
        <w:t xml:space="preserve">eriores a solicitada desde que </w:t>
      </w:r>
      <w:r w:rsidR="00902707" w:rsidRPr="00472628">
        <w:rPr>
          <w:rFonts w:ascii="Arial" w:hAnsi="Arial" w:cs="Arial"/>
        </w:rPr>
        <w:t xml:space="preserve">pelo mesmo valor daquela </w:t>
      </w:r>
      <w:r w:rsidR="00744F47" w:rsidRPr="00472628">
        <w:rPr>
          <w:rFonts w:ascii="Arial" w:hAnsi="Arial" w:cs="Arial"/>
        </w:rPr>
        <w:t>descrita no termo de referência.</w:t>
      </w:r>
    </w:p>
    <w:p w:rsidR="00902707" w:rsidRPr="00472628" w:rsidRDefault="00744F47" w:rsidP="00862A10">
      <w:pPr>
        <w:spacing w:after="0" w:line="240" w:lineRule="auto"/>
        <w:ind w:left="567"/>
        <w:jc w:val="both"/>
        <w:rPr>
          <w:rFonts w:ascii="Arial" w:hAnsi="Arial" w:cs="Arial"/>
        </w:rPr>
      </w:pPr>
      <w:r w:rsidRPr="00472628">
        <w:rPr>
          <w:rFonts w:ascii="Arial" w:hAnsi="Arial" w:cs="Arial"/>
        </w:rPr>
        <w:t>P</w:t>
      </w:r>
      <w:r w:rsidR="00902707" w:rsidRPr="00472628">
        <w:rPr>
          <w:rFonts w:ascii="Arial" w:hAnsi="Arial" w:cs="Arial"/>
        </w:rPr>
        <w:t>or exe</w:t>
      </w:r>
      <w:r w:rsidR="001569FD" w:rsidRPr="00472628">
        <w:rPr>
          <w:rFonts w:ascii="Arial" w:hAnsi="Arial" w:cs="Arial"/>
        </w:rPr>
        <w:t>mplo:</w:t>
      </w:r>
      <w:r w:rsidRPr="00472628">
        <w:rPr>
          <w:rFonts w:ascii="Arial" w:hAnsi="Arial" w:cs="Arial"/>
        </w:rPr>
        <w:t xml:space="preserve"> </w:t>
      </w:r>
      <w:r w:rsidR="00784E86">
        <w:rPr>
          <w:rFonts w:ascii="Arial" w:hAnsi="Arial" w:cs="Arial"/>
          <w:highlight w:val="yellow"/>
        </w:rPr>
        <w:t>Bolacha (biscoito)</w:t>
      </w:r>
      <w:r w:rsidR="001569FD" w:rsidRPr="00472628">
        <w:rPr>
          <w:rFonts w:ascii="Arial" w:hAnsi="Arial" w:cs="Arial"/>
        </w:rPr>
        <w:t xml:space="preserve"> embalagem com 400 (quatrocentas) </w:t>
      </w:r>
      <w:r w:rsidR="00902707" w:rsidRPr="00472628">
        <w:rPr>
          <w:rFonts w:ascii="Arial" w:hAnsi="Arial" w:cs="Arial"/>
        </w:rPr>
        <w:t>gramas valor da venda R$ 1,00</w:t>
      </w:r>
      <w:r w:rsidR="001569FD" w:rsidRPr="00472628">
        <w:rPr>
          <w:rFonts w:ascii="Arial" w:hAnsi="Arial" w:cs="Arial"/>
        </w:rPr>
        <w:t xml:space="preserve"> (um real)</w:t>
      </w:r>
      <w:r w:rsidR="00902707" w:rsidRPr="00472628">
        <w:rPr>
          <w:rFonts w:ascii="Arial" w:hAnsi="Arial" w:cs="Arial"/>
        </w:rPr>
        <w:t xml:space="preserve">, a proponente poderá entregar </w:t>
      </w:r>
      <w:r w:rsidR="00784E86">
        <w:rPr>
          <w:rFonts w:ascii="Arial" w:hAnsi="Arial" w:cs="Arial"/>
        </w:rPr>
        <w:t>bolacha (biscoito)</w:t>
      </w:r>
      <w:r w:rsidR="00902707" w:rsidRPr="00472628">
        <w:rPr>
          <w:rFonts w:ascii="Arial" w:hAnsi="Arial" w:cs="Arial"/>
        </w:rPr>
        <w:t xml:space="preserve"> embalagem 500 </w:t>
      </w:r>
      <w:r w:rsidR="001569FD" w:rsidRPr="00472628">
        <w:rPr>
          <w:rFonts w:ascii="Arial" w:hAnsi="Arial" w:cs="Arial"/>
        </w:rPr>
        <w:t xml:space="preserve">(quinhentas) gramas pelo valor </w:t>
      </w:r>
      <w:r w:rsidR="00902707" w:rsidRPr="00472628">
        <w:rPr>
          <w:rFonts w:ascii="Arial" w:hAnsi="Arial" w:cs="Arial"/>
        </w:rPr>
        <w:t>de R$ 1,00</w:t>
      </w:r>
      <w:r w:rsidR="001569FD" w:rsidRPr="00472628">
        <w:rPr>
          <w:rFonts w:ascii="Arial" w:hAnsi="Arial" w:cs="Arial"/>
        </w:rPr>
        <w:t xml:space="preserve"> (um real)</w:t>
      </w:r>
      <w:r w:rsidR="00902707" w:rsidRPr="00472628">
        <w:rPr>
          <w:rFonts w:ascii="Arial" w:hAnsi="Arial" w:cs="Arial"/>
        </w:rPr>
        <w:t xml:space="preserve"> desde que da mesma marca apresentada na proposta.</w:t>
      </w:r>
    </w:p>
    <w:p w:rsidR="00902707" w:rsidRPr="00472628" w:rsidRDefault="00902707" w:rsidP="00862A10">
      <w:pPr>
        <w:spacing w:after="0" w:line="240" w:lineRule="auto"/>
        <w:jc w:val="both"/>
        <w:rPr>
          <w:rFonts w:ascii="Arial" w:hAnsi="Arial" w:cs="Arial"/>
        </w:rPr>
      </w:pPr>
    </w:p>
    <w:p w:rsidR="00031322" w:rsidRPr="00472628" w:rsidRDefault="00A97597" w:rsidP="00862A10">
      <w:pPr>
        <w:spacing w:after="0" w:line="240" w:lineRule="auto"/>
        <w:jc w:val="both"/>
        <w:rPr>
          <w:rFonts w:ascii="Arial" w:hAnsi="Arial" w:cs="Arial"/>
        </w:rPr>
      </w:pPr>
      <w:r w:rsidRPr="00472628">
        <w:rPr>
          <w:rFonts w:ascii="Arial" w:hAnsi="Arial" w:cs="Arial"/>
          <w:b/>
        </w:rPr>
        <w:t>6.1</w:t>
      </w:r>
      <w:r w:rsidR="00083A01" w:rsidRPr="00472628">
        <w:rPr>
          <w:rFonts w:ascii="Arial" w:hAnsi="Arial" w:cs="Arial"/>
          <w:b/>
        </w:rPr>
        <w:t>2</w:t>
      </w:r>
      <w:r w:rsidRPr="00472628">
        <w:rPr>
          <w:rFonts w:ascii="Arial" w:hAnsi="Arial" w:cs="Arial"/>
          <w:b/>
        </w:rPr>
        <w:t xml:space="preserve"> </w:t>
      </w:r>
      <w:r w:rsidR="00902707" w:rsidRPr="00472628">
        <w:rPr>
          <w:rFonts w:ascii="Arial" w:hAnsi="Arial" w:cs="Arial"/>
        </w:rPr>
        <w:t xml:space="preserve">O município também aceitará produtos com embalagens menores desde </w:t>
      </w:r>
      <w:r w:rsidR="00031322" w:rsidRPr="00472628">
        <w:rPr>
          <w:rFonts w:ascii="Arial" w:hAnsi="Arial" w:cs="Arial"/>
        </w:rPr>
        <w:t xml:space="preserve">que a proponente complemente a </w:t>
      </w:r>
      <w:r w:rsidR="00902707" w:rsidRPr="00472628">
        <w:rPr>
          <w:rFonts w:ascii="Arial" w:hAnsi="Arial" w:cs="Arial"/>
        </w:rPr>
        <w:t xml:space="preserve">unidade de medida de acordo com o estabelecido no termo de </w:t>
      </w:r>
      <w:r w:rsidR="001569FD" w:rsidRPr="00472628">
        <w:rPr>
          <w:rFonts w:ascii="Arial" w:hAnsi="Arial" w:cs="Arial"/>
        </w:rPr>
        <w:t>referência</w:t>
      </w:r>
      <w:r w:rsidR="00902707" w:rsidRPr="00472628">
        <w:rPr>
          <w:rFonts w:ascii="Arial" w:hAnsi="Arial" w:cs="Arial"/>
        </w:rPr>
        <w:t xml:space="preserve">. </w:t>
      </w:r>
    </w:p>
    <w:p w:rsidR="00902707" w:rsidRPr="00472628" w:rsidRDefault="00902707" w:rsidP="00862A10">
      <w:pPr>
        <w:spacing w:after="0" w:line="240" w:lineRule="auto"/>
        <w:ind w:left="567"/>
        <w:jc w:val="both"/>
        <w:rPr>
          <w:rFonts w:ascii="Arial" w:hAnsi="Arial" w:cs="Arial"/>
        </w:rPr>
      </w:pPr>
      <w:r w:rsidRPr="00472628">
        <w:rPr>
          <w:rFonts w:ascii="Arial" w:hAnsi="Arial" w:cs="Arial"/>
        </w:rPr>
        <w:t>P</w:t>
      </w:r>
      <w:r w:rsidR="00031322" w:rsidRPr="00472628">
        <w:rPr>
          <w:rFonts w:ascii="Arial" w:hAnsi="Arial" w:cs="Arial"/>
        </w:rPr>
        <w:t xml:space="preserve">or exemplo: </w:t>
      </w:r>
      <w:r w:rsidR="00784E86">
        <w:rPr>
          <w:rFonts w:ascii="Arial" w:hAnsi="Arial" w:cs="Arial"/>
          <w:highlight w:val="yellow"/>
        </w:rPr>
        <w:t>Bolacha (biscoito)</w:t>
      </w:r>
      <w:r w:rsidR="00031322" w:rsidRPr="00472628">
        <w:rPr>
          <w:rFonts w:ascii="Arial" w:hAnsi="Arial" w:cs="Arial"/>
        </w:rPr>
        <w:t xml:space="preserve"> </w:t>
      </w:r>
      <w:r w:rsidRPr="00472628">
        <w:rPr>
          <w:rFonts w:ascii="Arial" w:hAnsi="Arial" w:cs="Arial"/>
        </w:rPr>
        <w:t xml:space="preserve">embalagem com 400 </w:t>
      </w:r>
      <w:r w:rsidR="00031322" w:rsidRPr="00472628">
        <w:rPr>
          <w:rFonts w:ascii="Arial" w:hAnsi="Arial" w:cs="Arial"/>
        </w:rPr>
        <w:t xml:space="preserve">(quatrocentas) </w:t>
      </w:r>
      <w:r w:rsidRPr="00472628">
        <w:rPr>
          <w:rFonts w:ascii="Arial" w:hAnsi="Arial" w:cs="Arial"/>
        </w:rPr>
        <w:t xml:space="preserve">gramas, a proponente poderá entregar embalagem de 200 </w:t>
      </w:r>
      <w:r w:rsidR="00031322" w:rsidRPr="00472628">
        <w:rPr>
          <w:rFonts w:ascii="Arial" w:hAnsi="Arial" w:cs="Arial"/>
        </w:rPr>
        <w:t xml:space="preserve">(duzentas) gramas cada, desde que </w:t>
      </w:r>
      <w:r w:rsidRPr="00472628">
        <w:rPr>
          <w:rFonts w:ascii="Arial" w:hAnsi="Arial" w:cs="Arial"/>
        </w:rPr>
        <w:t>somados os pesos corresponda com o peso esta</w:t>
      </w:r>
      <w:r w:rsidR="00031322" w:rsidRPr="00472628">
        <w:rPr>
          <w:rFonts w:ascii="Arial" w:hAnsi="Arial" w:cs="Arial"/>
        </w:rPr>
        <w:t>belecido no termo de referência</w:t>
      </w:r>
      <w:r w:rsidRPr="00472628">
        <w:rPr>
          <w:rFonts w:ascii="Arial" w:hAnsi="Arial" w:cs="Arial"/>
        </w:rPr>
        <w:t>.</w:t>
      </w:r>
    </w:p>
    <w:p w:rsidR="000225DD" w:rsidRPr="00472628" w:rsidRDefault="000225DD" w:rsidP="00862A10">
      <w:pPr>
        <w:pStyle w:val="Centered"/>
        <w:jc w:val="both"/>
        <w:rPr>
          <w:sz w:val="22"/>
          <w:szCs w:val="22"/>
        </w:rPr>
      </w:pPr>
    </w:p>
    <w:p w:rsidR="000225DD" w:rsidRPr="00472628" w:rsidRDefault="000225DD" w:rsidP="00383613">
      <w:pPr>
        <w:pStyle w:val="Centered"/>
        <w:jc w:val="both"/>
        <w:rPr>
          <w:bCs/>
          <w:sz w:val="22"/>
          <w:szCs w:val="22"/>
        </w:rPr>
      </w:pPr>
      <w:r w:rsidRPr="00472628">
        <w:rPr>
          <w:b/>
          <w:sz w:val="22"/>
          <w:szCs w:val="22"/>
        </w:rPr>
        <w:t>6.13</w:t>
      </w:r>
      <w:r w:rsidRPr="00472628">
        <w:rPr>
          <w:sz w:val="22"/>
          <w:szCs w:val="22"/>
        </w:rPr>
        <w:t xml:space="preserve"> </w:t>
      </w:r>
      <w:r w:rsidR="001E7F91" w:rsidRPr="00472628">
        <w:rPr>
          <w:sz w:val="22"/>
          <w:szCs w:val="22"/>
        </w:rPr>
        <w:t>Deverá ainda cumprir rigorosamente</w:t>
      </w:r>
      <w:r w:rsidRPr="00472628">
        <w:rPr>
          <w:sz w:val="22"/>
          <w:szCs w:val="22"/>
        </w:rPr>
        <w:t xml:space="preserve"> as normas adequadas de transporte para a entrega das mercadorias segundo a Resolução n°275 de 21 de outubro de 2002 e Portaria nº326 de 30 de julho de 1997 devendo a mesma ser efetuada em transporte fechado, limpo e com itens acomodados separadamente; itens perecíveis refrigerados, deverão ser transportados em temperatura adequada para cada tipo de produto segundo estas legislações; as caixas que forem utilizadas para entrega de mercadorias perecíveis e não perecíveis deverão estar limpas e higienizadas;</w:t>
      </w:r>
    </w:p>
    <w:p w:rsidR="000225DD" w:rsidRPr="00472628" w:rsidRDefault="000225DD" w:rsidP="00862A10">
      <w:pPr>
        <w:pStyle w:val="Centered"/>
        <w:jc w:val="both"/>
        <w:rPr>
          <w:bCs/>
          <w:sz w:val="22"/>
          <w:szCs w:val="22"/>
        </w:rPr>
      </w:pPr>
    </w:p>
    <w:p w:rsidR="000225DD" w:rsidRPr="00472628" w:rsidRDefault="000225DD" w:rsidP="00890547">
      <w:pPr>
        <w:pStyle w:val="Centered"/>
        <w:numPr>
          <w:ilvl w:val="1"/>
          <w:numId w:val="11"/>
        </w:numPr>
        <w:ind w:left="0" w:firstLine="0"/>
        <w:jc w:val="both"/>
        <w:rPr>
          <w:bCs/>
          <w:sz w:val="22"/>
          <w:szCs w:val="22"/>
        </w:rPr>
      </w:pPr>
      <w:r w:rsidRPr="00472628">
        <w:rPr>
          <w:sz w:val="22"/>
          <w:szCs w:val="22"/>
        </w:rPr>
        <w:t>Os produtos que no ato da entrega não apresentarem as características licitadas de descrição, marca e data de validade, não serão aceitos e deverão ser repostos de forma adequada em no máximo 24 (vinte e quatro) horas;</w:t>
      </w:r>
    </w:p>
    <w:p w:rsidR="000225DD" w:rsidRPr="00472628" w:rsidRDefault="000225DD" w:rsidP="00862A10">
      <w:pPr>
        <w:pStyle w:val="PargrafodaLista"/>
        <w:spacing w:after="0" w:line="240" w:lineRule="auto"/>
        <w:rPr>
          <w:rFonts w:ascii="Arial" w:hAnsi="Arial" w:cs="Arial"/>
        </w:rPr>
      </w:pPr>
    </w:p>
    <w:p w:rsidR="000225DD" w:rsidRPr="00472628" w:rsidRDefault="000225DD" w:rsidP="00890547">
      <w:pPr>
        <w:pStyle w:val="Centered"/>
        <w:numPr>
          <w:ilvl w:val="1"/>
          <w:numId w:val="11"/>
        </w:numPr>
        <w:ind w:left="0" w:firstLine="0"/>
        <w:jc w:val="both"/>
        <w:rPr>
          <w:bCs/>
          <w:sz w:val="22"/>
          <w:szCs w:val="22"/>
        </w:rPr>
      </w:pPr>
      <w:r w:rsidRPr="00472628">
        <w:rPr>
          <w:sz w:val="22"/>
          <w:szCs w:val="22"/>
        </w:rPr>
        <w:t>Quando a data estabelecida no cronograma de entrega não for respeitada por parte do fornecedor, será contatado este primeiramente via e-mail e caso este, negligenciar a solicitação, será imediatamente enviado documento notificatório.</w:t>
      </w:r>
    </w:p>
    <w:p w:rsidR="00031322" w:rsidRPr="00472628" w:rsidRDefault="00031322" w:rsidP="00862A10">
      <w:pPr>
        <w:spacing w:after="0" w:line="240" w:lineRule="auto"/>
        <w:jc w:val="both"/>
        <w:rPr>
          <w:rFonts w:ascii="Arial" w:hAnsi="Arial" w:cs="Arial"/>
        </w:rPr>
      </w:pPr>
    </w:p>
    <w:p w:rsidR="00430062" w:rsidRPr="00472628" w:rsidRDefault="006F671C" w:rsidP="00862A10">
      <w:pPr>
        <w:spacing w:after="0" w:line="240" w:lineRule="auto"/>
        <w:jc w:val="both"/>
        <w:rPr>
          <w:rFonts w:ascii="Arial" w:hAnsi="Arial" w:cs="Arial"/>
          <w:b/>
        </w:rPr>
      </w:pPr>
      <w:r w:rsidRPr="00472628">
        <w:rPr>
          <w:rFonts w:ascii="Arial" w:hAnsi="Arial" w:cs="Arial"/>
          <w:b/>
        </w:rPr>
        <w:t>7</w:t>
      </w:r>
      <w:r w:rsidR="00430062" w:rsidRPr="00472628">
        <w:rPr>
          <w:rFonts w:ascii="Arial" w:hAnsi="Arial" w:cs="Arial"/>
          <w:b/>
        </w:rPr>
        <w:t xml:space="preserve"> – OBSERVAÇÕES E OBRIGAÇÕES DA CONTRATADA:</w:t>
      </w:r>
    </w:p>
    <w:p w:rsidR="006646B0" w:rsidRPr="00472628" w:rsidRDefault="006646B0" w:rsidP="00862A10">
      <w:pPr>
        <w:spacing w:after="0" w:line="240" w:lineRule="auto"/>
        <w:jc w:val="both"/>
        <w:rPr>
          <w:rFonts w:ascii="Arial" w:hAnsi="Arial" w:cs="Arial"/>
          <w:b/>
        </w:rPr>
      </w:pPr>
    </w:p>
    <w:p w:rsidR="00430062" w:rsidRPr="00472628" w:rsidRDefault="00F47F71" w:rsidP="00862A10">
      <w:pPr>
        <w:spacing w:after="0" w:line="240" w:lineRule="auto"/>
        <w:jc w:val="both"/>
        <w:rPr>
          <w:rFonts w:ascii="Arial" w:hAnsi="Arial" w:cs="Arial"/>
        </w:rPr>
      </w:pPr>
      <w:r w:rsidRPr="00472628">
        <w:rPr>
          <w:rFonts w:ascii="Arial" w:hAnsi="Arial" w:cs="Arial"/>
          <w:b/>
        </w:rPr>
        <w:t>7</w:t>
      </w:r>
      <w:r w:rsidR="0012694F" w:rsidRPr="00472628">
        <w:rPr>
          <w:rFonts w:ascii="Arial" w:hAnsi="Arial" w:cs="Arial"/>
          <w:b/>
        </w:rPr>
        <w:t>.1</w:t>
      </w:r>
      <w:r w:rsidR="0012694F" w:rsidRPr="00472628">
        <w:rPr>
          <w:rFonts w:ascii="Arial" w:hAnsi="Arial" w:cs="Arial"/>
        </w:rPr>
        <w:t xml:space="preserve"> </w:t>
      </w:r>
      <w:r w:rsidR="008120B4" w:rsidRPr="00472628">
        <w:rPr>
          <w:rFonts w:ascii="Arial" w:hAnsi="Arial" w:cs="Arial"/>
        </w:rPr>
        <w:t>O objeto deverá</w:t>
      </w:r>
      <w:r w:rsidR="00430062" w:rsidRPr="00472628">
        <w:rPr>
          <w:rFonts w:ascii="Arial" w:hAnsi="Arial" w:cs="Arial"/>
        </w:rPr>
        <w:t xml:space="preserve"> ser de primeira qualidade.</w:t>
      </w:r>
    </w:p>
    <w:p w:rsidR="006F671C" w:rsidRPr="00472628" w:rsidRDefault="006F671C" w:rsidP="00862A10">
      <w:pPr>
        <w:spacing w:after="0" w:line="240" w:lineRule="auto"/>
        <w:jc w:val="both"/>
        <w:rPr>
          <w:rFonts w:ascii="Arial" w:hAnsi="Arial" w:cs="Arial"/>
        </w:rPr>
      </w:pPr>
    </w:p>
    <w:p w:rsidR="00430062" w:rsidRPr="00472628" w:rsidRDefault="00F47F71" w:rsidP="00862A10">
      <w:pPr>
        <w:spacing w:after="0" w:line="240" w:lineRule="auto"/>
        <w:jc w:val="both"/>
        <w:rPr>
          <w:rFonts w:ascii="Arial" w:hAnsi="Arial" w:cs="Arial"/>
        </w:rPr>
      </w:pPr>
      <w:r w:rsidRPr="00472628">
        <w:rPr>
          <w:rFonts w:ascii="Arial" w:hAnsi="Arial" w:cs="Arial"/>
          <w:b/>
        </w:rPr>
        <w:t>7</w:t>
      </w:r>
      <w:r w:rsidR="0012694F" w:rsidRPr="00472628">
        <w:rPr>
          <w:rFonts w:ascii="Arial" w:hAnsi="Arial" w:cs="Arial"/>
          <w:b/>
        </w:rPr>
        <w:t>.2</w:t>
      </w:r>
      <w:r w:rsidR="00430062" w:rsidRPr="00472628">
        <w:rPr>
          <w:rFonts w:ascii="Arial" w:hAnsi="Arial" w:cs="Arial"/>
        </w:rPr>
        <w:t xml:space="preserve"> </w:t>
      </w:r>
      <w:r w:rsidR="008120B4" w:rsidRPr="00472628">
        <w:rPr>
          <w:rFonts w:ascii="Arial" w:hAnsi="Arial" w:cs="Arial"/>
        </w:rPr>
        <w:t>O objeto deverá</w:t>
      </w:r>
      <w:r w:rsidR="00430062" w:rsidRPr="00472628">
        <w:rPr>
          <w:rFonts w:ascii="Arial" w:hAnsi="Arial" w:cs="Arial"/>
        </w:rPr>
        <w:t xml:space="preserve"> estar em conformidade com as normas vigentes. Na entrega serão verificadas quantidades e especificações conforme descrição n</w:t>
      </w:r>
      <w:r w:rsidR="00E77828" w:rsidRPr="00472628">
        <w:rPr>
          <w:rFonts w:ascii="Arial" w:hAnsi="Arial" w:cs="Arial"/>
        </w:rPr>
        <w:t>a Ata de Registro de Preços</w:t>
      </w:r>
      <w:r w:rsidR="00430062" w:rsidRPr="00472628">
        <w:rPr>
          <w:rFonts w:ascii="Arial" w:hAnsi="Arial" w:cs="Arial"/>
        </w:rPr>
        <w:t>, bem como estado de conservação d</w:t>
      </w:r>
      <w:r w:rsidR="007F0B54" w:rsidRPr="00472628">
        <w:rPr>
          <w:rFonts w:ascii="Arial" w:hAnsi="Arial" w:cs="Arial"/>
        </w:rPr>
        <w:t>o objeto</w:t>
      </w:r>
      <w:r w:rsidR="00430062" w:rsidRPr="00472628">
        <w:rPr>
          <w:rFonts w:ascii="Arial" w:hAnsi="Arial" w:cs="Arial"/>
        </w:rPr>
        <w:t xml:space="preserve"> e embalagens</w:t>
      </w:r>
      <w:r w:rsidR="004152A9" w:rsidRPr="00472628">
        <w:rPr>
          <w:rFonts w:ascii="Arial" w:hAnsi="Arial" w:cs="Arial"/>
        </w:rPr>
        <w:t xml:space="preserve"> quando for o caso</w:t>
      </w:r>
      <w:r w:rsidR="00430062" w:rsidRPr="00472628">
        <w:rPr>
          <w:rFonts w:ascii="Arial" w:hAnsi="Arial" w:cs="Arial"/>
        </w:rPr>
        <w:t xml:space="preserve">. </w:t>
      </w:r>
    </w:p>
    <w:p w:rsidR="00F47F71" w:rsidRPr="00472628" w:rsidRDefault="00F47F71" w:rsidP="00862A10">
      <w:pPr>
        <w:spacing w:after="0" w:line="240" w:lineRule="auto"/>
        <w:jc w:val="both"/>
        <w:rPr>
          <w:rFonts w:ascii="Arial" w:hAnsi="Arial" w:cs="Arial"/>
          <w:b/>
        </w:rPr>
      </w:pPr>
    </w:p>
    <w:p w:rsidR="00430062" w:rsidRPr="00472628" w:rsidRDefault="00F47F71" w:rsidP="00862A10">
      <w:pPr>
        <w:spacing w:after="0" w:line="240" w:lineRule="auto"/>
        <w:jc w:val="both"/>
        <w:rPr>
          <w:rFonts w:ascii="Arial" w:hAnsi="Arial" w:cs="Arial"/>
        </w:rPr>
      </w:pPr>
      <w:r w:rsidRPr="00472628">
        <w:rPr>
          <w:rFonts w:ascii="Arial" w:hAnsi="Arial" w:cs="Arial"/>
          <w:b/>
        </w:rPr>
        <w:t>7</w:t>
      </w:r>
      <w:r w:rsidR="0012694F" w:rsidRPr="00472628">
        <w:rPr>
          <w:rFonts w:ascii="Arial" w:hAnsi="Arial" w:cs="Arial"/>
          <w:b/>
        </w:rPr>
        <w:t>.3</w:t>
      </w:r>
      <w:r w:rsidR="0012694F" w:rsidRPr="00472628">
        <w:rPr>
          <w:rFonts w:ascii="Arial" w:hAnsi="Arial" w:cs="Arial"/>
        </w:rPr>
        <w:t xml:space="preserve"> </w:t>
      </w:r>
      <w:r w:rsidR="00430062" w:rsidRPr="00472628">
        <w:rPr>
          <w:rFonts w:ascii="Arial" w:hAnsi="Arial" w:cs="Arial"/>
        </w:rPr>
        <w:t>O proponente vencedor deverá entregar, durante toda a vigência da Ata de Registro de Preços, a mesma marca d</w:t>
      </w:r>
      <w:r w:rsidR="007F0B54" w:rsidRPr="00472628">
        <w:rPr>
          <w:rFonts w:ascii="Arial" w:hAnsi="Arial" w:cs="Arial"/>
        </w:rPr>
        <w:t>o objeto</w:t>
      </w:r>
      <w:r w:rsidR="00430062" w:rsidRPr="00472628">
        <w:rPr>
          <w:rFonts w:ascii="Arial" w:hAnsi="Arial" w:cs="Arial"/>
        </w:rPr>
        <w:t xml:space="preserve"> apresentado na proposta.</w:t>
      </w:r>
    </w:p>
    <w:p w:rsidR="006F671C" w:rsidRPr="00472628" w:rsidRDefault="006F671C" w:rsidP="00862A10">
      <w:pPr>
        <w:spacing w:after="0" w:line="240" w:lineRule="auto"/>
        <w:jc w:val="both"/>
        <w:rPr>
          <w:rFonts w:ascii="Arial" w:hAnsi="Arial" w:cs="Arial"/>
        </w:rPr>
      </w:pPr>
    </w:p>
    <w:p w:rsidR="00430062" w:rsidRPr="00472628" w:rsidRDefault="00F47F71" w:rsidP="00862A10">
      <w:pPr>
        <w:spacing w:after="0" w:line="240" w:lineRule="auto"/>
        <w:jc w:val="both"/>
        <w:rPr>
          <w:rFonts w:ascii="Arial" w:hAnsi="Arial" w:cs="Arial"/>
        </w:rPr>
      </w:pPr>
      <w:r w:rsidRPr="00472628">
        <w:rPr>
          <w:rFonts w:ascii="Arial" w:hAnsi="Arial" w:cs="Arial"/>
          <w:b/>
        </w:rPr>
        <w:t>7</w:t>
      </w:r>
      <w:r w:rsidR="0012694F" w:rsidRPr="00472628">
        <w:rPr>
          <w:rFonts w:ascii="Arial" w:hAnsi="Arial" w:cs="Arial"/>
          <w:b/>
        </w:rPr>
        <w:t>.4</w:t>
      </w:r>
      <w:r w:rsidR="0012694F" w:rsidRPr="00472628">
        <w:rPr>
          <w:rFonts w:ascii="Arial" w:hAnsi="Arial" w:cs="Arial"/>
        </w:rPr>
        <w:t xml:space="preserve"> </w:t>
      </w:r>
      <w:r w:rsidR="00430062" w:rsidRPr="00472628">
        <w:rPr>
          <w:rFonts w:ascii="Arial" w:hAnsi="Arial" w:cs="Arial"/>
        </w:rPr>
        <w:t xml:space="preserve">A empresa vencedora ficará obrigada a trocar, a suas expensas, a mercadoria que vier a ser recusada, sendo que o ato do recebimento não importará na aceitação. </w:t>
      </w:r>
    </w:p>
    <w:p w:rsidR="006F671C" w:rsidRPr="00472628" w:rsidRDefault="006F671C" w:rsidP="00862A10">
      <w:pPr>
        <w:spacing w:after="0" w:line="240" w:lineRule="auto"/>
        <w:jc w:val="both"/>
        <w:rPr>
          <w:rFonts w:ascii="Arial" w:hAnsi="Arial" w:cs="Arial"/>
        </w:rPr>
      </w:pPr>
    </w:p>
    <w:p w:rsidR="00430062" w:rsidRPr="00472628" w:rsidRDefault="00F47F71" w:rsidP="00862A10">
      <w:pPr>
        <w:spacing w:after="0" w:line="240" w:lineRule="auto"/>
        <w:jc w:val="both"/>
        <w:rPr>
          <w:rFonts w:ascii="Arial" w:hAnsi="Arial" w:cs="Arial"/>
        </w:rPr>
      </w:pPr>
      <w:r w:rsidRPr="00472628">
        <w:rPr>
          <w:rFonts w:ascii="Arial" w:hAnsi="Arial" w:cs="Arial"/>
          <w:b/>
        </w:rPr>
        <w:t>7</w:t>
      </w:r>
      <w:r w:rsidR="0012694F" w:rsidRPr="00472628">
        <w:rPr>
          <w:rFonts w:ascii="Arial" w:hAnsi="Arial" w:cs="Arial"/>
          <w:b/>
        </w:rPr>
        <w:t>.5</w:t>
      </w:r>
      <w:r w:rsidR="0012694F" w:rsidRPr="00472628">
        <w:rPr>
          <w:rFonts w:ascii="Arial" w:hAnsi="Arial" w:cs="Arial"/>
        </w:rPr>
        <w:t xml:space="preserve"> </w:t>
      </w:r>
      <w:r w:rsidR="00430062" w:rsidRPr="00472628">
        <w:rPr>
          <w:rFonts w:ascii="Arial" w:hAnsi="Arial" w:cs="Arial"/>
        </w:rPr>
        <w:t xml:space="preserve">Responsabilizar-se </w:t>
      </w:r>
      <w:r w:rsidR="0012694F" w:rsidRPr="00472628">
        <w:rPr>
          <w:rFonts w:ascii="Arial" w:hAnsi="Arial" w:cs="Arial"/>
        </w:rPr>
        <w:t xml:space="preserve">e arcar </w:t>
      </w:r>
      <w:r w:rsidR="00430062" w:rsidRPr="00472628">
        <w:rPr>
          <w:rFonts w:ascii="Arial" w:hAnsi="Arial" w:cs="Arial"/>
        </w:rPr>
        <w:t>por q</w:t>
      </w:r>
      <w:r w:rsidR="0012694F" w:rsidRPr="00472628">
        <w:rPr>
          <w:rFonts w:ascii="Arial" w:hAnsi="Arial" w:cs="Arial"/>
        </w:rPr>
        <w:t xml:space="preserve">uaisquer taxas ou emolumentos concernentes ao objeto </w:t>
      </w:r>
      <w:r w:rsidR="00430062" w:rsidRPr="00472628">
        <w:rPr>
          <w:rFonts w:ascii="Arial" w:hAnsi="Arial" w:cs="Arial"/>
        </w:rPr>
        <w:t>d</w:t>
      </w:r>
      <w:r w:rsidR="00582E95" w:rsidRPr="00472628">
        <w:rPr>
          <w:rFonts w:ascii="Arial" w:hAnsi="Arial" w:cs="Arial"/>
        </w:rPr>
        <w:t>a</w:t>
      </w:r>
      <w:r w:rsidR="00430062" w:rsidRPr="00472628">
        <w:rPr>
          <w:rFonts w:ascii="Arial" w:hAnsi="Arial" w:cs="Arial"/>
        </w:rPr>
        <w:t xml:space="preserve"> presente licitação, bem como demais custos, encargos inerentes e necessários para a completa execução das obrigações assumidas.</w:t>
      </w:r>
    </w:p>
    <w:p w:rsidR="006F671C" w:rsidRPr="00472628" w:rsidRDefault="006F671C" w:rsidP="00862A10">
      <w:pPr>
        <w:spacing w:after="0" w:line="240" w:lineRule="auto"/>
        <w:jc w:val="both"/>
        <w:rPr>
          <w:rFonts w:ascii="Arial" w:hAnsi="Arial" w:cs="Arial"/>
        </w:rPr>
      </w:pPr>
    </w:p>
    <w:p w:rsidR="00582E95" w:rsidRPr="00472628" w:rsidRDefault="00F47F71" w:rsidP="00862A10">
      <w:pPr>
        <w:spacing w:after="0" w:line="240" w:lineRule="auto"/>
        <w:jc w:val="both"/>
        <w:rPr>
          <w:rFonts w:ascii="Arial" w:hAnsi="Arial" w:cs="Arial"/>
        </w:rPr>
      </w:pPr>
      <w:r w:rsidRPr="00472628">
        <w:rPr>
          <w:rFonts w:ascii="Arial" w:hAnsi="Arial" w:cs="Arial"/>
          <w:b/>
        </w:rPr>
        <w:t>7</w:t>
      </w:r>
      <w:r w:rsidR="0012694F" w:rsidRPr="00472628">
        <w:rPr>
          <w:rFonts w:ascii="Arial" w:hAnsi="Arial" w:cs="Arial"/>
          <w:b/>
        </w:rPr>
        <w:t>.6</w:t>
      </w:r>
      <w:r w:rsidR="0012694F" w:rsidRPr="00472628">
        <w:rPr>
          <w:rFonts w:ascii="Arial" w:hAnsi="Arial" w:cs="Arial"/>
        </w:rPr>
        <w:t xml:space="preserve"> </w:t>
      </w:r>
      <w:r w:rsidR="00430062" w:rsidRPr="00472628">
        <w:rPr>
          <w:rFonts w:ascii="Arial" w:hAnsi="Arial" w:cs="Arial"/>
        </w:rPr>
        <w:t>A contratada deverá manter durante toda a execução d</w:t>
      </w:r>
      <w:r w:rsidR="00E77828" w:rsidRPr="00472628">
        <w:rPr>
          <w:rFonts w:ascii="Arial" w:hAnsi="Arial" w:cs="Arial"/>
        </w:rPr>
        <w:t>a Ata de Registro de Preços</w:t>
      </w:r>
      <w:r w:rsidR="00430062" w:rsidRPr="00472628">
        <w:rPr>
          <w:rFonts w:ascii="Arial" w:hAnsi="Arial" w:cs="Arial"/>
        </w:rPr>
        <w:t>, em compatibilidade com as obrigações por ela assumidas, todas as condições de habilitação e qualificação exigidas na licitação.</w:t>
      </w:r>
    </w:p>
    <w:p w:rsidR="00037698" w:rsidRPr="00472628" w:rsidRDefault="00037698" w:rsidP="00862A10">
      <w:pPr>
        <w:spacing w:after="0" w:line="240" w:lineRule="auto"/>
        <w:rPr>
          <w:rFonts w:ascii="Arial" w:hAnsi="Arial" w:cs="Arial"/>
        </w:rPr>
      </w:pPr>
    </w:p>
    <w:p w:rsidR="00B319B0" w:rsidRPr="00472628" w:rsidRDefault="001F514E" w:rsidP="00862A10">
      <w:pPr>
        <w:spacing w:after="0" w:line="240" w:lineRule="auto"/>
        <w:jc w:val="both"/>
        <w:rPr>
          <w:rFonts w:ascii="Arial" w:hAnsi="Arial" w:cs="Arial"/>
          <w:b/>
        </w:rPr>
      </w:pPr>
      <w:r w:rsidRPr="00472628">
        <w:rPr>
          <w:rFonts w:ascii="Arial" w:hAnsi="Arial" w:cs="Arial"/>
          <w:b/>
        </w:rPr>
        <w:t>8</w:t>
      </w:r>
      <w:r w:rsidR="00B319B0" w:rsidRPr="00472628">
        <w:rPr>
          <w:rFonts w:ascii="Arial" w:hAnsi="Arial" w:cs="Arial"/>
          <w:b/>
        </w:rPr>
        <w:t xml:space="preserve"> – GESTOR E FISCAL:</w:t>
      </w:r>
    </w:p>
    <w:p w:rsidR="006F671C" w:rsidRPr="00472628" w:rsidRDefault="006F671C" w:rsidP="00862A10">
      <w:pPr>
        <w:spacing w:after="0" w:line="240" w:lineRule="auto"/>
        <w:jc w:val="both"/>
        <w:rPr>
          <w:rFonts w:ascii="Arial" w:hAnsi="Arial" w:cs="Arial"/>
          <w:b/>
        </w:rPr>
      </w:pPr>
    </w:p>
    <w:p w:rsidR="00B319B0" w:rsidRPr="00472628" w:rsidRDefault="001F514E" w:rsidP="00862A10">
      <w:pPr>
        <w:spacing w:after="0" w:line="240" w:lineRule="auto"/>
        <w:jc w:val="both"/>
        <w:rPr>
          <w:rFonts w:ascii="Arial" w:hAnsi="Arial" w:cs="Arial"/>
        </w:rPr>
      </w:pPr>
      <w:r w:rsidRPr="00472628">
        <w:rPr>
          <w:rFonts w:ascii="Arial" w:hAnsi="Arial" w:cs="Arial"/>
          <w:b/>
        </w:rPr>
        <w:t>8</w:t>
      </w:r>
      <w:r w:rsidR="00B319B0" w:rsidRPr="00472628">
        <w:rPr>
          <w:rFonts w:ascii="Arial" w:hAnsi="Arial" w:cs="Arial"/>
          <w:b/>
        </w:rPr>
        <w:t>.1</w:t>
      </w:r>
      <w:r w:rsidR="00B319B0" w:rsidRPr="00472628">
        <w:rPr>
          <w:rFonts w:ascii="Arial" w:hAnsi="Arial" w:cs="Arial"/>
        </w:rPr>
        <w:t xml:space="preserve"> Fica designado pela Administração como gestor</w:t>
      </w:r>
      <w:r w:rsidR="00FF6D12" w:rsidRPr="00472628">
        <w:rPr>
          <w:rFonts w:ascii="Arial" w:hAnsi="Arial" w:cs="Arial"/>
        </w:rPr>
        <w:t>(a)</w:t>
      </w:r>
      <w:r w:rsidR="00B319B0" w:rsidRPr="00472628">
        <w:rPr>
          <w:rFonts w:ascii="Arial" w:hAnsi="Arial" w:cs="Arial"/>
        </w:rPr>
        <w:t xml:space="preserve"> d</w:t>
      </w:r>
      <w:r w:rsidR="00E77828" w:rsidRPr="00472628">
        <w:rPr>
          <w:rFonts w:ascii="Arial" w:hAnsi="Arial" w:cs="Arial"/>
        </w:rPr>
        <w:t>a Ata de Registro de Preços</w:t>
      </w:r>
      <w:r w:rsidR="00B319B0" w:rsidRPr="00472628">
        <w:rPr>
          <w:rFonts w:ascii="Arial" w:hAnsi="Arial" w:cs="Arial"/>
        </w:rPr>
        <w:t xml:space="preserve"> </w:t>
      </w:r>
      <w:r w:rsidR="0081571C" w:rsidRPr="00472628">
        <w:rPr>
          <w:rFonts w:ascii="Arial" w:hAnsi="Arial" w:cs="Arial"/>
        </w:rPr>
        <w:t>o</w:t>
      </w:r>
      <w:r w:rsidR="00FF6D12" w:rsidRPr="00472628">
        <w:rPr>
          <w:rFonts w:ascii="Arial" w:hAnsi="Arial" w:cs="Arial"/>
        </w:rPr>
        <w:t>(a)</w:t>
      </w:r>
      <w:r w:rsidR="0092257F" w:rsidRPr="00472628">
        <w:rPr>
          <w:rFonts w:ascii="Arial" w:hAnsi="Arial" w:cs="Arial"/>
        </w:rPr>
        <w:t xml:space="preserve"> </w:t>
      </w:r>
      <w:proofErr w:type="spellStart"/>
      <w:r w:rsidR="00690B03" w:rsidRPr="00472628">
        <w:rPr>
          <w:rFonts w:ascii="Arial" w:hAnsi="Arial" w:cs="Arial"/>
        </w:rPr>
        <w:t>Sr</w:t>
      </w:r>
      <w:proofErr w:type="spellEnd"/>
      <w:r w:rsidR="00FF6D12" w:rsidRPr="00472628">
        <w:rPr>
          <w:rFonts w:ascii="Arial" w:hAnsi="Arial" w:cs="Arial"/>
        </w:rPr>
        <w:t>(a)</w:t>
      </w:r>
      <w:r w:rsidR="00690B03" w:rsidRPr="00472628">
        <w:rPr>
          <w:rFonts w:ascii="Arial" w:hAnsi="Arial" w:cs="Arial"/>
        </w:rPr>
        <w:t xml:space="preserve">. </w:t>
      </w:r>
      <w:r w:rsidR="00B83A1C" w:rsidRPr="00472628">
        <w:rPr>
          <w:rFonts w:ascii="Arial" w:hAnsi="Arial" w:cs="Arial"/>
        </w:rPr>
        <w:t xml:space="preserve">Silvana Aparecida Dal </w:t>
      </w:r>
      <w:proofErr w:type="spellStart"/>
      <w:r w:rsidR="00B83A1C" w:rsidRPr="00472628">
        <w:rPr>
          <w:rFonts w:ascii="Arial" w:hAnsi="Arial" w:cs="Arial"/>
        </w:rPr>
        <w:t>Molin</w:t>
      </w:r>
      <w:proofErr w:type="spellEnd"/>
      <w:r w:rsidR="00B319B0" w:rsidRPr="00472628">
        <w:rPr>
          <w:rFonts w:ascii="Arial" w:hAnsi="Arial" w:cs="Arial"/>
        </w:rPr>
        <w:t>;</w:t>
      </w:r>
    </w:p>
    <w:p w:rsidR="006F671C" w:rsidRPr="00472628" w:rsidRDefault="006F671C" w:rsidP="00862A10">
      <w:pPr>
        <w:spacing w:after="0" w:line="240" w:lineRule="auto"/>
        <w:jc w:val="both"/>
        <w:rPr>
          <w:rFonts w:ascii="Arial" w:hAnsi="Arial" w:cs="Arial"/>
        </w:rPr>
      </w:pPr>
    </w:p>
    <w:p w:rsidR="00B319B0" w:rsidRPr="00472628" w:rsidRDefault="001F514E" w:rsidP="00862A10">
      <w:pPr>
        <w:spacing w:after="0" w:line="240" w:lineRule="auto"/>
        <w:jc w:val="both"/>
        <w:rPr>
          <w:rFonts w:ascii="Arial" w:hAnsi="Arial" w:cs="Arial"/>
        </w:rPr>
      </w:pPr>
      <w:r w:rsidRPr="00472628">
        <w:rPr>
          <w:rFonts w:ascii="Arial" w:hAnsi="Arial" w:cs="Arial"/>
          <w:b/>
        </w:rPr>
        <w:t>8</w:t>
      </w:r>
      <w:r w:rsidR="00B319B0" w:rsidRPr="00472628">
        <w:rPr>
          <w:rFonts w:ascii="Arial" w:hAnsi="Arial" w:cs="Arial"/>
          <w:b/>
        </w:rPr>
        <w:t>.2</w:t>
      </w:r>
      <w:r w:rsidR="00B319B0" w:rsidRPr="00472628">
        <w:rPr>
          <w:rFonts w:ascii="Arial" w:hAnsi="Arial" w:cs="Arial"/>
        </w:rPr>
        <w:t xml:space="preserve"> A fiscalização d</w:t>
      </w:r>
      <w:r w:rsidR="00E77828" w:rsidRPr="00472628">
        <w:rPr>
          <w:rFonts w:ascii="Arial" w:hAnsi="Arial" w:cs="Arial"/>
        </w:rPr>
        <w:t>a Ata de Registro de Preços</w:t>
      </w:r>
      <w:r w:rsidR="00B319B0" w:rsidRPr="00472628">
        <w:rPr>
          <w:rFonts w:ascii="Arial" w:hAnsi="Arial" w:cs="Arial"/>
        </w:rPr>
        <w:t xml:space="preserve"> será de responsabilidade </w:t>
      </w:r>
      <w:r w:rsidR="00605D21" w:rsidRPr="00472628">
        <w:rPr>
          <w:rFonts w:ascii="Arial" w:hAnsi="Arial" w:cs="Arial"/>
        </w:rPr>
        <w:t>do</w:t>
      </w:r>
      <w:r w:rsidR="00EB7BF6" w:rsidRPr="00472628">
        <w:rPr>
          <w:rFonts w:ascii="Arial" w:hAnsi="Arial" w:cs="Arial"/>
        </w:rPr>
        <w:t>(a)</w:t>
      </w:r>
      <w:r w:rsidR="00605D21" w:rsidRPr="00472628">
        <w:rPr>
          <w:rFonts w:ascii="Arial" w:hAnsi="Arial" w:cs="Arial"/>
        </w:rPr>
        <w:t xml:space="preserve"> servidor</w:t>
      </w:r>
      <w:r w:rsidR="00EB7BF6" w:rsidRPr="00472628">
        <w:rPr>
          <w:rFonts w:ascii="Arial" w:hAnsi="Arial" w:cs="Arial"/>
        </w:rPr>
        <w:t xml:space="preserve">(a) </w:t>
      </w:r>
      <w:proofErr w:type="spellStart"/>
      <w:r w:rsidR="00E328E1" w:rsidRPr="00472628">
        <w:rPr>
          <w:rFonts w:ascii="Arial" w:hAnsi="Arial" w:cs="Arial"/>
        </w:rPr>
        <w:t>Thaiane</w:t>
      </w:r>
      <w:proofErr w:type="spellEnd"/>
      <w:r w:rsidR="00E328E1" w:rsidRPr="00472628">
        <w:rPr>
          <w:rFonts w:ascii="Arial" w:hAnsi="Arial" w:cs="Arial"/>
        </w:rPr>
        <w:t xml:space="preserve"> </w:t>
      </w:r>
      <w:proofErr w:type="spellStart"/>
      <w:r w:rsidR="00E328E1" w:rsidRPr="00472628">
        <w:rPr>
          <w:rFonts w:ascii="Arial" w:hAnsi="Arial" w:cs="Arial"/>
        </w:rPr>
        <w:t>Prolo</w:t>
      </w:r>
      <w:proofErr w:type="spellEnd"/>
      <w:r w:rsidR="001835B9" w:rsidRPr="00472628">
        <w:rPr>
          <w:rFonts w:ascii="Arial" w:hAnsi="Arial" w:cs="Arial"/>
        </w:rPr>
        <w:t xml:space="preserve">, sendo </w:t>
      </w:r>
      <w:r w:rsidR="00305543" w:rsidRPr="00472628">
        <w:rPr>
          <w:rFonts w:ascii="Arial" w:hAnsi="Arial" w:cs="Arial"/>
        </w:rPr>
        <w:t xml:space="preserve">suplente </w:t>
      </w:r>
      <w:r w:rsidR="00EB7BF6" w:rsidRPr="00472628">
        <w:rPr>
          <w:rFonts w:ascii="Arial" w:hAnsi="Arial" w:cs="Arial"/>
        </w:rPr>
        <w:t>o(</w:t>
      </w:r>
      <w:r w:rsidR="00213958" w:rsidRPr="00472628">
        <w:rPr>
          <w:rFonts w:ascii="Arial" w:hAnsi="Arial" w:cs="Arial"/>
        </w:rPr>
        <w:t>a</w:t>
      </w:r>
      <w:r w:rsidR="00EB7BF6" w:rsidRPr="00472628">
        <w:rPr>
          <w:rFonts w:ascii="Arial" w:hAnsi="Arial" w:cs="Arial"/>
        </w:rPr>
        <w:t>)</w:t>
      </w:r>
      <w:r w:rsidR="006A45CD" w:rsidRPr="00472628">
        <w:rPr>
          <w:rFonts w:ascii="Arial" w:hAnsi="Arial" w:cs="Arial"/>
        </w:rPr>
        <w:t xml:space="preserve"> servidor</w:t>
      </w:r>
      <w:r w:rsidR="00EB7BF6" w:rsidRPr="00472628">
        <w:rPr>
          <w:rFonts w:ascii="Arial" w:hAnsi="Arial" w:cs="Arial"/>
        </w:rPr>
        <w:t>(</w:t>
      </w:r>
      <w:r w:rsidR="00213958" w:rsidRPr="00472628">
        <w:rPr>
          <w:rFonts w:ascii="Arial" w:hAnsi="Arial" w:cs="Arial"/>
        </w:rPr>
        <w:t>a</w:t>
      </w:r>
      <w:r w:rsidR="00EB7BF6" w:rsidRPr="00472628">
        <w:rPr>
          <w:rFonts w:ascii="Arial" w:hAnsi="Arial" w:cs="Arial"/>
        </w:rPr>
        <w:t>)</w:t>
      </w:r>
      <w:r w:rsidR="006A45CD" w:rsidRPr="00472628">
        <w:rPr>
          <w:rFonts w:ascii="Arial" w:hAnsi="Arial" w:cs="Arial"/>
        </w:rPr>
        <w:t xml:space="preserve"> </w:t>
      </w:r>
      <w:r w:rsidR="007B3628" w:rsidRPr="00472628">
        <w:rPr>
          <w:rFonts w:ascii="Arial" w:hAnsi="Arial" w:cs="Arial"/>
        </w:rPr>
        <w:t>Leda Maria Ferrari</w:t>
      </w:r>
      <w:r w:rsidR="001835B9" w:rsidRPr="00472628">
        <w:rPr>
          <w:rFonts w:ascii="Arial" w:hAnsi="Arial" w:cs="Arial"/>
        </w:rPr>
        <w:t>.</w:t>
      </w:r>
    </w:p>
    <w:p w:rsidR="00D31AFA" w:rsidRPr="00472628" w:rsidRDefault="00D31AFA" w:rsidP="00862A10">
      <w:pPr>
        <w:pStyle w:val="ParagraphStyle"/>
        <w:jc w:val="both"/>
        <w:rPr>
          <w:color w:val="000000"/>
          <w:sz w:val="22"/>
          <w:szCs w:val="22"/>
        </w:rPr>
      </w:pPr>
    </w:p>
    <w:p w:rsidR="001846DC" w:rsidRPr="00472628" w:rsidRDefault="001F514E" w:rsidP="00862A10">
      <w:pPr>
        <w:autoSpaceDE w:val="0"/>
        <w:autoSpaceDN w:val="0"/>
        <w:adjustRightInd w:val="0"/>
        <w:spacing w:after="0" w:line="240" w:lineRule="auto"/>
        <w:rPr>
          <w:rFonts w:ascii="Arial" w:hAnsi="Arial" w:cs="Arial"/>
          <w:b/>
        </w:rPr>
      </w:pPr>
      <w:r w:rsidRPr="00472628">
        <w:rPr>
          <w:rFonts w:ascii="Arial" w:hAnsi="Arial" w:cs="Arial"/>
          <w:b/>
          <w:bCs/>
        </w:rPr>
        <w:t>9</w:t>
      </w:r>
      <w:r w:rsidR="00172E8F" w:rsidRPr="00472628">
        <w:rPr>
          <w:rFonts w:ascii="Arial" w:hAnsi="Arial" w:cs="Arial"/>
          <w:b/>
          <w:bCs/>
        </w:rPr>
        <w:t xml:space="preserve"> -</w:t>
      </w:r>
      <w:r w:rsidR="00D31AFA" w:rsidRPr="00472628">
        <w:rPr>
          <w:rFonts w:ascii="Arial" w:hAnsi="Arial" w:cs="Arial"/>
          <w:b/>
          <w:bCs/>
        </w:rPr>
        <w:t xml:space="preserve"> </w:t>
      </w:r>
      <w:r w:rsidR="001846DC" w:rsidRPr="00472628">
        <w:rPr>
          <w:rFonts w:ascii="Arial" w:hAnsi="Arial" w:cs="Arial"/>
          <w:b/>
        </w:rPr>
        <w:t>VIGÊNCIA E FONTE DO RECURSO</w:t>
      </w:r>
    </w:p>
    <w:p w:rsidR="006F671C" w:rsidRPr="00472628" w:rsidRDefault="006F671C" w:rsidP="00862A10">
      <w:pPr>
        <w:spacing w:after="0" w:line="240" w:lineRule="auto"/>
        <w:rPr>
          <w:rFonts w:ascii="Arial" w:hAnsi="Arial" w:cs="Arial"/>
          <w:b/>
        </w:rPr>
      </w:pPr>
    </w:p>
    <w:p w:rsidR="001846DC" w:rsidRPr="00472628" w:rsidRDefault="001F514E" w:rsidP="000B5EAF">
      <w:pPr>
        <w:spacing w:after="0" w:line="240" w:lineRule="auto"/>
        <w:jc w:val="both"/>
        <w:rPr>
          <w:rFonts w:ascii="Arial" w:hAnsi="Arial" w:cs="Arial"/>
        </w:rPr>
      </w:pPr>
      <w:r w:rsidRPr="00472628">
        <w:rPr>
          <w:rFonts w:ascii="Arial" w:hAnsi="Arial" w:cs="Arial"/>
          <w:b/>
        </w:rPr>
        <w:t>9</w:t>
      </w:r>
      <w:r w:rsidR="001846DC" w:rsidRPr="00472628">
        <w:rPr>
          <w:rFonts w:ascii="Arial" w:hAnsi="Arial" w:cs="Arial"/>
          <w:b/>
        </w:rPr>
        <w:t>.1</w:t>
      </w:r>
      <w:r w:rsidR="001846DC" w:rsidRPr="00472628">
        <w:rPr>
          <w:rFonts w:ascii="Arial" w:hAnsi="Arial" w:cs="Arial"/>
        </w:rPr>
        <w:t xml:space="preserve"> Vigência d</w:t>
      </w:r>
      <w:r w:rsidR="009163D9" w:rsidRPr="00472628">
        <w:rPr>
          <w:rFonts w:ascii="Arial" w:hAnsi="Arial" w:cs="Arial"/>
        </w:rPr>
        <w:t>o Contrato ou d</w:t>
      </w:r>
      <w:r w:rsidR="00E77828" w:rsidRPr="00472628">
        <w:rPr>
          <w:rFonts w:ascii="Arial" w:hAnsi="Arial" w:cs="Arial"/>
        </w:rPr>
        <w:t>a Ata de Registro de Preços</w:t>
      </w:r>
      <w:r w:rsidR="000B5EAF" w:rsidRPr="00472628">
        <w:rPr>
          <w:rFonts w:ascii="Arial" w:hAnsi="Arial" w:cs="Arial"/>
        </w:rPr>
        <w:t xml:space="preserve"> será de 12 (doze)</w:t>
      </w:r>
      <w:r w:rsidR="00FB5577" w:rsidRPr="00472628">
        <w:rPr>
          <w:rFonts w:ascii="Arial" w:hAnsi="Arial" w:cs="Arial"/>
        </w:rPr>
        <w:t xml:space="preserve"> meses, podendo ser prorrogado,</w:t>
      </w:r>
      <w:r w:rsidR="000B5EAF" w:rsidRPr="00472628">
        <w:rPr>
          <w:rFonts w:ascii="Arial" w:hAnsi="Arial" w:cs="Arial"/>
        </w:rPr>
        <w:t xml:space="preserve"> havendo interesse da Administração, até o limite legal permitido.</w:t>
      </w:r>
    </w:p>
    <w:p w:rsidR="006F671C" w:rsidRPr="00472628" w:rsidRDefault="006F671C" w:rsidP="00862A10">
      <w:pPr>
        <w:pStyle w:val="ParagraphStyle"/>
        <w:keepNext/>
        <w:jc w:val="both"/>
        <w:rPr>
          <w:b/>
          <w:sz w:val="22"/>
          <w:szCs w:val="22"/>
        </w:rPr>
      </w:pPr>
    </w:p>
    <w:p w:rsidR="00A80D75" w:rsidRPr="00472628" w:rsidRDefault="001F514E" w:rsidP="00BC0351">
      <w:pPr>
        <w:pStyle w:val="ParagraphStyle"/>
        <w:keepNext/>
        <w:jc w:val="both"/>
        <w:rPr>
          <w:b/>
          <w:bCs/>
          <w:sz w:val="22"/>
          <w:szCs w:val="22"/>
        </w:rPr>
      </w:pPr>
      <w:r w:rsidRPr="00472628">
        <w:rPr>
          <w:b/>
          <w:sz w:val="22"/>
          <w:szCs w:val="22"/>
        </w:rPr>
        <w:t>9</w:t>
      </w:r>
      <w:r w:rsidR="001846DC" w:rsidRPr="00472628">
        <w:rPr>
          <w:b/>
          <w:sz w:val="22"/>
          <w:szCs w:val="22"/>
        </w:rPr>
        <w:t>.2</w:t>
      </w:r>
      <w:r w:rsidR="001846DC" w:rsidRPr="00472628">
        <w:rPr>
          <w:sz w:val="22"/>
          <w:szCs w:val="22"/>
        </w:rPr>
        <w:t xml:space="preserve"> </w:t>
      </w:r>
      <w:r w:rsidR="00656A84" w:rsidRPr="00472628">
        <w:rPr>
          <w:sz w:val="22"/>
          <w:szCs w:val="22"/>
        </w:rPr>
        <w:t>Fonte do recurso: PNAE (Federal)</w:t>
      </w:r>
      <w:r w:rsidR="00BA76A2" w:rsidRPr="00472628">
        <w:rPr>
          <w:sz w:val="22"/>
          <w:szCs w:val="22"/>
        </w:rPr>
        <w:t>.</w:t>
      </w:r>
    </w:p>
    <w:p w:rsidR="00A80D75" w:rsidRPr="00472628" w:rsidRDefault="00A80D75" w:rsidP="00862A10">
      <w:pPr>
        <w:spacing w:after="0" w:line="240" w:lineRule="auto"/>
        <w:rPr>
          <w:rFonts w:ascii="Arial" w:hAnsi="Arial" w:cs="Arial"/>
          <w:b/>
          <w:bCs/>
        </w:rPr>
      </w:pPr>
    </w:p>
    <w:p w:rsidR="001846DC" w:rsidRPr="00472628" w:rsidRDefault="001F514E" w:rsidP="00862A10">
      <w:pPr>
        <w:spacing w:after="0" w:line="240" w:lineRule="auto"/>
        <w:rPr>
          <w:rFonts w:ascii="Arial" w:hAnsi="Arial" w:cs="Arial"/>
          <w:b/>
        </w:rPr>
      </w:pPr>
      <w:r w:rsidRPr="00472628">
        <w:rPr>
          <w:rFonts w:ascii="Arial" w:hAnsi="Arial" w:cs="Arial"/>
          <w:b/>
          <w:bCs/>
        </w:rPr>
        <w:t>10</w:t>
      </w:r>
      <w:r w:rsidR="001846DC" w:rsidRPr="00472628">
        <w:rPr>
          <w:rFonts w:ascii="Arial" w:hAnsi="Arial" w:cs="Arial"/>
          <w:b/>
          <w:bCs/>
        </w:rPr>
        <w:t xml:space="preserve"> - OUTRAS PRESCRIÇÕES</w:t>
      </w:r>
    </w:p>
    <w:p w:rsidR="006F671C" w:rsidRPr="00472628" w:rsidRDefault="006F671C" w:rsidP="00862A10">
      <w:pPr>
        <w:spacing w:after="0" w:line="240" w:lineRule="auto"/>
        <w:jc w:val="both"/>
        <w:rPr>
          <w:rFonts w:ascii="Arial" w:hAnsi="Arial" w:cs="Arial"/>
          <w:b/>
        </w:rPr>
      </w:pPr>
    </w:p>
    <w:p w:rsidR="003552EF" w:rsidRPr="00472628" w:rsidRDefault="001F514E" w:rsidP="00862A10">
      <w:pPr>
        <w:spacing w:after="0" w:line="240" w:lineRule="auto"/>
        <w:jc w:val="both"/>
        <w:rPr>
          <w:rFonts w:ascii="Arial" w:hAnsi="Arial" w:cs="Arial"/>
        </w:rPr>
      </w:pPr>
      <w:r w:rsidRPr="00472628">
        <w:rPr>
          <w:rFonts w:ascii="Arial" w:hAnsi="Arial" w:cs="Arial"/>
          <w:b/>
        </w:rPr>
        <w:t>10</w:t>
      </w:r>
      <w:r w:rsidR="001B3D31" w:rsidRPr="00472628">
        <w:rPr>
          <w:rFonts w:ascii="Arial" w:hAnsi="Arial" w:cs="Arial"/>
          <w:b/>
        </w:rPr>
        <w:t>.1</w:t>
      </w:r>
      <w:r w:rsidR="001B3D31" w:rsidRPr="00472628">
        <w:rPr>
          <w:rFonts w:ascii="Arial" w:hAnsi="Arial" w:cs="Arial"/>
        </w:rPr>
        <w:t xml:space="preserve"> </w:t>
      </w:r>
      <w:r w:rsidR="00D31AFA" w:rsidRPr="00472628">
        <w:rPr>
          <w:rFonts w:ascii="Arial" w:hAnsi="Arial" w:cs="Arial"/>
        </w:rPr>
        <w:t>Na entrega ou execução serão verificadas quantidades e especificações descritas neste anexo e demais documentos equivalentes ao presente certame.</w:t>
      </w:r>
    </w:p>
    <w:p w:rsidR="00603B97" w:rsidRPr="00472628" w:rsidRDefault="00603B97" w:rsidP="00862A10">
      <w:pPr>
        <w:spacing w:after="0" w:line="240" w:lineRule="auto"/>
        <w:jc w:val="both"/>
        <w:rPr>
          <w:rFonts w:ascii="Arial" w:hAnsi="Arial" w:cs="Arial"/>
          <w:b/>
        </w:rPr>
      </w:pPr>
    </w:p>
    <w:p w:rsidR="00A80D75" w:rsidRPr="00472628" w:rsidRDefault="00A80D75" w:rsidP="00862A10">
      <w:pPr>
        <w:spacing w:after="0" w:line="240" w:lineRule="auto"/>
        <w:jc w:val="both"/>
        <w:rPr>
          <w:rFonts w:ascii="Arial" w:hAnsi="Arial" w:cs="Arial"/>
          <w:b/>
        </w:rPr>
      </w:pPr>
    </w:p>
    <w:p w:rsidR="00A80D75" w:rsidRPr="00472628" w:rsidRDefault="00A80D75" w:rsidP="00862A10">
      <w:pPr>
        <w:spacing w:after="0" w:line="240" w:lineRule="auto"/>
        <w:jc w:val="both"/>
        <w:rPr>
          <w:rFonts w:ascii="Arial" w:hAnsi="Arial" w:cs="Arial"/>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03B97" w:rsidRPr="00472628" w:rsidTr="00603B97">
        <w:tc>
          <w:tcPr>
            <w:tcW w:w="4247" w:type="dxa"/>
          </w:tcPr>
          <w:p w:rsidR="00603B97" w:rsidRPr="00472628" w:rsidRDefault="00603B97" w:rsidP="00603B97">
            <w:pPr>
              <w:rPr>
                <w:rFonts w:ascii="Arial" w:hAnsi="Arial" w:cs="Arial"/>
                <w:sz w:val="22"/>
                <w:szCs w:val="22"/>
              </w:rPr>
            </w:pPr>
            <w:proofErr w:type="spellStart"/>
            <w:r w:rsidRPr="00472628">
              <w:rPr>
                <w:rFonts w:ascii="Arial" w:hAnsi="Arial" w:cs="Arial"/>
                <w:sz w:val="22"/>
                <w:szCs w:val="22"/>
              </w:rPr>
              <w:t>Luis</w:t>
            </w:r>
            <w:proofErr w:type="spellEnd"/>
            <w:r w:rsidRPr="00472628">
              <w:rPr>
                <w:rFonts w:ascii="Arial" w:hAnsi="Arial" w:cs="Arial"/>
                <w:sz w:val="22"/>
                <w:szCs w:val="22"/>
              </w:rPr>
              <w:t xml:space="preserve"> Carlos </w:t>
            </w:r>
            <w:proofErr w:type="spellStart"/>
            <w:r w:rsidRPr="00472628">
              <w:rPr>
                <w:rFonts w:ascii="Arial" w:hAnsi="Arial" w:cs="Arial"/>
                <w:sz w:val="22"/>
                <w:szCs w:val="22"/>
              </w:rPr>
              <w:t>Turatto</w:t>
            </w:r>
            <w:proofErr w:type="spellEnd"/>
          </w:p>
          <w:p w:rsidR="00603B97" w:rsidRPr="00472628" w:rsidRDefault="00603B97" w:rsidP="00862A10">
            <w:pPr>
              <w:rPr>
                <w:rFonts w:ascii="Arial" w:hAnsi="Arial" w:cs="Arial"/>
                <w:sz w:val="22"/>
                <w:szCs w:val="22"/>
              </w:rPr>
            </w:pPr>
            <w:r w:rsidRPr="00472628">
              <w:rPr>
                <w:rFonts w:ascii="Arial" w:hAnsi="Arial" w:cs="Arial"/>
                <w:sz w:val="22"/>
                <w:szCs w:val="22"/>
              </w:rPr>
              <w:t>Prefeito</w:t>
            </w:r>
          </w:p>
          <w:p w:rsidR="00A80D75" w:rsidRPr="00472628" w:rsidRDefault="00A80D75" w:rsidP="00862A10">
            <w:pPr>
              <w:rPr>
                <w:rFonts w:ascii="Arial" w:hAnsi="Arial" w:cs="Arial"/>
                <w:sz w:val="22"/>
                <w:szCs w:val="22"/>
              </w:rPr>
            </w:pPr>
          </w:p>
          <w:p w:rsidR="00A80D75" w:rsidRPr="00472628" w:rsidRDefault="00A80D75" w:rsidP="00862A10">
            <w:pPr>
              <w:rPr>
                <w:rFonts w:ascii="Arial" w:hAnsi="Arial" w:cs="Arial"/>
                <w:sz w:val="22"/>
                <w:szCs w:val="22"/>
              </w:rPr>
            </w:pPr>
          </w:p>
          <w:p w:rsidR="00A80D75" w:rsidRPr="00472628" w:rsidRDefault="00A80D75" w:rsidP="00862A10">
            <w:pPr>
              <w:rPr>
                <w:rFonts w:ascii="Arial" w:hAnsi="Arial" w:cs="Arial"/>
                <w:sz w:val="22"/>
                <w:szCs w:val="22"/>
              </w:rPr>
            </w:pPr>
          </w:p>
          <w:p w:rsidR="00A80D75" w:rsidRPr="00472628" w:rsidRDefault="00A80D75" w:rsidP="00862A10">
            <w:pPr>
              <w:rPr>
                <w:rFonts w:ascii="Arial" w:hAnsi="Arial" w:cs="Arial"/>
                <w:b/>
                <w:sz w:val="22"/>
                <w:szCs w:val="22"/>
              </w:rPr>
            </w:pPr>
            <w:r w:rsidRPr="00472628">
              <w:rPr>
                <w:rFonts w:ascii="Arial" w:hAnsi="Arial" w:cs="Arial"/>
                <w:sz w:val="22"/>
                <w:szCs w:val="22"/>
              </w:rPr>
              <w:t>Pregoeiro</w:t>
            </w:r>
          </w:p>
        </w:tc>
        <w:tc>
          <w:tcPr>
            <w:tcW w:w="4247" w:type="dxa"/>
          </w:tcPr>
          <w:p w:rsidR="00603B97" w:rsidRPr="00472628" w:rsidRDefault="00603B97" w:rsidP="00862A10">
            <w:pPr>
              <w:rPr>
                <w:rFonts w:ascii="Arial" w:hAnsi="Arial" w:cs="Arial"/>
                <w:sz w:val="22"/>
                <w:szCs w:val="22"/>
              </w:rPr>
            </w:pPr>
          </w:p>
        </w:tc>
      </w:tr>
    </w:tbl>
    <w:p w:rsidR="007A5CD5" w:rsidRPr="00472628" w:rsidRDefault="007A5CD5" w:rsidP="00862A10">
      <w:pPr>
        <w:spacing w:after="0" w:line="240" w:lineRule="auto"/>
        <w:jc w:val="center"/>
        <w:rPr>
          <w:rFonts w:ascii="Arial" w:hAnsi="Arial" w:cs="Arial"/>
          <w:b/>
        </w:rPr>
      </w:pPr>
    </w:p>
    <w:p w:rsidR="00111B0E" w:rsidRPr="00472628" w:rsidRDefault="00111B0E" w:rsidP="00862A10">
      <w:pPr>
        <w:spacing w:after="0" w:line="240" w:lineRule="auto"/>
        <w:jc w:val="center"/>
        <w:rPr>
          <w:rFonts w:ascii="Arial" w:hAnsi="Arial" w:cs="Arial"/>
          <w:b/>
        </w:rPr>
      </w:pPr>
    </w:p>
    <w:p w:rsidR="00A80D75" w:rsidRPr="00472628" w:rsidRDefault="00A80D75" w:rsidP="00862A10">
      <w:pPr>
        <w:spacing w:after="0" w:line="240" w:lineRule="auto"/>
        <w:jc w:val="center"/>
        <w:rPr>
          <w:rFonts w:ascii="Arial" w:hAnsi="Arial" w:cs="Arial"/>
          <w:b/>
        </w:rPr>
      </w:pPr>
    </w:p>
    <w:p w:rsidR="00A80D75" w:rsidRPr="00472628" w:rsidRDefault="00A80D75" w:rsidP="00862A10">
      <w:pPr>
        <w:spacing w:after="0" w:line="240" w:lineRule="auto"/>
        <w:jc w:val="center"/>
        <w:rPr>
          <w:rFonts w:ascii="Arial" w:hAnsi="Arial" w:cs="Arial"/>
          <w:b/>
        </w:rPr>
      </w:pPr>
    </w:p>
    <w:p w:rsidR="00A80D75" w:rsidRPr="00472628" w:rsidRDefault="00A80D75" w:rsidP="00862A10">
      <w:pPr>
        <w:spacing w:after="0" w:line="240" w:lineRule="auto"/>
        <w:jc w:val="center"/>
        <w:rPr>
          <w:rFonts w:ascii="Arial" w:hAnsi="Arial" w:cs="Arial"/>
          <w:b/>
        </w:rPr>
      </w:pPr>
    </w:p>
    <w:p w:rsidR="00A80D75" w:rsidRPr="00472628" w:rsidRDefault="00A80D75" w:rsidP="00862A10">
      <w:pPr>
        <w:spacing w:after="0" w:line="240" w:lineRule="auto"/>
        <w:jc w:val="center"/>
        <w:rPr>
          <w:rFonts w:ascii="Arial" w:hAnsi="Arial" w:cs="Arial"/>
          <w:b/>
        </w:rPr>
      </w:pPr>
    </w:p>
    <w:p w:rsidR="00A80D75" w:rsidRPr="00472628" w:rsidRDefault="00A80D75" w:rsidP="00862A10">
      <w:pPr>
        <w:spacing w:after="0" w:line="240" w:lineRule="auto"/>
        <w:jc w:val="center"/>
        <w:rPr>
          <w:rFonts w:ascii="Arial" w:hAnsi="Arial" w:cs="Arial"/>
          <w:b/>
        </w:rPr>
      </w:pPr>
    </w:p>
    <w:p w:rsidR="00A80D75" w:rsidRPr="00472628" w:rsidRDefault="00A80D75" w:rsidP="00862A10">
      <w:pPr>
        <w:spacing w:after="0" w:line="240" w:lineRule="auto"/>
        <w:jc w:val="center"/>
        <w:rPr>
          <w:rFonts w:ascii="Arial" w:hAnsi="Arial" w:cs="Arial"/>
          <w:b/>
        </w:rPr>
      </w:pPr>
    </w:p>
    <w:p w:rsidR="00A80D75" w:rsidRPr="00472628" w:rsidRDefault="00A80D75" w:rsidP="00862A10">
      <w:pPr>
        <w:spacing w:after="0" w:line="240" w:lineRule="auto"/>
        <w:jc w:val="center"/>
        <w:rPr>
          <w:rFonts w:ascii="Arial" w:hAnsi="Arial" w:cs="Arial"/>
          <w:b/>
        </w:rPr>
      </w:pPr>
    </w:p>
    <w:p w:rsidR="00A80D75" w:rsidRPr="00472628" w:rsidRDefault="00A80D75" w:rsidP="00862A10">
      <w:pPr>
        <w:spacing w:after="0" w:line="240" w:lineRule="auto"/>
        <w:jc w:val="center"/>
        <w:rPr>
          <w:rFonts w:ascii="Arial" w:hAnsi="Arial" w:cs="Arial"/>
          <w:b/>
        </w:rPr>
      </w:pPr>
    </w:p>
    <w:p w:rsidR="00A80D75" w:rsidRPr="00472628" w:rsidRDefault="00A80D75" w:rsidP="00862A10">
      <w:pPr>
        <w:spacing w:after="0" w:line="240" w:lineRule="auto"/>
        <w:jc w:val="center"/>
        <w:rPr>
          <w:rFonts w:ascii="Arial" w:hAnsi="Arial" w:cs="Arial"/>
          <w:b/>
        </w:rPr>
      </w:pPr>
    </w:p>
    <w:p w:rsidR="00A80D75" w:rsidRPr="00472628" w:rsidRDefault="00A80D75" w:rsidP="00862A10">
      <w:pPr>
        <w:spacing w:after="0" w:line="240" w:lineRule="auto"/>
        <w:jc w:val="center"/>
        <w:rPr>
          <w:rFonts w:ascii="Arial" w:hAnsi="Arial" w:cs="Arial"/>
          <w:b/>
        </w:rPr>
      </w:pPr>
    </w:p>
    <w:p w:rsidR="00A80D75" w:rsidRPr="00472628" w:rsidRDefault="00A80D75" w:rsidP="00862A10">
      <w:pPr>
        <w:spacing w:after="0" w:line="240" w:lineRule="auto"/>
        <w:jc w:val="center"/>
        <w:rPr>
          <w:rFonts w:ascii="Arial" w:hAnsi="Arial" w:cs="Arial"/>
          <w:b/>
        </w:rPr>
      </w:pPr>
      <w:bookmarkStart w:id="0" w:name="_GoBack"/>
      <w:bookmarkEnd w:id="0"/>
    </w:p>
    <w:sectPr w:rsidR="00A80D75" w:rsidRPr="00472628" w:rsidSect="00580C61">
      <w:headerReference w:type="default" r:id="rId8"/>
      <w:footerReference w:type="default" r:id="rId9"/>
      <w:pgSz w:w="11906" w:h="16838"/>
      <w:pgMar w:top="1417" w:right="1701" w:bottom="993" w:left="1701" w:header="567"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04B" w:rsidRDefault="00C0304B" w:rsidP="000E1A75">
      <w:pPr>
        <w:spacing w:after="0" w:line="240" w:lineRule="auto"/>
      </w:pPr>
      <w:r>
        <w:separator/>
      </w:r>
    </w:p>
  </w:endnote>
  <w:endnote w:type="continuationSeparator" w:id="0">
    <w:p w:rsidR="00C0304B" w:rsidRDefault="00C0304B" w:rsidP="000E1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4B" w:rsidRPr="00381C37" w:rsidRDefault="00C0304B" w:rsidP="000E1A75">
    <w:pPr>
      <w:pStyle w:val="Rodap"/>
      <w:rPr>
        <w:rFonts w:ascii="Arial" w:hAnsi="Arial" w:cs="Arial"/>
        <w:sz w:val="20"/>
        <w:szCs w:val="20"/>
        <w:u w:val="single"/>
      </w:rPr>
    </w:pPr>
    <w:r w:rsidRPr="00381C37">
      <w:rPr>
        <w:rFonts w:ascii="Arial" w:hAnsi="Arial" w:cs="Arial"/>
        <w:sz w:val="20"/>
        <w:szCs w:val="20"/>
        <w:u w:val="single"/>
      </w:rPr>
      <w:t xml:space="preserve">PREFEITURA MUNICIPAL                                                                 </w:t>
    </w:r>
    <w:r>
      <w:rPr>
        <w:rFonts w:ascii="Arial" w:hAnsi="Arial" w:cs="Arial"/>
        <w:sz w:val="20"/>
        <w:szCs w:val="20"/>
        <w:u w:val="single"/>
      </w:rPr>
      <w:t xml:space="preserve"> </w:t>
    </w:r>
    <w:r w:rsidRPr="00381C37">
      <w:rPr>
        <w:rFonts w:ascii="Arial" w:hAnsi="Arial" w:cs="Arial"/>
        <w:sz w:val="20"/>
        <w:szCs w:val="20"/>
        <w:u w:val="single"/>
      </w:rPr>
      <w:t xml:space="preserve"> CNPJ 76.205.640/0001-08</w:t>
    </w:r>
  </w:p>
  <w:p w:rsidR="00C0304B" w:rsidRPr="00381C37" w:rsidRDefault="00C0304B" w:rsidP="000E1A75">
    <w:pPr>
      <w:pStyle w:val="Rodap"/>
      <w:rPr>
        <w:sz w:val="20"/>
        <w:szCs w:val="20"/>
      </w:rPr>
    </w:pPr>
    <w:r w:rsidRPr="00381C37">
      <w:rPr>
        <w:rFonts w:ascii="Arial" w:hAnsi="Arial" w:cs="Arial"/>
        <w:sz w:val="20"/>
        <w:szCs w:val="20"/>
      </w:rPr>
      <w:t>Av. Rio Grande do Sul, 130 – Fone (46) 3536 8800 – CEP 85.660-000 – Dois Vizinhos - PR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04B" w:rsidRDefault="00C0304B" w:rsidP="000E1A75">
      <w:pPr>
        <w:spacing w:after="0" w:line="240" w:lineRule="auto"/>
      </w:pPr>
      <w:r>
        <w:separator/>
      </w:r>
    </w:p>
  </w:footnote>
  <w:footnote w:type="continuationSeparator" w:id="0">
    <w:p w:rsidR="00C0304B" w:rsidRDefault="00C0304B" w:rsidP="000E1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609961"/>
      <w:docPartObj>
        <w:docPartGallery w:val="Page Numbers (Top of Page)"/>
        <w:docPartUnique/>
      </w:docPartObj>
    </w:sdtPr>
    <w:sdtEndPr>
      <w:rPr>
        <w:sz w:val="24"/>
        <w:szCs w:val="24"/>
      </w:rPr>
    </w:sdtEndPr>
    <w:sdtContent>
      <w:p w:rsidR="00C0304B" w:rsidRPr="00EC41D3" w:rsidRDefault="00C0304B" w:rsidP="000E1A75">
        <w:pPr>
          <w:pStyle w:val="Cabealho"/>
          <w:jc w:val="right"/>
          <w:rPr>
            <w:sz w:val="24"/>
            <w:szCs w:val="24"/>
          </w:rPr>
        </w:pPr>
        <w:r w:rsidRPr="00EC41D3">
          <w:rPr>
            <w:sz w:val="24"/>
            <w:szCs w:val="24"/>
          </w:rPr>
          <w:fldChar w:fldCharType="begin"/>
        </w:r>
        <w:r w:rsidRPr="00EC41D3">
          <w:rPr>
            <w:sz w:val="24"/>
            <w:szCs w:val="24"/>
          </w:rPr>
          <w:instrText>PAGE   \* MERGEFORMAT</w:instrText>
        </w:r>
        <w:r w:rsidRPr="00EC41D3">
          <w:rPr>
            <w:sz w:val="24"/>
            <w:szCs w:val="24"/>
          </w:rPr>
          <w:fldChar w:fldCharType="separate"/>
        </w:r>
        <w:r w:rsidR="00873BAF">
          <w:rPr>
            <w:noProof/>
            <w:sz w:val="24"/>
            <w:szCs w:val="24"/>
          </w:rPr>
          <w:t>30</w:t>
        </w:r>
        <w:r w:rsidRPr="00EC41D3">
          <w:rPr>
            <w:sz w:val="24"/>
            <w:szCs w:val="24"/>
          </w:rPr>
          <w:fldChar w:fldCharType="end"/>
        </w:r>
      </w:p>
    </w:sdtContent>
  </w:sdt>
  <w:tbl>
    <w:tblPr>
      <w:tblW w:w="10735" w:type="dxa"/>
      <w:tblInd w:w="-57" w:type="dxa"/>
      <w:tblBorders>
        <w:bottom w:val="single" w:sz="4" w:space="0" w:color="auto"/>
      </w:tblBorders>
      <w:tblLayout w:type="fixed"/>
      <w:tblCellMar>
        <w:left w:w="70" w:type="dxa"/>
        <w:right w:w="70" w:type="dxa"/>
      </w:tblCellMar>
      <w:tblLook w:val="0000" w:firstRow="0" w:lastRow="0" w:firstColumn="0" w:lastColumn="0" w:noHBand="0" w:noVBand="0"/>
    </w:tblPr>
    <w:tblGrid>
      <w:gridCol w:w="2539"/>
      <w:gridCol w:w="8196"/>
    </w:tblGrid>
    <w:tr w:rsidR="00C0304B" w:rsidRPr="00965BB9" w:rsidTr="00EC41D3">
      <w:trPr>
        <w:trHeight w:val="1117"/>
      </w:trPr>
      <w:tc>
        <w:tcPr>
          <w:tcW w:w="2539" w:type="dxa"/>
        </w:tcPr>
        <w:p w:rsidR="00C0304B" w:rsidRDefault="00C0304B" w:rsidP="000E1A75">
          <w:pPr>
            <w:spacing w:after="0" w:line="240" w:lineRule="auto"/>
            <w:jc w:val="center"/>
          </w:pPr>
          <w:r>
            <w:rPr>
              <w:noProof/>
              <w:lang w:eastAsia="pt-BR"/>
            </w:rPr>
            <w:drawing>
              <wp:inline distT="0" distB="0" distL="0" distR="0" wp14:anchorId="7CBA5CE0" wp14:editId="1489F5DD">
                <wp:extent cx="1067694" cy="806450"/>
                <wp:effectExtent l="0" t="0" r="0" b="0"/>
                <wp:docPr id="10" name="Imagem 10"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1069732" cy="807990"/>
                        </a:xfrm>
                        <a:prstGeom prst="rect">
                          <a:avLst/>
                        </a:prstGeom>
                        <a:noFill/>
                        <a:ln w="9525">
                          <a:noFill/>
                          <a:miter lim="800000"/>
                          <a:headEnd/>
                          <a:tailEnd/>
                        </a:ln>
                      </pic:spPr>
                    </pic:pic>
                  </a:graphicData>
                </a:graphic>
              </wp:inline>
            </w:drawing>
          </w:r>
        </w:p>
      </w:tc>
      <w:tc>
        <w:tcPr>
          <w:tcW w:w="8196" w:type="dxa"/>
          <w:vAlign w:val="center"/>
        </w:tcPr>
        <w:p w:rsidR="00C0304B" w:rsidRPr="00EC41D3" w:rsidRDefault="00C0304B" w:rsidP="000E1A75">
          <w:pPr>
            <w:spacing w:after="0" w:line="240" w:lineRule="auto"/>
            <w:ind w:right="-70"/>
            <w:rPr>
              <w:rFonts w:ascii="Arial" w:hAnsi="Arial" w:cs="Arial"/>
              <w:b/>
              <w:sz w:val="28"/>
              <w:szCs w:val="28"/>
            </w:rPr>
          </w:pPr>
          <w:r w:rsidRPr="00EC41D3">
            <w:rPr>
              <w:rFonts w:ascii="Arial" w:hAnsi="Arial" w:cs="Arial"/>
              <w:b/>
              <w:sz w:val="28"/>
              <w:szCs w:val="28"/>
            </w:rPr>
            <w:t>Município de</w:t>
          </w:r>
        </w:p>
        <w:p w:rsidR="00C0304B" w:rsidRPr="00EC41D3" w:rsidRDefault="00C0304B" w:rsidP="000E1A75">
          <w:pPr>
            <w:spacing w:after="0" w:line="240" w:lineRule="auto"/>
            <w:ind w:right="-70"/>
            <w:rPr>
              <w:rFonts w:ascii="Arial" w:hAnsi="Arial" w:cs="Arial"/>
              <w:b/>
              <w:sz w:val="64"/>
              <w:szCs w:val="64"/>
            </w:rPr>
          </w:pPr>
          <w:r w:rsidRPr="00EC41D3">
            <w:rPr>
              <w:rFonts w:ascii="Arial" w:hAnsi="Arial" w:cs="Arial"/>
              <w:b/>
              <w:sz w:val="64"/>
              <w:szCs w:val="64"/>
            </w:rPr>
            <w:t>Dois Vizinhos</w:t>
          </w:r>
        </w:p>
        <w:p w:rsidR="00C0304B" w:rsidRPr="00EC41D3" w:rsidRDefault="00C0304B" w:rsidP="000E1A75">
          <w:pPr>
            <w:spacing w:after="0" w:line="240" w:lineRule="auto"/>
            <w:ind w:right="-70"/>
            <w:rPr>
              <w:rFonts w:ascii="Arial" w:hAnsi="Arial" w:cs="Arial"/>
              <w:sz w:val="28"/>
              <w:szCs w:val="28"/>
            </w:rPr>
          </w:pPr>
          <w:r>
            <w:rPr>
              <w:rFonts w:ascii="Arial" w:hAnsi="Arial" w:cs="Arial"/>
              <w:b/>
            </w:rPr>
            <w:t xml:space="preserve">                                        </w:t>
          </w:r>
          <w:r w:rsidRPr="00EC41D3">
            <w:rPr>
              <w:rFonts w:ascii="Arial" w:hAnsi="Arial" w:cs="Arial"/>
              <w:b/>
              <w:sz w:val="28"/>
              <w:szCs w:val="28"/>
            </w:rPr>
            <w:t>Estado do Paraná</w:t>
          </w:r>
        </w:p>
      </w:tc>
    </w:tr>
  </w:tbl>
  <w:p w:rsidR="00C0304B" w:rsidRPr="00AF6F31" w:rsidRDefault="00C0304B" w:rsidP="000E1A75">
    <w:pPr>
      <w:pStyle w:val="Cabealho"/>
      <w:ind w:right="360"/>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0B46"/>
    <w:multiLevelType w:val="multilevel"/>
    <w:tmpl w:val="56DCA0D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081D15DC"/>
    <w:multiLevelType w:val="multilevel"/>
    <w:tmpl w:val="3D2EB592"/>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12C70D4B"/>
    <w:multiLevelType w:val="hybridMultilevel"/>
    <w:tmpl w:val="8D5208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B36B2E"/>
    <w:multiLevelType w:val="multilevel"/>
    <w:tmpl w:val="4C389130"/>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341206"/>
    <w:multiLevelType w:val="hybridMultilevel"/>
    <w:tmpl w:val="CE1CA7B4"/>
    <w:lvl w:ilvl="0" w:tplc="4FDAB6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38C7756D"/>
    <w:multiLevelType w:val="hybridMultilevel"/>
    <w:tmpl w:val="B73AAE48"/>
    <w:lvl w:ilvl="0" w:tplc="F8FC7FBC">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3B821BBF"/>
    <w:multiLevelType w:val="multilevel"/>
    <w:tmpl w:val="525E3D5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4C06620"/>
    <w:multiLevelType w:val="multilevel"/>
    <w:tmpl w:val="957640EA"/>
    <w:lvl w:ilvl="0">
      <w:start w:val="5"/>
      <w:numFmt w:val="decimal"/>
      <w:lvlText w:val="%1"/>
      <w:lvlJc w:val="left"/>
      <w:pPr>
        <w:ind w:left="644" w:hanging="360"/>
      </w:pPr>
      <w:rPr>
        <w:rFonts w:hint="default"/>
      </w:rPr>
    </w:lvl>
    <w:lvl w:ilvl="1">
      <w:start w:val="2"/>
      <w:numFmt w:val="decimal"/>
      <w:isLgl/>
      <w:lvlText w:val="%1.%2"/>
      <w:lvlJc w:val="left"/>
      <w:pPr>
        <w:ind w:left="704" w:hanging="42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8" w15:restartNumberingAfterBreak="0">
    <w:nsid w:val="68C65084"/>
    <w:multiLevelType w:val="hybridMultilevel"/>
    <w:tmpl w:val="D7440810"/>
    <w:lvl w:ilvl="0" w:tplc="5A9A2612">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6E6F58EE"/>
    <w:multiLevelType w:val="hybridMultilevel"/>
    <w:tmpl w:val="7D8AABFE"/>
    <w:lvl w:ilvl="0" w:tplc="1BE20880">
      <w:start w:val="14"/>
      <w:numFmt w:val="bullet"/>
      <w:lvlText w:val=""/>
      <w:lvlJc w:val="left"/>
      <w:pPr>
        <w:ind w:left="927" w:hanging="360"/>
      </w:pPr>
      <w:rPr>
        <w:rFonts w:ascii="Symbol" w:eastAsia="Times New Roman" w:hAnsi="Symbol" w:cs="Aria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0" w15:restartNumberingAfterBreak="0">
    <w:nsid w:val="7E8A403A"/>
    <w:multiLevelType w:val="hybridMultilevel"/>
    <w:tmpl w:val="5B202EB8"/>
    <w:lvl w:ilvl="0" w:tplc="6D4EA250">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1"/>
  </w:num>
  <w:num w:numId="2">
    <w:abstractNumId w:val="0"/>
  </w:num>
  <w:num w:numId="3">
    <w:abstractNumId w:val="10"/>
  </w:num>
  <w:num w:numId="4">
    <w:abstractNumId w:val="4"/>
  </w:num>
  <w:num w:numId="5">
    <w:abstractNumId w:val="7"/>
  </w:num>
  <w:num w:numId="6">
    <w:abstractNumId w:val="2"/>
  </w:num>
  <w:num w:numId="7">
    <w:abstractNumId w:val="6"/>
  </w:num>
  <w:num w:numId="8">
    <w:abstractNumId w:val="9"/>
  </w:num>
  <w:num w:numId="9">
    <w:abstractNumId w:val="5"/>
  </w:num>
  <w:num w:numId="10">
    <w:abstractNumId w:val="8"/>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062"/>
    <w:rsid w:val="00000CEE"/>
    <w:rsid w:val="00003B7F"/>
    <w:rsid w:val="00007281"/>
    <w:rsid w:val="000072F2"/>
    <w:rsid w:val="000073B8"/>
    <w:rsid w:val="0000772D"/>
    <w:rsid w:val="00007BE6"/>
    <w:rsid w:val="00007D21"/>
    <w:rsid w:val="000105BB"/>
    <w:rsid w:val="00011F4E"/>
    <w:rsid w:val="00013681"/>
    <w:rsid w:val="00013984"/>
    <w:rsid w:val="000145F5"/>
    <w:rsid w:val="00014CC1"/>
    <w:rsid w:val="00015186"/>
    <w:rsid w:val="00015454"/>
    <w:rsid w:val="00016044"/>
    <w:rsid w:val="00016180"/>
    <w:rsid w:val="0001711D"/>
    <w:rsid w:val="0001751F"/>
    <w:rsid w:val="000177E5"/>
    <w:rsid w:val="0001794F"/>
    <w:rsid w:val="00020769"/>
    <w:rsid w:val="00021F12"/>
    <w:rsid w:val="000225DD"/>
    <w:rsid w:val="0002263B"/>
    <w:rsid w:val="00022D7E"/>
    <w:rsid w:val="00023243"/>
    <w:rsid w:val="000249D4"/>
    <w:rsid w:val="00024C64"/>
    <w:rsid w:val="00024FF3"/>
    <w:rsid w:val="00025731"/>
    <w:rsid w:val="00025E31"/>
    <w:rsid w:val="000261D1"/>
    <w:rsid w:val="00026C11"/>
    <w:rsid w:val="00026CB4"/>
    <w:rsid w:val="00026F9C"/>
    <w:rsid w:val="00027501"/>
    <w:rsid w:val="00027AE8"/>
    <w:rsid w:val="0003049F"/>
    <w:rsid w:val="000310ED"/>
    <w:rsid w:val="00031322"/>
    <w:rsid w:val="0003552F"/>
    <w:rsid w:val="00035790"/>
    <w:rsid w:val="00035844"/>
    <w:rsid w:val="00035893"/>
    <w:rsid w:val="00036163"/>
    <w:rsid w:val="00036454"/>
    <w:rsid w:val="00036510"/>
    <w:rsid w:val="000367D9"/>
    <w:rsid w:val="00036FC4"/>
    <w:rsid w:val="00037698"/>
    <w:rsid w:val="00037852"/>
    <w:rsid w:val="00040E1E"/>
    <w:rsid w:val="00041331"/>
    <w:rsid w:val="0004164B"/>
    <w:rsid w:val="000422CD"/>
    <w:rsid w:val="00042838"/>
    <w:rsid w:val="00042E8A"/>
    <w:rsid w:val="0004484C"/>
    <w:rsid w:val="00044A64"/>
    <w:rsid w:val="00044B4D"/>
    <w:rsid w:val="00044B61"/>
    <w:rsid w:val="00045086"/>
    <w:rsid w:val="0004528E"/>
    <w:rsid w:val="000463A3"/>
    <w:rsid w:val="00046F92"/>
    <w:rsid w:val="0004799B"/>
    <w:rsid w:val="00047C63"/>
    <w:rsid w:val="00047EFC"/>
    <w:rsid w:val="00051FD4"/>
    <w:rsid w:val="0005263D"/>
    <w:rsid w:val="00052A61"/>
    <w:rsid w:val="00052EFA"/>
    <w:rsid w:val="0005415E"/>
    <w:rsid w:val="000544DD"/>
    <w:rsid w:val="00055757"/>
    <w:rsid w:val="0005643B"/>
    <w:rsid w:val="00056D33"/>
    <w:rsid w:val="00056DBC"/>
    <w:rsid w:val="00060B52"/>
    <w:rsid w:val="00061845"/>
    <w:rsid w:val="0006221B"/>
    <w:rsid w:val="00062A87"/>
    <w:rsid w:val="00062BDD"/>
    <w:rsid w:val="0006377C"/>
    <w:rsid w:val="000639AE"/>
    <w:rsid w:val="000642DE"/>
    <w:rsid w:val="00065C86"/>
    <w:rsid w:val="00067568"/>
    <w:rsid w:val="00067891"/>
    <w:rsid w:val="000678BC"/>
    <w:rsid w:val="000706DC"/>
    <w:rsid w:val="00070735"/>
    <w:rsid w:val="00070A1D"/>
    <w:rsid w:val="000710E1"/>
    <w:rsid w:val="0007145A"/>
    <w:rsid w:val="000714E3"/>
    <w:rsid w:val="00071650"/>
    <w:rsid w:val="00071981"/>
    <w:rsid w:val="000731EA"/>
    <w:rsid w:val="00073530"/>
    <w:rsid w:val="00073731"/>
    <w:rsid w:val="00073CE9"/>
    <w:rsid w:val="000745A6"/>
    <w:rsid w:val="000746FE"/>
    <w:rsid w:val="00074DEE"/>
    <w:rsid w:val="000751A5"/>
    <w:rsid w:val="00075206"/>
    <w:rsid w:val="000753F9"/>
    <w:rsid w:val="000755A9"/>
    <w:rsid w:val="00075973"/>
    <w:rsid w:val="00080EDB"/>
    <w:rsid w:val="00080EE0"/>
    <w:rsid w:val="00080F6D"/>
    <w:rsid w:val="0008115C"/>
    <w:rsid w:val="0008213C"/>
    <w:rsid w:val="00082775"/>
    <w:rsid w:val="000829A1"/>
    <w:rsid w:val="000831D8"/>
    <w:rsid w:val="00083A01"/>
    <w:rsid w:val="00083D0A"/>
    <w:rsid w:val="00085C7E"/>
    <w:rsid w:val="00085CEE"/>
    <w:rsid w:val="00086202"/>
    <w:rsid w:val="000862BD"/>
    <w:rsid w:val="000862D6"/>
    <w:rsid w:val="0008641C"/>
    <w:rsid w:val="0008667A"/>
    <w:rsid w:val="000868E4"/>
    <w:rsid w:val="0008730B"/>
    <w:rsid w:val="000874B7"/>
    <w:rsid w:val="000874FC"/>
    <w:rsid w:val="000877F6"/>
    <w:rsid w:val="00087D21"/>
    <w:rsid w:val="000905CF"/>
    <w:rsid w:val="0009145B"/>
    <w:rsid w:val="000931D1"/>
    <w:rsid w:val="000958AB"/>
    <w:rsid w:val="000962BC"/>
    <w:rsid w:val="00096E1B"/>
    <w:rsid w:val="00097097"/>
    <w:rsid w:val="00097731"/>
    <w:rsid w:val="000978DC"/>
    <w:rsid w:val="000A029B"/>
    <w:rsid w:val="000A0DA0"/>
    <w:rsid w:val="000A106C"/>
    <w:rsid w:val="000A1DE8"/>
    <w:rsid w:val="000A271F"/>
    <w:rsid w:val="000A3862"/>
    <w:rsid w:val="000A38F0"/>
    <w:rsid w:val="000A3B24"/>
    <w:rsid w:val="000A4712"/>
    <w:rsid w:val="000A4FFE"/>
    <w:rsid w:val="000A5004"/>
    <w:rsid w:val="000A54AC"/>
    <w:rsid w:val="000A7504"/>
    <w:rsid w:val="000B029F"/>
    <w:rsid w:val="000B1CEB"/>
    <w:rsid w:val="000B2BEE"/>
    <w:rsid w:val="000B50B2"/>
    <w:rsid w:val="000B5EAF"/>
    <w:rsid w:val="000B64A1"/>
    <w:rsid w:val="000B667E"/>
    <w:rsid w:val="000B6A57"/>
    <w:rsid w:val="000B733E"/>
    <w:rsid w:val="000B7A68"/>
    <w:rsid w:val="000C0C2F"/>
    <w:rsid w:val="000C2850"/>
    <w:rsid w:val="000C28CC"/>
    <w:rsid w:val="000C3920"/>
    <w:rsid w:val="000C3F6A"/>
    <w:rsid w:val="000C3F9C"/>
    <w:rsid w:val="000C43CE"/>
    <w:rsid w:val="000C44C7"/>
    <w:rsid w:val="000C4A3B"/>
    <w:rsid w:val="000C4CC1"/>
    <w:rsid w:val="000C740C"/>
    <w:rsid w:val="000C7C1E"/>
    <w:rsid w:val="000C7DC1"/>
    <w:rsid w:val="000D071D"/>
    <w:rsid w:val="000D0B49"/>
    <w:rsid w:val="000D11AE"/>
    <w:rsid w:val="000D15B5"/>
    <w:rsid w:val="000D18E8"/>
    <w:rsid w:val="000D1A76"/>
    <w:rsid w:val="000D1B8D"/>
    <w:rsid w:val="000D1CFC"/>
    <w:rsid w:val="000D24AC"/>
    <w:rsid w:val="000D2532"/>
    <w:rsid w:val="000D2889"/>
    <w:rsid w:val="000D2DD3"/>
    <w:rsid w:val="000D2E7C"/>
    <w:rsid w:val="000D41DF"/>
    <w:rsid w:val="000D42FD"/>
    <w:rsid w:val="000D5570"/>
    <w:rsid w:val="000D5C38"/>
    <w:rsid w:val="000D6980"/>
    <w:rsid w:val="000D6B26"/>
    <w:rsid w:val="000D6C57"/>
    <w:rsid w:val="000D7532"/>
    <w:rsid w:val="000D776B"/>
    <w:rsid w:val="000E044C"/>
    <w:rsid w:val="000E1505"/>
    <w:rsid w:val="000E167E"/>
    <w:rsid w:val="000E1A75"/>
    <w:rsid w:val="000E2676"/>
    <w:rsid w:val="000E29C4"/>
    <w:rsid w:val="000E2ACE"/>
    <w:rsid w:val="000E2EDD"/>
    <w:rsid w:val="000E3023"/>
    <w:rsid w:val="000E323A"/>
    <w:rsid w:val="000E32BF"/>
    <w:rsid w:val="000E372B"/>
    <w:rsid w:val="000E4E1F"/>
    <w:rsid w:val="000E6D0D"/>
    <w:rsid w:val="000E7A32"/>
    <w:rsid w:val="000E7DE2"/>
    <w:rsid w:val="000F0958"/>
    <w:rsid w:val="000F173A"/>
    <w:rsid w:val="000F21E0"/>
    <w:rsid w:val="000F2B5D"/>
    <w:rsid w:val="000F33C0"/>
    <w:rsid w:val="000F37AA"/>
    <w:rsid w:val="000F476D"/>
    <w:rsid w:val="000F49C7"/>
    <w:rsid w:val="000F5902"/>
    <w:rsid w:val="000F5C98"/>
    <w:rsid w:val="000F5E14"/>
    <w:rsid w:val="000F63C1"/>
    <w:rsid w:val="000F6645"/>
    <w:rsid w:val="000F6EE6"/>
    <w:rsid w:val="000F735C"/>
    <w:rsid w:val="000F76EB"/>
    <w:rsid w:val="00100675"/>
    <w:rsid w:val="00100C62"/>
    <w:rsid w:val="00102236"/>
    <w:rsid w:val="00104174"/>
    <w:rsid w:val="00104887"/>
    <w:rsid w:val="00104B0A"/>
    <w:rsid w:val="001054B5"/>
    <w:rsid w:val="00106485"/>
    <w:rsid w:val="00107BD2"/>
    <w:rsid w:val="001106EE"/>
    <w:rsid w:val="00110E48"/>
    <w:rsid w:val="00110F7A"/>
    <w:rsid w:val="00111024"/>
    <w:rsid w:val="00111033"/>
    <w:rsid w:val="00111B0E"/>
    <w:rsid w:val="00112B6E"/>
    <w:rsid w:val="00113919"/>
    <w:rsid w:val="00113924"/>
    <w:rsid w:val="00113F1A"/>
    <w:rsid w:val="001152DE"/>
    <w:rsid w:val="00116661"/>
    <w:rsid w:val="00117114"/>
    <w:rsid w:val="00117265"/>
    <w:rsid w:val="00117567"/>
    <w:rsid w:val="00120715"/>
    <w:rsid w:val="00120784"/>
    <w:rsid w:val="0012125F"/>
    <w:rsid w:val="00121D55"/>
    <w:rsid w:val="0012245C"/>
    <w:rsid w:val="001227BE"/>
    <w:rsid w:val="00122A7D"/>
    <w:rsid w:val="00122CDF"/>
    <w:rsid w:val="00122F0B"/>
    <w:rsid w:val="0012339E"/>
    <w:rsid w:val="00123B18"/>
    <w:rsid w:val="00123ECC"/>
    <w:rsid w:val="00124500"/>
    <w:rsid w:val="00125B25"/>
    <w:rsid w:val="00125F7B"/>
    <w:rsid w:val="00126243"/>
    <w:rsid w:val="00126533"/>
    <w:rsid w:val="0012694F"/>
    <w:rsid w:val="001273B1"/>
    <w:rsid w:val="0013022D"/>
    <w:rsid w:val="00130257"/>
    <w:rsid w:val="00131219"/>
    <w:rsid w:val="0013142B"/>
    <w:rsid w:val="00131743"/>
    <w:rsid w:val="0013183F"/>
    <w:rsid w:val="00131EBC"/>
    <w:rsid w:val="0013258E"/>
    <w:rsid w:val="00133794"/>
    <w:rsid w:val="00133A03"/>
    <w:rsid w:val="00134188"/>
    <w:rsid w:val="0013516D"/>
    <w:rsid w:val="001353DB"/>
    <w:rsid w:val="00135943"/>
    <w:rsid w:val="00136024"/>
    <w:rsid w:val="0013644B"/>
    <w:rsid w:val="00136472"/>
    <w:rsid w:val="00137311"/>
    <w:rsid w:val="00140827"/>
    <w:rsid w:val="00140884"/>
    <w:rsid w:val="00140B81"/>
    <w:rsid w:val="0014149D"/>
    <w:rsid w:val="00142435"/>
    <w:rsid w:val="00142B0B"/>
    <w:rsid w:val="00144AE1"/>
    <w:rsid w:val="001454BE"/>
    <w:rsid w:val="00147283"/>
    <w:rsid w:val="00147C40"/>
    <w:rsid w:val="00150010"/>
    <w:rsid w:val="0015055D"/>
    <w:rsid w:val="00150577"/>
    <w:rsid w:val="0015167E"/>
    <w:rsid w:val="00154457"/>
    <w:rsid w:val="001546F4"/>
    <w:rsid w:val="00155230"/>
    <w:rsid w:val="00155233"/>
    <w:rsid w:val="00155F55"/>
    <w:rsid w:val="001569FD"/>
    <w:rsid w:val="00156E65"/>
    <w:rsid w:val="00157008"/>
    <w:rsid w:val="001579E9"/>
    <w:rsid w:val="00157D00"/>
    <w:rsid w:val="00160C5B"/>
    <w:rsid w:val="00161134"/>
    <w:rsid w:val="00161362"/>
    <w:rsid w:val="001619E8"/>
    <w:rsid w:val="00161A12"/>
    <w:rsid w:val="00161EE8"/>
    <w:rsid w:val="00161F0E"/>
    <w:rsid w:val="001627CB"/>
    <w:rsid w:val="001631A0"/>
    <w:rsid w:val="00163237"/>
    <w:rsid w:val="00165A18"/>
    <w:rsid w:val="00165F90"/>
    <w:rsid w:val="001664A4"/>
    <w:rsid w:val="001671A6"/>
    <w:rsid w:val="00167779"/>
    <w:rsid w:val="00170A00"/>
    <w:rsid w:val="001710D6"/>
    <w:rsid w:val="00171103"/>
    <w:rsid w:val="00171153"/>
    <w:rsid w:val="001711C0"/>
    <w:rsid w:val="00171940"/>
    <w:rsid w:val="00171DF9"/>
    <w:rsid w:val="00171EB7"/>
    <w:rsid w:val="00172370"/>
    <w:rsid w:val="00172A0E"/>
    <w:rsid w:val="00172AAE"/>
    <w:rsid w:val="00172B0C"/>
    <w:rsid w:val="00172E8F"/>
    <w:rsid w:val="00173B59"/>
    <w:rsid w:val="00173F95"/>
    <w:rsid w:val="001740A8"/>
    <w:rsid w:val="0017573F"/>
    <w:rsid w:val="00175F5E"/>
    <w:rsid w:val="001764C1"/>
    <w:rsid w:val="001764E4"/>
    <w:rsid w:val="0017660A"/>
    <w:rsid w:val="00176948"/>
    <w:rsid w:val="00177E34"/>
    <w:rsid w:val="00180B20"/>
    <w:rsid w:val="00180C53"/>
    <w:rsid w:val="00180CDF"/>
    <w:rsid w:val="00181430"/>
    <w:rsid w:val="001826CF"/>
    <w:rsid w:val="00182A38"/>
    <w:rsid w:val="001835B9"/>
    <w:rsid w:val="00184069"/>
    <w:rsid w:val="001846DC"/>
    <w:rsid w:val="00184DD7"/>
    <w:rsid w:val="00185D5D"/>
    <w:rsid w:val="001862F8"/>
    <w:rsid w:val="0018642A"/>
    <w:rsid w:val="00186446"/>
    <w:rsid w:val="00186D00"/>
    <w:rsid w:val="00187FB5"/>
    <w:rsid w:val="001921CC"/>
    <w:rsid w:val="00193536"/>
    <w:rsid w:val="00193563"/>
    <w:rsid w:val="001936EB"/>
    <w:rsid w:val="001938E1"/>
    <w:rsid w:val="00193F45"/>
    <w:rsid w:val="001949EC"/>
    <w:rsid w:val="001957BC"/>
    <w:rsid w:val="001958AC"/>
    <w:rsid w:val="001972EF"/>
    <w:rsid w:val="001A0268"/>
    <w:rsid w:val="001A0912"/>
    <w:rsid w:val="001A0CA6"/>
    <w:rsid w:val="001A10F9"/>
    <w:rsid w:val="001A1188"/>
    <w:rsid w:val="001A17F3"/>
    <w:rsid w:val="001A2228"/>
    <w:rsid w:val="001A27D9"/>
    <w:rsid w:val="001A3371"/>
    <w:rsid w:val="001A337B"/>
    <w:rsid w:val="001A3471"/>
    <w:rsid w:val="001A3A07"/>
    <w:rsid w:val="001A53A8"/>
    <w:rsid w:val="001A5ACF"/>
    <w:rsid w:val="001A5F67"/>
    <w:rsid w:val="001A75E6"/>
    <w:rsid w:val="001A7913"/>
    <w:rsid w:val="001B0CCA"/>
    <w:rsid w:val="001B253C"/>
    <w:rsid w:val="001B2DFF"/>
    <w:rsid w:val="001B3C94"/>
    <w:rsid w:val="001B3D31"/>
    <w:rsid w:val="001B53BA"/>
    <w:rsid w:val="001B5B9A"/>
    <w:rsid w:val="001B5EB2"/>
    <w:rsid w:val="001B767E"/>
    <w:rsid w:val="001C0292"/>
    <w:rsid w:val="001C0710"/>
    <w:rsid w:val="001C0C2F"/>
    <w:rsid w:val="001C0EFD"/>
    <w:rsid w:val="001C1096"/>
    <w:rsid w:val="001C11DC"/>
    <w:rsid w:val="001C1C25"/>
    <w:rsid w:val="001C1D18"/>
    <w:rsid w:val="001C1EB1"/>
    <w:rsid w:val="001C1FE5"/>
    <w:rsid w:val="001C22CA"/>
    <w:rsid w:val="001C28F1"/>
    <w:rsid w:val="001C3690"/>
    <w:rsid w:val="001C3F85"/>
    <w:rsid w:val="001C452D"/>
    <w:rsid w:val="001C493D"/>
    <w:rsid w:val="001C4D30"/>
    <w:rsid w:val="001C4DA9"/>
    <w:rsid w:val="001C5292"/>
    <w:rsid w:val="001C52EA"/>
    <w:rsid w:val="001C5463"/>
    <w:rsid w:val="001C5987"/>
    <w:rsid w:val="001C5A18"/>
    <w:rsid w:val="001C5C3E"/>
    <w:rsid w:val="001C6511"/>
    <w:rsid w:val="001C72B1"/>
    <w:rsid w:val="001C7362"/>
    <w:rsid w:val="001D07C8"/>
    <w:rsid w:val="001D0937"/>
    <w:rsid w:val="001D1026"/>
    <w:rsid w:val="001D1171"/>
    <w:rsid w:val="001D17C7"/>
    <w:rsid w:val="001D3262"/>
    <w:rsid w:val="001D3760"/>
    <w:rsid w:val="001D3BE3"/>
    <w:rsid w:val="001D4CDA"/>
    <w:rsid w:val="001D505C"/>
    <w:rsid w:val="001D654A"/>
    <w:rsid w:val="001D72CA"/>
    <w:rsid w:val="001E12A0"/>
    <w:rsid w:val="001E18A8"/>
    <w:rsid w:val="001E2E74"/>
    <w:rsid w:val="001E302F"/>
    <w:rsid w:val="001E4108"/>
    <w:rsid w:val="001E4451"/>
    <w:rsid w:val="001E4830"/>
    <w:rsid w:val="001E501B"/>
    <w:rsid w:val="001E5E37"/>
    <w:rsid w:val="001E6079"/>
    <w:rsid w:val="001E7994"/>
    <w:rsid w:val="001E7F91"/>
    <w:rsid w:val="001F089D"/>
    <w:rsid w:val="001F2F03"/>
    <w:rsid w:val="001F4212"/>
    <w:rsid w:val="001F47A6"/>
    <w:rsid w:val="001F4B68"/>
    <w:rsid w:val="001F4E0B"/>
    <w:rsid w:val="001F4ED0"/>
    <w:rsid w:val="001F514E"/>
    <w:rsid w:val="001F526D"/>
    <w:rsid w:val="001F5ED0"/>
    <w:rsid w:val="001F6022"/>
    <w:rsid w:val="001F6541"/>
    <w:rsid w:val="001F67D6"/>
    <w:rsid w:val="001F68A3"/>
    <w:rsid w:val="001F6F55"/>
    <w:rsid w:val="001F79F3"/>
    <w:rsid w:val="00200F1E"/>
    <w:rsid w:val="00200FDB"/>
    <w:rsid w:val="00201201"/>
    <w:rsid w:val="00201322"/>
    <w:rsid w:val="002015DF"/>
    <w:rsid w:val="002035E7"/>
    <w:rsid w:val="002035EE"/>
    <w:rsid w:val="00203966"/>
    <w:rsid w:val="002044A2"/>
    <w:rsid w:val="00204ED1"/>
    <w:rsid w:val="00205001"/>
    <w:rsid w:val="002055AC"/>
    <w:rsid w:val="00205DA0"/>
    <w:rsid w:val="00206886"/>
    <w:rsid w:val="00206A2B"/>
    <w:rsid w:val="00206F01"/>
    <w:rsid w:val="002077C1"/>
    <w:rsid w:val="00210C21"/>
    <w:rsid w:val="00210C37"/>
    <w:rsid w:val="00211350"/>
    <w:rsid w:val="00211E6A"/>
    <w:rsid w:val="00211FBF"/>
    <w:rsid w:val="00212A1A"/>
    <w:rsid w:val="00212BB3"/>
    <w:rsid w:val="00213101"/>
    <w:rsid w:val="00213468"/>
    <w:rsid w:val="00213958"/>
    <w:rsid w:val="00213FD6"/>
    <w:rsid w:val="00214B2D"/>
    <w:rsid w:val="00214C4E"/>
    <w:rsid w:val="00214D13"/>
    <w:rsid w:val="00214F76"/>
    <w:rsid w:val="00215B82"/>
    <w:rsid w:val="0021654F"/>
    <w:rsid w:val="00217243"/>
    <w:rsid w:val="00217926"/>
    <w:rsid w:val="0022057C"/>
    <w:rsid w:val="00220FAA"/>
    <w:rsid w:val="00221864"/>
    <w:rsid w:val="00221B38"/>
    <w:rsid w:val="002221F8"/>
    <w:rsid w:val="0022259F"/>
    <w:rsid w:val="00222690"/>
    <w:rsid w:val="00222DBF"/>
    <w:rsid w:val="0022319F"/>
    <w:rsid w:val="00224662"/>
    <w:rsid w:val="00224732"/>
    <w:rsid w:val="002249AE"/>
    <w:rsid w:val="00225432"/>
    <w:rsid w:val="00226B02"/>
    <w:rsid w:val="002271F9"/>
    <w:rsid w:val="00227A5E"/>
    <w:rsid w:val="00227AF6"/>
    <w:rsid w:val="00227E28"/>
    <w:rsid w:val="002305F7"/>
    <w:rsid w:val="00231C80"/>
    <w:rsid w:val="00231CBF"/>
    <w:rsid w:val="002322B0"/>
    <w:rsid w:val="002325BA"/>
    <w:rsid w:val="002326C9"/>
    <w:rsid w:val="00232932"/>
    <w:rsid w:val="00232B6B"/>
    <w:rsid w:val="00233021"/>
    <w:rsid w:val="002334BD"/>
    <w:rsid w:val="00233822"/>
    <w:rsid w:val="00233A58"/>
    <w:rsid w:val="00233AF9"/>
    <w:rsid w:val="00233EE5"/>
    <w:rsid w:val="002340EC"/>
    <w:rsid w:val="002356D5"/>
    <w:rsid w:val="00235C85"/>
    <w:rsid w:val="00236967"/>
    <w:rsid w:val="0023740F"/>
    <w:rsid w:val="00237A0A"/>
    <w:rsid w:val="00240CC6"/>
    <w:rsid w:val="00242C45"/>
    <w:rsid w:val="0024337F"/>
    <w:rsid w:val="00243458"/>
    <w:rsid w:val="00243C33"/>
    <w:rsid w:val="00244AE3"/>
    <w:rsid w:val="002459BF"/>
    <w:rsid w:val="00245B01"/>
    <w:rsid w:val="002468D5"/>
    <w:rsid w:val="00246D9C"/>
    <w:rsid w:val="00246DFD"/>
    <w:rsid w:val="00247675"/>
    <w:rsid w:val="0024798C"/>
    <w:rsid w:val="00250231"/>
    <w:rsid w:val="00250AD4"/>
    <w:rsid w:val="00250F26"/>
    <w:rsid w:val="00251390"/>
    <w:rsid w:val="00252651"/>
    <w:rsid w:val="0025287E"/>
    <w:rsid w:val="002540AB"/>
    <w:rsid w:val="00254613"/>
    <w:rsid w:val="00254EAD"/>
    <w:rsid w:val="00255BB9"/>
    <w:rsid w:val="0025703F"/>
    <w:rsid w:val="00257439"/>
    <w:rsid w:val="00257C43"/>
    <w:rsid w:val="002606D8"/>
    <w:rsid w:val="00260744"/>
    <w:rsid w:val="00260963"/>
    <w:rsid w:val="00260CE8"/>
    <w:rsid w:val="00261392"/>
    <w:rsid w:val="00262213"/>
    <w:rsid w:val="00262409"/>
    <w:rsid w:val="00262A33"/>
    <w:rsid w:val="00262A6F"/>
    <w:rsid w:val="00263074"/>
    <w:rsid w:val="0026386C"/>
    <w:rsid w:val="00263F8C"/>
    <w:rsid w:val="002642F3"/>
    <w:rsid w:val="00264A61"/>
    <w:rsid w:val="00265DCF"/>
    <w:rsid w:val="0026612B"/>
    <w:rsid w:val="00266E4E"/>
    <w:rsid w:val="002677E6"/>
    <w:rsid w:val="0026780D"/>
    <w:rsid w:val="00267B6A"/>
    <w:rsid w:val="00267DC1"/>
    <w:rsid w:val="002704F0"/>
    <w:rsid w:val="00270536"/>
    <w:rsid w:val="00270915"/>
    <w:rsid w:val="0027148A"/>
    <w:rsid w:val="0027187F"/>
    <w:rsid w:val="00272A58"/>
    <w:rsid w:val="002742CF"/>
    <w:rsid w:val="002748F2"/>
    <w:rsid w:val="0027499A"/>
    <w:rsid w:val="00274AA2"/>
    <w:rsid w:val="00275229"/>
    <w:rsid w:val="00275958"/>
    <w:rsid w:val="00275E2B"/>
    <w:rsid w:val="0027695E"/>
    <w:rsid w:val="00276C94"/>
    <w:rsid w:val="00277233"/>
    <w:rsid w:val="0027740F"/>
    <w:rsid w:val="00277E38"/>
    <w:rsid w:val="002806EC"/>
    <w:rsid w:val="00280E9A"/>
    <w:rsid w:val="00281886"/>
    <w:rsid w:val="0028279B"/>
    <w:rsid w:val="002833F7"/>
    <w:rsid w:val="00283B50"/>
    <w:rsid w:val="00283E45"/>
    <w:rsid w:val="002847AC"/>
    <w:rsid w:val="00284DBA"/>
    <w:rsid w:val="00284FC9"/>
    <w:rsid w:val="002850E3"/>
    <w:rsid w:val="00285A2A"/>
    <w:rsid w:val="00285AD5"/>
    <w:rsid w:val="0028635D"/>
    <w:rsid w:val="00286E5E"/>
    <w:rsid w:val="00287012"/>
    <w:rsid w:val="00290D2F"/>
    <w:rsid w:val="0029117E"/>
    <w:rsid w:val="0029126E"/>
    <w:rsid w:val="00291298"/>
    <w:rsid w:val="00291615"/>
    <w:rsid w:val="00292A76"/>
    <w:rsid w:val="002938C4"/>
    <w:rsid w:val="002976BF"/>
    <w:rsid w:val="0029788E"/>
    <w:rsid w:val="002A0AEC"/>
    <w:rsid w:val="002A0AFD"/>
    <w:rsid w:val="002A0C3D"/>
    <w:rsid w:val="002A1B2B"/>
    <w:rsid w:val="002A1C0F"/>
    <w:rsid w:val="002A28B0"/>
    <w:rsid w:val="002A2905"/>
    <w:rsid w:val="002A3865"/>
    <w:rsid w:val="002A3914"/>
    <w:rsid w:val="002A3A6F"/>
    <w:rsid w:val="002A60FA"/>
    <w:rsid w:val="002A646C"/>
    <w:rsid w:val="002A6AA6"/>
    <w:rsid w:val="002A74D0"/>
    <w:rsid w:val="002A7C14"/>
    <w:rsid w:val="002A7C18"/>
    <w:rsid w:val="002A7E16"/>
    <w:rsid w:val="002B096E"/>
    <w:rsid w:val="002B1423"/>
    <w:rsid w:val="002B17AE"/>
    <w:rsid w:val="002B2ACB"/>
    <w:rsid w:val="002B2E6A"/>
    <w:rsid w:val="002B2F5C"/>
    <w:rsid w:val="002B326C"/>
    <w:rsid w:val="002B3270"/>
    <w:rsid w:val="002B3B2C"/>
    <w:rsid w:val="002B47F1"/>
    <w:rsid w:val="002B62E8"/>
    <w:rsid w:val="002B671A"/>
    <w:rsid w:val="002B68C0"/>
    <w:rsid w:val="002B752F"/>
    <w:rsid w:val="002B7823"/>
    <w:rsid w:val="002B7F50"/>
    <w:rsid w:val="002C0036"/>
    <w:rsid w:val="002C0060"/>
    <w:rsid w:val="002C06EF"/>
    <w:rsid w:val="002C0B42"/>
    <w:rsid w:val="002C0E10"/>
    <w:rsid w:val="002C116A"/>
    <w:rsid w:val="002C1878"/>
    <w:rsid w:val="002C197F"/>
    <w:rsid w:val="002C30E9"/>
    <w:rsid w:val="002C326D"/>
    <w:rsid w:val="002C3B33"/>
    <w:rsid w:val="002C41AD"/>
    <w:rsid w:val="002C47C4"/>
    <w:rsid w:val="002C4BEA"/>
    <w:rsid w:val="002C5433"/>
    <w:rsid w:val="002C5B1F"/>
    <w:rsid w:val="002C6FB4"/>
    <w:rsid w:val="002C7203"/>
    <w:rsid w:val="002D01CD"/>
    <w:rsid w:val="002D1D03"/>
    <w:rsid w:val="002D1EB4"/>
    <w:rsid w:val="002D2047"/>
    <w:rsid w:val="002D2362"/>
    <w:rsid w:val="002D264D"/>
    <w:rsid w:val="002D2ACE"/>
    <w:rsid w:val="002D308D"/>
    <w:rsid w:val="002D30CD"/>
    <w:rsid w:val="002D3D8B"/>
    <w:rsid w:val="002D3F63"/>
    <w:rsid w:val="002D4AED"/>
    <w:rsid w:val="002D6450"/>
    <w:rsid w:val="002D6B1C"/>
    <w:rsid w:val="002D6F76"/>
    <w:rsid w:val="002D7660"/>
    <w:rsid w:val="002D785B"/>
    <w:rsid w:val="002D7D69"/>
    <w:rsid w:val="002D7E3C"/>
    <w:rsid w:val="002D7E8C"/>
    <w:rsid w:val="002E077D"/>
    <w:rsid w:val="002E0832"/>
    <w:rsid w:val="002E0A93"/>
    <w:rsid w:val="002E0D2E"/>
    <w:rsid w:val="002E0E6C"/>
    <w:rsid w:val="002E13A3"/>
    <w:rsid w:val="002E15BA"/>
    <w:rsid w:val="002E16D5"/>
    <w:rsid w:val="002E197B"/>
    <w:rsid w:val="002E3670"/>
    <w:rsid w:val="002E3E10"/>
    <w:rsid w:val="002E41A0"/>
    <w:rsid w:val="002E43D2"/>
    <w:rsid w:val="002E4542"/>
    <w:rsid w:val="002E4DD4"/>
    <w:rsid w:val="002E6389"/>
    <w:rsid w:val="002E76E6"/>
    <w:rsid w:val="002E77A1"/>
    <w:rsid w:val="002F0917"/>
    <w:rsid w:val="002F1149"/>
    <w:rsid w:val="002F1F74"/>
    <w:rsid w:val="002F2EDD"/>
    <w:rsid w:val="002F32C1"/>
    <w:rsid w:val="002F375B"/>
    <w:rsid w:val="002F3894"/>
    <w:rsid w:val="002F5600"/>
    <w:rsid w:val="002F5C2C"/>
    <w:rsid w:val="002F6568"/>
    <w:rsid w:val="002F66F8"/>
    <w:rsid w:val="002F7525"/>
    <w:rsid w:val="002F755B"/>
    <w:rsid w:val="002F793A"/>
    <w:rsid w:val="002F7C5F"/>
    <w:rsid w:val="003008F3"/>
    <w:rsid w:val="00300AE0"/>
    <w:rsid w:val="00300C0E"/>
    <w:rsid w:val="00300EAA"/>
    <w:rsid w:val="00301A1F"/>
    <w:rsid w:val="003027DC"/>
    <w:rsid w:val="00303013"/>
    <w:rsid w:val="00303310"/>
    <w:rsid w:val="00303357"/>
    <w:rsid w:val="003038F0"/>
    <w:rsid w:val="00304227"/>
    <w:rsid w:val="00305354"/>
    <w:rsid w:val="00305543"/>
    <w:rsid w:val="003055D8"/>
    <w:rsid w:val="003066BC"/>
    <w:rsid w:val="0030708E"/>
    <w:rsid w:val="003075CE"/>
    <w:rsid w:val="0030785C"/>
    <w:rsid w:val="00307F33"/>
    <w:rsid w:val="0031059F"/>
    <w:rsid w:val="0031143F"/>
    <w:rsid w:val="0031173A"/>
    <w:rsid w:val="00312278"/>
    <w:rsid w:val="00312C27"/>
    <w:rsid w:val="00312E4C"/>
    <w:rsid w:val="00313CE3"/>
    <w:rsid w:val="00314114"/>
    <w:rsid w:val="003142E4"/>
    <w:rsid w:val="0031541C"/>
    <w:rsid w:val="00316AF9"/>
    <w:rsid w:val="00316C35"/>
    <w:rsid w:val="00317602"/>
    <w:rsid w:val="00317D10"/>
    <w:rsid w:val="00320C71"/>
    <w:rsid w:val="00321236"/>
    <w:rsid w:val="00321421"/>
    <w:rsid w:val="003219C8"/>
    <w:rsid w:val="00322476"/>
    <w:rsid w:val="00322787"/>
    <w:rsid w:val="00322AA4"/>
    <w:rsid w:val="00322C9F"/>
    <w:rsid w:val="00322ECB"/>
    <w:rsid w:val="00323DCE"/>
    <w:rsid w:val="00324263"/>
    <w:rsid w:val="00324825"/>
    <w:rsid w:val="00325546"/>
    <w:rsid w:val="00325694"/>
    <w:rsid w:val="00325B4E"/>
    <w:rsid w:val="00325FDC"/>
    <w:rsid w:val="00326708"/>
    <w:rsid w:val="00326EF3"/>
    <w:rsid w:val="00327179"/>
    <w:rsid w:val="003273AC"/>
    <w:rsid w:val="0032752E"/>
    <w:rsid w:val="0032772A"/>
    <w:rsid w:val="00327C4F"/>
    <w:rsid w:val="00327CF1"/>
    <w:rsid w:val="00327D1C"/>
    <w:rsid w:val="00330CF7"/>
    <w:rsid w:val="0033140A"/>
    <w:rsid w:val="00331B6B"/>
    <w:rsid w:val="00331DA2"/>
    <w:rsid w:val="0033253E"/>
    <w:rsid w:val="00332768"/>
    <w:rsid w:val="00334733"/>
    <w:rsid w:val="00334774"/>
    <w:rsid w:val="00334A8E"/>
    <w:rsid w:val="00334C94"/>
    <w:rsid w:val="003351CE"/>
    <w:rsid w:val="00335F1A"/>
    <w:rsid w:val="00336055"/>
    <w:rsid w:val="0033614E"/>
    <w:rsid w:val="00336661"/>
    <w:rsid w:val="00336BF4"/>
    <w:rsid w:val="003375CB"/>
    <w:rsid w:val="00337B9C"/>
    <w:rsid w:val="0034015E"/>
    <w:rsid w:val="003402DA"/>
    <w:rsid w:val="003403A2"/>
    <w:rsid w:val="00340722"/>
    <w:rsid w:val="0034077F"/>
    <w:rsid w:val="003426E8"/>
    <w:rsid w:val="00343ABD"/>
    <w:rsid w:val="00343C28"/>
    <w:rsid w:val="00344814"/>
    <w:rsid w:val="003457AC"/>
    <w:rsid w:val="003464E6"/>
    <w:rsid w:val="003468EB"/>
    <w:rsid w:val="00346ACF"/>
    <w:rsid w:val="00346DCD"/>
    <w:rsid w:val="00347BFA"/>
    <w:rsid w:val="00347D2A"/>
    <w:rsid w:val="00347DC1"/>
    <w:rsid w:val="00347F0F"/>
    <w:rsid w:val="00347FA9"/>
    <w:rsid w:val="003504FB"/>
    <w:rsid w:val="0035064D"/>
    <w:rsid w:val="00351173"/>
    <w:rsid w:val="00351227"/>
    <w:rsid w:val="0035371B"/>
    <w:rsid w:val="0035391A"/>
    <w:rsid w:val="00354DBB"/>
    <w:rsid w:val="003552EF"/>
    <w:rsid w:val="00356424"/>
    <w:rsid w:val="00356EDB"/>
    <w:rsid w:val="00357590"/>
    <w:rsid w:val="003607DA"/>
    <w:rsid w:val="00361085"/>
    <w:rsid w:val="00361D24"/>
    <w:rsid w:val="0036352E"/>
    <w:rsid w:val="003636C4"/>
    <w:rsid w:val="00364764"/>
    <w:rsid w:val="003647D2"/>
    <w:rsid w:val="00365448"/>
    <w:rsid w:val="00366425"/>
    <w:rsid w:val="003671DF"/>
    <w:rsid w:val="003672B5"/>
    <w:rsid w:val="0036766D"/>
    <w:rsid w:val="00367C8F"/>
    <w:rsid w:val="00370034"/>
    <w:rsid w:val="003709FC"/>
    <w:rsid w:val="00370D1B"/>
    <w:rsid w:val="003711E8"/>
    <w:rsid w:val="003713C7"/>
    <w:rsid w:val="00372441"/>
    <w:rsid w:val="00373083"/>
    <w:rsid w:val="00373AD7"/>
    <w:rsid w:val="003745EB"/>
    <w:rsid w:val="00374664"/>
    <w:rsid w:val="00374C06"/>
    <w:rsid w:val="00375552"/>
    <w:rsid w:val="00375A1E"/>
    <w:rsid w:val="00377917"/>
    <w:rsid w:val="00377A2D"/>
    <w:rsid w:val="00377E36"/>
    <w:rsid w:val="003806BC"/>
    <w:rsid w:val="003806CE"/>
    <w:rsid w:val="003818B6"/>
    <w:rsid w:val="00381C37"/>
    <w:rsid w:val="00381F13"/>
    <w:rsid w:val="00382D37"/>
    <w:rsid w:val="00382D68"/>
    <w:rsid w:val="003833C0"/>
    <w:rsid w:val="00383613"/>
    <w:rsid w:val="0038526B"/>
    <w:rsid w:val="00385538"/>
    <w:rsid w:val="00385780"/>
    <w:rsid w:val="00385CD7"/>
    <w:rsid w:val="00386AB4"/>
    <w:rsid w:val="00386D03"/>
    <w:rsid w:val="00386F9A"/>
    <w:rsid w:val="0038743D"/>
    <w:rsid w:val="003876C4"/>
    <w:rsid w:val="00387F04"/>
    <w:rsid w:val="00390E5D"/>
    <w:rsid w:val="00390EAC"/>
    <w:rsid w:val="00391726"/>
    <w:rsid w:val="003921FC"/>
    <w:rsid w:val="00392A2C"/>
    <w:rsid w:val="00392ED7"/>
    <w:rsid w:val="00393653"/>
    <w:rsid w:val="003938B3"/>
    <w:rsid w:val="003941B8"/>
    <w:rsid w:val="00394A94"/>
    <w:rsid w:val="00394E73"/>
    <w:rsid w:val="0039528A"/>
    <w:rsid w:val="003952A1"/>
    <w:rsid w:val="0039581E"/>
    <w:rsid w:val="00395CD0"/>
    <w:rsid w:val="00396594"/>
    <w:rsid w:val="00397569"/>
    <w:rsid w:val="003A00AD"/>
    <w:rsid w:val="003A0E0A"/>
    <w:rsid w:val="003A1B81"/>
    <w:rsid w:val="003A2F7B"/>
    <w:rsid w:val="003A310C"/>
    <w:rsid w:val="003A406B"/>
    <w:rsid w:val="003A543F"/>
    <w:rsid w:val="003A557A"/>
    <w:rsid w:val="003A587B"/>
    <w:rsid w:val="003A631B"/>
    <w:rsid w:val="003A68ED"/>
    <w:rsid w:val="003A7048"/>
    <w:rsid w:val="003A708E"/>
    <w:rsid w:val="003A785D"/>
    <w:rsid w:val="003A7C42"/>
    <w:rsid w:val="003B02B0"/>
    <w:rsid w:val="003B1AC1"/>
    <w:rsid w:val="003B1E0B"/>
    <w:rsid w:val="003B2925"/>
    <w:rsid w:val="003B29C4"/>
    <w:rsid w:val="003B307C"/>
    <w:rsid w:val="003B317A"/>
    <w:rsid w:val="003B4147"/>
    <w:rsid w:val="003B42FF"/>
    <w:rsid w:val="003B56CB"/>
    <w:rsid w:val="003B5BAE"/>
    <w:rsid w:val="003B5F04"/>
    <w:rsid w:val="003B697C"/>
    <w:rsid w:val="003B6B27"/>
    <w:rsid w:val="003B73BD"/>
    <w:rsid w:val="003B7E34"/>
    <w:rsid w:val="003C016B"/>
    <w:rsid w:val="003C01EA"/>
    <w:rsid w:val="003C05B7"/>
    <w:rsid w:val="003C08A8"/>
    <w:rsid w:val="003C15F2"/>
    <w:rsid w:val="003C1D31"/>
    <w:rsid w:val="003C1DEC"/>
    <w:rsid w:val="003C26DB"/>
    <w:rsid w:val="003C2C6B"/>
    <w:rsid w:val="003C4365"/>
    <w:rsid w:val="003C4FA8"/>
    <w:rsid w:val="003C50DB"/>
    <w:rsid w:val="003C5E4D"/>
    <w:rsid w:val="003C5F52"/>
    <w:rsid w:val="003C6313"/>
    <w:rsid w:val="003C65D7"/>
    <w:rsid w:val="003C7726"/>
    <w:rsid w:val="003D0093"/>
    <w:rsid w:val="003D020C"/>
    <w:rsid w:val="003D0D3B"/>
    <w:rsid w:val="003D1067"/>
    <w:rsid w:val="003D1C0D"/>
    <w:rsid w:val="003D1D10"/>
    <w:rsid w:val="003D2D4E"/>
    <w:rsid w:val="003D313A"/>
    <w:rsid w:val="003D3539"/>
    <w:rsid w:val="003D38D2"/>
    <w:rsid w:val="003D4481"/>
    <w:rsid w:val="003D4AD7"/>
    <w:rsid w:val="003D4DFB"/>
    <w:rsid w:val="003D5188"/>
    <w:rsid w:val="003D6D3B"/>
    <w:rsid w:val="003D7CFB"/>
    <w:rsid w:val="003E14E1"/>
    <w:rsid w:val="003E16F1"/>
    <w:rsid w:val="003E4E25"/>
    <w:rsid w:val="003E5B30"/>
    <w:rsid w:val="003E62E0"/>
    <w:rsid w:val="003E6BA2"/>
    <w:rsid w:val="003E6BF7"/>
    <w:rsid w:val="003E6E49"/>
    <w:rsid w:val="003E7C31"/>
    <w:rsid w:val="003E7D9B"/>
    <w:rsid w:val="003E7F91"/>
    <w:rsid w:val="003F032C"/>
    <w:rsid w:val="003F0FD2"/>
    <w:rsid w:val="003F15B2"/>
    <w:rsid w:val="003F1D3A"/>
    <w:rsid w:val="003F2619"/>
    <w:rsid w:val="003F2D8C"/>
    <w:rsid w:val="003F2F68"/>
    <w:rsid w:val="003F3FC8"/>
    <w:rsid w:val="003F4392"/>
    <w:rsid w:val="003F4568"/>
    <w:rsid w:val="003F5EBC"/>
    <w:rsid w:val="003F5FAC"/>
    <w:rsid w:val="003F68BF"/>
    <w:rsid w:val="003F69CE"/>
    <w:rsid w:val="003F74F5"/>
    <w:rsid w:val="003F7CB2"/>
    <w:rsid w:val="00400846"/>
    <w:rsid w:val="00400891"/>
    <w:rsid w:val="004009D6"/>
    <w:rsid w:val="00400C6B"/>
    <w:rsid w:val="00401469"/>
    <w:rsid w:val="0040157D"/>
    <w:rsid w:val="0040210E"/>
    <w:rsid w:val="004025D9"/>
    <w:rsid w:val="00403E52"/>
    <w:rsid w:val="0040524F"/>
    <w:rsid w:val="0040620F"/>
    <w:rsid w:val="00406324"/>
    <w:rsid w:val="0041034C"/>
    <w:rsid w:val="00410F26"/>
    <w:rsid w:val="004110F8"/>
    <w:rsid w:val="004117D8"/>
    <w:rsid w:val="00412490"/>
    <w:rsid w:val="004139D3"/>
    <w:rsid w:val="0041494C"/>
    <w:rsid w:val="00414C8D"/>
    <w:rsid w:val="004152A9"/>
    <w:rsid w:val="004154C5"/>
    <w:rsid w:val="004155B3"/>
    <w:rsid w:val="00415B14"/>
    <w:rsid w:val="00416133"/>
    <w:rsid w:val="00416D35"/>
    <w:rsid w:val="0041744D"/>
    <w:rsid w:val="00421601"/>
    <w:rsid w:val="00421E08"/>
    <w:rsid w:val="00421EA1"/>
    <w:rsid w:val="00421F39"/>
    <w:rsid w:val="0042210F"/>
    <w:rsid w:val="00422A57"/>
    <w:rsid w:val="00423105"/>
    <w:rsid w:val="00424056"/>
    <w:rsid w:val="00424293"/>
    <w:rsid w:val="004245D8"/>
    <w:rsid w:val="0042542F"/>
    <w:rsid w:val="00425F10"/>
    <w:rsid w:val="004264F4"/>
    <w:rsid w:val="004273F4"/>
    <w:rsid w:val="00430062"/>
    <w:rsid w:val="00430CEE"/>
    <w:rsid w:val="0043129C"/>
    <w:rsid w:val="00431E9B"/>
    <w:rsid w:val="004320EB"/>
    <w:rsid w:val="00432140"/>
    <w:rsid w:val="004322BA"/>
    <w:rsid w:val="00433A9F"/>
    <w:rsid w:val="00433B35"/>
    <w:rsid w:val="0043427A"/>
    <w:rsid w:val="00434931"/>
    <w:rsid w:val="004352FE"/>
    <w:rsid w:val="004368C5"/>
    <w:rsid w:val="00436B1F"/>
    <w:rsid w:val="0043710F"/>
    <w:rsid w:val="004372AF"/>
    <w:rsid w:val="00437663"/>
    <w:rsid w:val="00440519"/>
    <w:rsid w:val="004408C1"/>
    <w:rsid w:val="00440C36"/>
    <w:rsid w:val="00440C6B"/>
    <w:rsid w:val="00441223"/>
    <w:rsid w:val="00441C5D"/>
    <w:rsid w:val="00442186"/>
    <w:rsid w:val="00442410"/>
    <w:rsid w:val="0044297F"/>
    <w:rsid w:val="00443ED5"/>
    <w:rsid w:val="00444532"/>
    <w:rsid w:val="004450EC"/>
    <w:rsid w:val="00445E94"/>
    <w:rsid w:val="004467DE"/>
    <w:rsid w:val="00446A11"/>
    <w:rsid w:val="00446ECE"/>
    <w:rsid w:val="0045023C"/>
    <w:rsid w:val="00451EEA"/>
    <w:rsid w:val="0045229A"/>
    <w:rsid w:val="00452693"/>
    <w:rsid w:val="00455348"/>
    <w:rsid w:val="004553B5"/>
    <w:rsid w:val="004556C4"/>
    <w:rsid w:val="00455E2A"/>
    <w:rsid w:val="004562AE"/>
    <w:rsid w:val="0045652F"/>
    <w:rsid w:val="004569A9"/>
    <w:rsid w:val="00456B7F"/>
    <w:rsid w:val="004570B5"/>
    <w:rsid w:val="00457CEA"/>
    <w:rsid w:val="00461693"/>
    <w:rsid w:val="00461D7F"/>
    <w:rsid w:val="0046310D"/>
    <w:rsid w:val="004635B1"/>
    <w:rsid w:val="004636FE"/>
    <w:rsid w:val="00463B1C"/>
    <w:rsid w:val="00465336"/>
    <w:rsid w:val="00465B26"/>
    <w:rsid w:val="00466E79"/>
    <w:rsid w:val="00466EF9"/>
    <w:rsid w:val="00467BAF"/>
    <w:rsid w:val="00467BE3"/>
    <w:rsid w:val="00470130"/>
    <w:rsid w:val="004708A7"/>
    <w:rsid w:val="004718B3"/>
    <w:rsid w:val="004723CF"/>
    <w:rsid w:val="00472628"/>
    <w:rsid w:val="00472832"/>
    <w:rsid w:val="00472C5F"/>
    <w:rsid w:val="00473BE3"/>
    <w:rsid w:val="00473CBB"/>
    <w:rsid w:val="00474C64"/>
    <w:rsid w:val="00475543"/>
    <w:rsid w:val="004757EF"/>
    <w:rsid w:val="00475D53"/>
    <w:rsid w:val="004761A9"/>
    <w:rsid w:val="004763B6"/>
    <w:rsid w:val="00476FB2"/>
    <w:rsid w:val="00477546"/>
    <w:rsid w:val="00477EC7"/>
    <w:rsid w:val="00480325"/>
    <w:rsid w:val="00480B29"/>
    <w:rsid w:val="00480D12"/>
    <w:rsid w:val="00481523"/>
    <w:rsid w:val="004815CC"/>
    <w:rsid w:val="00481F94"/>
    <w:rsid w:val="00483B0F"/>
    <w:rsid w:val="004845F7"/>
    <w:rsid w:val="00485128"/>
    <w:rsid w:val="00485B7F"/>
    <w:rsid w:val="004869A8"/>
    <w:rsid w:val="00487E39"/>
    <w:rsid w:val="004901AD"/>
    <w:rsid w:val="004901E3"/>
    <w:rsid w:val="004903F2"/>
    <w:rsid w:val="004905DF"/>
    <w:rsid w:val="004918B0"/>
    <w:rsid w:val="004919D1"/>
    <w:rsid w:val="00491B08"/>
    <w:rsid w:val="004921FC"/>
    <w:rsid w:val="00492420"/>
    <w:rsid w:val="00492980"/>
    <w:rsid w:val="00492B37"/>
    <w:rsid w:val="00493D38"/>
    <w:rsid w:val="00494E0E"/>
    <w:rsid w:val="00495B1D"/>
    <w:rsid w:val="00495DDC"/>
    <w:rsid w:val="00496115"/>
    <w:rsid w:val="00496D28"/>
    <w:rsid w:val="00497792"/>
    <w:rsid w:val="00497AD4"/>
    <w:rsid w:val="00497D90"/>
    <w:rsid w:val="004A13A7"/>
    <w:rsid w:val="004A1A18"/>
    <w:rsid w:val="004A2809"/>
    <w:rsid w:val="004A2D44"/>
    <w:rsid w:val="004A48BB"/>
    <w:rsid w:val="004A4F58"/>
    <w:rsid w:val="004A4F98"/>
    <w:rsid w:val="004A5485"/>
    <w:rsid w:val="004A5783"/>
    <w:rsid w:val="004A58A0"/>
    <w:rsid w:val="004A5FA2"/>
    <w:rsid w:val="004A7734"/>
    <w:rsid w:val="004B02F0"/>
    <w:rsid w:val="004B0F95"/>
    <w:rsid w:val="004B1C6B"/>
    <w:rsid w:val="004B3CFB"/>
    <w:rsid w:val="004B4116"/>
    <w:rsid w:val="004B465C"/>
    <w:rsid w:val="004B48B9"/>
    <w:rsid w:val="004B4969"/>
    <w:rsid w:val="004B4A47"/>
    <w:rsid w:val="004B5176"/>
    <w:rsid w:val="004B5266"/>
    <w:rsid w:val="004B7562"/>
    <w:rsid w:val="004B7F89"/>
    <w:rsid w:val="004C01CE"/>
    <w:rsid w:val="004C02DC"/>
    <w:rsid w:val="004C0986"/>
    <w:rsid w:val="004C1294"/>
    <w:rsid w:val="004C1349"/>
    <w:rsid w:val="004C1675"/>
    <w:rsid w:val="004C231B"/>
    <w:rsid w:val="004C2EA6"/>
    <w:rsid w:val="004C327C"/>
    <w:rsid w:val="004C3660"/>
    <w:rsid w:val="004C36BE"/>
    <w:rsid w:val="004C38F0"/>
    <w:rsid w:val="004C481A"/>
    <w:rsid w:val="004C4B38"/>
    <w:rsid w:val="004C6250"/>
    <w:rsid w:val="004C6457"/>
    <w:rsid w:val="004C66F1"/>
    <w:rsid w:val="004C6994"/>
    <w:rsid w:val="004C7024"/>
    <w:rsid w:val="004C77F5"/>
    <w:rsid w:val="004C78E3"/>
    <w:rsid w:val="004C7D95"/>
    <w:rsid w:val="004D11B7"/>
    <w:rsid w:val="004D1571"/>
    <w:rsid w:val="004D1FE1"/>
    <w:rsid w:val="004D2510"/>
    <w:rsid w:val="004D3D62"/>
    <w:rsid w:val="004D4108"/>
    <w:rsid w:val="004D5D47"/>
    <w:rsid w:val="004D60AE"/>
    <w:rsid w:val="004D688C"/>
    <w:rsid w:val="004D7139"/>
    <w:rsid w:val="004D7616"/>
    <w:rsid w:val="004D799D"/>
    <w:rsid w:val="004D7F96"/>
    <w:rsid w:val="004E164D"/>
    <w:rsid w:val="004E166F"/>
    <w:rsid w:val="004E1AE3"/>
    <w:rsid w:val="004E2AAA"/>
    <w:rsid w:val="004E2EC5"/>
    <w:rsid w:val="004E3A9C"/>
    <w:rsid w:val="004E4A3A"/>
    <w:rsid w:val="004E60C9"/>
    <w:rsid w:val="004E6847"/>
    <w:rsid w:val="004F01B1"/>
    <w:rsid w:val="004F05C2"/>
    <w:rsid w:val="004F0A2B"/>
    <w:rsid w:val="004F0A2E"/>
    <w:rsid w:val="004F2ABA"/>
    <w:rsid w:val="004F3167"/>
    <w:rsid w:val="004F3312"/>
    <w:rsid w:val="004F33CA"/>
    <w:rsid w:val="004F47B6"/>
    <w:rsid w:val="004F4E57"/>
    <w:rsid w:val="004F5A1B"/>
    <w:rsid w:val="004F5BAB"/>
    <w:rsid w:val="004F69D2"/>
    <w:rsid w:val="004F7C88"/>
    <w:rsid w:val="0050021A"/>
    <w:rsid w:val="005002A6"/>
    <w:rsid w:val="00500BFE"/>
    <w:rsid w:val="00501309"/>
    <w:rsid w:val="00501926"/>
    <w:rsid w:val="005030CE"/>
    <w:rsid w:val="005038FB"/>
    <w:rsid w:val="00503C65"/>
    <w:rsid w:val="005049A6"/>
    <w:rsid w:val="00504D7D"/>
    <w:rsid w:val="0050551F"/>
    <w:rsid w:val="005056BF"/>
    <w:rsid w:val="00506682"/>
    <w:rsid w:val="00506DD5"/>
    <w:rsid w:val="00507055"/>
    <w:rsid w:val="00507F57"/>
    <w:rsid w:val="0051019C"/>
    <w:rsid w:val="005104B7"/>
    <w:rsid w:val="00510D34"/>
    <w:rsid w:val="00510FC4"/>
    <w:rsid w:val="00511806"/>
    <w:rsid w:val="005118AE"/>
    <w:rsid w:val="00512EF0"/>
    <w:rsid w:val="00514AB3"/>
    <w:rsid w:val="00514CD0"/>
    <w:rsid w:val="00515638"/>
    <w:rsid w:val="0051566E"/>
    <w:rsid w:val="00515B62"/>
    <w:rsid w:val="005164FF"/>
    <w:rsid w:val="00517172"/>
    <w:rsid w:val="00517711"/>
    <w:rsid w:val="00517F4B"/>
    <w:rsid w:val="00520AEF"/>
    <w:rsid w:val="00520B20"/>
    <w:rsid w:val="00521B9C"/>
    <w:rsid w:val="00521C96"/>
    <w:rsid w:val="00522D44"/>
    <w:rsid w:val="00522D56"/>
    <w:rsid w:val="00523007"/>
    <w:rsid w:val="0052360F"/>
    <w:rsid w:val="00523689"/>
    <w:rsid w:val="0052467D"/>
    <w:rsid w:val="005249F4"/>
    <w:rsid w:val="00524AB3"/>
    <w:rsid w:val="0052550F"/>
    <w:rsid w:val="00526B6C"/>
    <w:rsid w:val="0052783D"/>
    <w:rsid w:val="00530A7D"/>
    <w:rsid w:val="00531CE0"/>
    <w:rsid w:val="005324E3"/>
    <w:rsid w:val="00533AD8"/>
    <w:rsid w:val="0053531C"/>
    <w:rsid w:val="005356B0"/>
    <w:rsid w:val="00535F65"/>
    <w:rsid w:val="0053683C"/>
    <w:rsid w:val="00536A24"/>
    <w:rsid w:val="00536E9C"/>
    <w:rsid w:val="00537030"/>
    <w:rsid w:val="0053762C"/>
    <w:rsid w:val="005379E3"/>
    <w:rsid w:val="00537A79"/>
    <w:rsid w:val="005405A8"/>
    <w:rsid w:val="00540756"/>
    <w:rsid w:val="00540C52"/>
    <w:rsid w:val="005410FB"/>
    <w:rsid w:val="00541356"/>
    <w:rsid w:val="00541F04"/>
    <w:rsid w:val="00542117"/>
    <w:rsid w:val="00542F07"/>
    <w:rsid w:val="0054301A"/>
    <w:rsid w:val="00543AA4"/>
    <w:rsid w:val="00545B7F"/>
    <w:rsid w:val="00545EF3"/>
    <w:rsid w:val="00546076"/>
    <w:rsid w:val="00546340"/>
    <w:rsid w:val="00546AA0"/>
    <w:rsid w:val="00546B8C"/>
    <w:rsid w:val="00547E44"/>
    <w:rsid w:val="00550BDB"/>
    <w:rsid w:val="0055153F"/>
    <w:rsid w:val="00551575"/>
    <w:rsid w:val="00551B8C"/>
    <w:rsid w:val="00551E1E"/>
    <w:rsid w:val="00551FB6"/>
    <w:rsid w:val="0055203A"/>
    <w:rsid w:val="0055252F"/>
    <w:rsid w:val="00552BE1"/>
    <w:rsid w:val="00552D7A"/>
    <w:rsid w:val="00552E14"/>
    <w:rsid w:val="0055321C"/>
    <w:rsid w:val="00554B51"/>
    <w:rsid w:val="0055550C"/>
    <w:rsid w:val="00555735"/>
    <w:rsid w:val="00556397"/>
    <w:rsid w:val="00556625"/>
    <w:rsid w:val="00557967"/>
    <w:rsid w:val="00557B0B"/>
    <w:rsid w:val="00560210"/>
    <w:rsid w:val="0056116C"/>
    <w:rsid w:val="005615FC"/>
    <w:rsid w:val="005625A9"/>
    <w:rsid w:val="0056290E"/>
    <w:rsid w:val="00562BDD"/>
    <w:rsid w:val="0056399E"/>
    <w:rsid w:val="00564FD0"/>
    <w:rsid w:val="00565A2D"/>
    <w:rsid w:val="005666B9"/>
    <w:rsid w:val="00567408"/>
    <w:rsid w:val="00567581"/>
    <w:rsid w:val="005675ED"/>
    <w:rsid w:val="005676B7"/>
    <w:rsid w:val="00567C68"/>
    <w:rsid w:val="0057025D"/>
    <w:rsid w:val="00570CC5"/>
    <w:rsid w:val="00570E3D"/>
    <w:rsid w:val="00571331"/>
    <w:rsid w:val="00571802"/>
    <w:rsid w:val="00571CB9"/>
    <w:rsid w:val="00572747"/>
    <w:rsid w:val="00572B3E"/>
    <w:rsid w:val="00573108"/>
    <w:rsid w:val="005732B5"/>
    <w:rsid w:val="00574236"/>
    <w:rsid w:val="0057437D"/>
    <w:rsid w:val="0057602D"/>
    <w:rsid w:val="005766AF"/>
    <w:rsid w:val="00576CD4"/>
    <w:rsid w:val="005776B4"/>
    <w:rsid w:val="00577C64"/>
    <w:rsid w:val="00577DF9"/>
    <w:rsid w:val="00577F75"/>
    <w:rsid w:val="00580AB6"/>
    <w:rsid w:val="00580C61"/>
    <w:rsid w:val="00580E1C"/>
    <w:rsid w:val="0058124F"/>
    <w:rsid w:val="005814DC"/>
    <w:rsid w:val="00581896"/>
    <w:rsid w:val="00581C38"/>
    <w:rsid w:val="00582E95"/>
    <w:rsid w:val="00584D72"/>
    <w:rsid w:val="005853BD"/>
    <w:rsid w:val="005855DC"/>
    <w:rsid w:val="00585A0C"/>
    <w:rsid w:val="00587565"/>
    <w:rsid w:val="0058763A"/>
    <w:rsid w:val="00587E24"/>
    <w:rsid w:val="0059039F"/>
    <w:rsid w:val="005913A7"/>
    <w:rsid w:val="00591D3F"/>
    <w:rsid w:val="00591D6D"/>
    <w:rsid w:val="00592A74"/>
    <w:rsid w:val="00592FDA"/>
    <w:rsid w:val="00593AFE"/>
    <w:rsid w:val="0059417C"/>
    <w:rsid w:val="00595E9A"/>
    <w:rsid w:val="005968EB"/>
    <w:rsid w:val="0059790F"/>
    <w:rsid w:val="00597D85"/>
    <w:rsid w:val="005A00FE"/>
    <w:rsid w:val="005A0A39"/>
    <w:rsid w:val="005A13BC"/>
    <w:rsid w:val="005A1EE2"/>
    <w:rsid w:val="005A2057"/>
    <w:rsid w:val="005A2D22"/>
    <w:rsid w:val="005A3404"/>
    <w:rsid w:val="005A3D64"/>
    <w:rsid w:val="005A3E5F"/>
    <w:rsid w:val="005A45B9"/>
    <w:rsid w:val="005A58B9"/>
    <w:rsid w:val="005A63B1"/>
    <w:rsid w:val="005A66DF"/>
    <w:rsid w:val="005A6958"/>
    <w:rsid w:val="005A6A3C"/>
    <w:rsid w:val="005A7D35"/>
    <w:rsid w:val="005A7FD2"/>
    <w:rsid w:val="005B16EE"/>
    <w:rsid w:val="005B17BE"/>
    <w:rsid w:val="005B1B3B"/>
    <w:rsid w:val="005B1B94"/>
    <w:rsid w:val="005B1E5B"/>
    <w:rsid w:val="005B220D"/>
    <w:rsid w:val="005B248A"/>
    <w:rsid w:val="005B3436"/>
    <w:rsid w:val="005B353C"/>
    <w:rsid w:val="005B36A0"/>
    <w:rsid w:val="005B40A5"/>
    <w:rsid w:val="005B41A7"/>
    <w:rsid w:val="005B5157"/>
    <w:rsid w:val="005B5237"/>
    <w:rsid w:val="005B546D"/>
    <w:rsid w:val="005B5475"/>
    <w:rsid w:val="005B575E"/>
    <w:rsid w:val="005B5C06"/>
    <w:rsid w:val="005B5C0F"/>
    <w:rsid w:val="005B5CBF"/>
    <w:rsid w:val="005B5DA6"/>
    <w:rsid w:val="005B6492"/>
    <w:rsid w:val="005B6514"/>
    <w:rsid w:val="005B6597"/>
    <w:rsid w:val="005B66EE"/>
    <w:rsid w:val="005B789A"/>
    <w:rsid w:val="005C01FD"/>
    <w:rsid w:val="005C02E6"/>
    <w:rsid w:val="005C05A0"/>
    <w:rsid w:val="005C0BBB"/>
    <w:rsid w:val="005C0C07"/>
    <w:rsid w:val="005C0E2B"/>
    <w:rsid w:val="005C1492"/>
    <w:rsid w:val="005C18CA"/>
    <w:rsid w:val="005C1DAB"/>
    <w:rsid w:val="005C2328"/>
    <w:rsid w:val="005C38E3"/>
    <w:rsid w:val="005C4332"/>
    <w:rsid w:val="005C5D81"/>
    <w:rsid w:val="005C6067"/>
    <w:rsid w:val="005C67C4"/>
    <w:rsid w:val="005C683E"/>
    <w:rsid w:val="005C7212"/>
    <w:rsid w:val="005C7AAE"/>
    <w:rsid w:val="005C7E99"/>
    <w:rsid w:val="005D03AA"/>
    <w:rsid w:val="005D08AB"/>
    <w:rsid w:val="005D0FA3"/>
    <w:rsid w:val="005D158D"/>
    <w:rsid w:val="005D25A4"/>
    <w:rsid w:val="005D43AF"/>
    <w:rsid w:val="005D583E"/>
    <w:rsid w:val="005D5FAD"/>
    <w:rsid w:val="005D641D"/>
    <w:rsid w:val="005D651E"/>
    <w:rsid w:val="005D7444"/>
    <w:rsid w:val="005D7BBA"/>
    <w:rsid w:val="005D7C68"/>
    <w:rsid w:val="005E0C31"/>
    <w:rsid w:val="005E1D17"/>
    <w:rsid w:val="005E26AE"/>
    <w:rsid w:val="005E29A3"/>
    <w:rsid w:val="005E3A6E"/>
    <w:rsid w:val="005E6E85"/>
    <w:rsid w:val="005E71D4"/>
    <w:rsid w:val="005E7248"/>
    <w:rsid w:val="005E7AA9"/>
    <w:rsid w:val="005F0321"/>
    <w:rsid w:val="005F03DE"/>
    <w:rsid w:val="005F0698"/>
    <w:rsid w:val="005F0D6C"/>
    <w:rsid w:val="005F1134"/>
    <w:rsid w:val="005F1FFC"/>
    <w:rsid w:val="005F253A"/>
    <w:rsid w:val="005F2AB1"/>
    <w:rsid w:val="005F2B64"/>
    <w:rsid w:val="005F4563"/>
    <w:rsid w:val="005F5071"/>
    <w:rsid w:val="005F5476"/>
    <w:rsid w:val="005F58A0"/>
    <w:rsid w:val="005F5903"/>
    <w:rsid w:val="005F636D"/>
    <w:rsid w:val="005F6D49"/>
    <w:rsid w:val="005F71A7"/>
    <w:rsid w:val="005F7832"/>
    <w:rsid w:val="005F7E23"/>
    <w:rsid w:val="005F7EC4"/>
    <w:rsid w:val="00600C05"/>
    <w:rsid w:val="00600E3D"/>
    <w:rsid w:val="00601527"/>
    <w:rsid w:val="006017D9"/>
    <w:rsid w:val="006023CA"/>
    <w:rsid w:val="00602FAD"/>
    <w:rsid w:val="00603124"/>
    <w:rsid w:val="00603275"/>
    <w:rsid w:val="00603B97"/>
    <w:rsid w:val="00604332"/>
    <w:rsid w:val="0060494A"/>
    <w:rsid w:val="0060586E"/>
    <w:rsid w:val="00605D21"/>
    <w:rsid w:val="00605F15"/>
    <w:rsid w:val="00605F99"/>
    <w:rsid w:val="006064CF"/>
    <w:rsid w:val="0060699F"/>
    <w:rsid w:val="00606BD8"/>
    <w:rsid w:val="006071EE"/>
    <w:rsid w:val="0060792A"/>
    <w:rsid w:val="0061153C"/>
    <w:rsid w:val="0061203C"/>
    <w:rsid w:val="00612283"/>
    <w:rsid w:val="00612B17"/>
    <w:rsid w:val="00612D67"/>
    <w:rsid w:val="00613030"/>
    <w:rsid w:val="0061370F"/>
    <w:rsid w:val="0061439F"/>
    <w:rsid w:val="00614C2E"/>
    <w:rsid w:val="00614C85"/>
    <w:rsid w:val="00615524"/>
    <w:rsid w:val="006174CC"/>
    <w:rsid w:val="00617A7D"/>
    <w:rsid w:val="00617BD6"/>
    <w:rsid w:val="00617C31"/>
    <w:rsid w:val="006207FD"/>
    <w:rsid w:val="00621572"/>
    <w:rsid w:val="00621780"/>
    <w:rsid w:val="00623164"/>
    <w:rsid w:val="00623BC4"/>
    <w:rsid w:val="006242EE"/>
    <w:rsid w:val="0062475A"/>
    <w:rsid w:val="00624779"/>
    <w:rsid w:val="00624BD7"/>
    <w:rsid w:val="00624EA4"/>
    <w:rsid w:val="00625599"/>
    <w:rsid w:val="00625693"/>
    <w:rsid w:val="00625E9C"/>
    <w:rsid w:val="0062634D"/>
    <w:rsid w:val="0062667D"/>
    <w:rsid w:val="006267E5"/>
    <w:rsid w:val="006273C5"/>
    <w:rsid w:val="006312C2"/>
    <w:rsid w:val="00631F10"/>
    <w:rsid w:val="00632EEC"/>
    <w:rsid w:val="00633568"/>
    <w:rsid w:val="006336F7"/>
    <w:rsid w:val="00633738"/>
    <w:rsid w:val="00634B4A"/>
    <w:rsid w:val="006356D4"/>
    <w:rsid w:val="00635FAE"/>
    <w:rsid w:val="006364D0"/>
    <w:rsid w:val="006366E3"/>
    <w:rsid w:val="0063693D"/>
    <w:rsid w:val="0063695C"/>
    <w:rsid w:val="00637479"/>
    <w:rsid w:val="00637EF2"/>
    <w:rsid w:val="00637F91"/>
    <w:rsid w:val="006400D4"/>
    <w:rsid w:val="00641194"/>
    <w:rsid w:val="006414CD"/>
    <w:rsid w:val="00641DF3"/>
    <w:rsid w:val="00641FF1"/>
    <w:rsid w:val="00642DA9"/>
    <w:rsid w:val="00643ED8"/>
    <w:rsid w:val="006450C7"/>
    <w:rsid w:val="006457D6"/>
    <w:rsid w:val="006464F4"/>
    <w:rsid w:val="006465CD"/>
    <w:rsid w:val="0064743A"/>
    <w:rsid w:val="0064789B"/>
    <w:rsid w:val="00647C13"/>
    <w:rsid w:val="00650200"/>
    <w:rsid w:val="00651315"/>
    <w:rsid w:val="00651D1D"/>
    <w:rsid w:val="00652102"/>
    <w:rsid w:val="00652811"/>
    <w:rsid w:val="00653000"/>
    <w:rsid w:val="006536AE"/>
    <w:rsid w:val="0065465A"/>
    <w:rsid w:val="00655D41"/>
    <w:rsid w:val="00656026"/>
    <w:rsid w:val="00656A84"/>
    <w:rsid w:val="006577C0"/>
    <w:rsid w:val="006578C7"/>
    <w:rsid w:val="0066033C"/>
    <w:rsid w:val="00660716"/>
    <w:rsid w:val="006617FA"/>
    <w:rsid w:val="00661EE2"/>
    <w:rsid w:val="0066201B"/>
    <w:rsid w:val="0066218D"/>
    <w:rsid w:val="00662C13"/>
    <w:rsid w:val="006631D3"/>
    <w:rsid w:val="006632AD"/>
    <w:rsid w:val="00663825"/>
    <w:rsid w:val="00663FC7"/>
    <w:rsid w:val="006646B0"/>
    <w:rsid w:val="006646B2"/>
    <w:rsid w:val="00664CE6"/>
    <w:rsid w:val="00664E07"/>
    <w:rsid w:val="0066583A"/>
    <w:rsid w:val="00665A7D"/>
    <w:rsid w:val="00665B85"/>
    <w:rsid w:val="00666352"/>
    <w:rsid w:val="00666C5A"/>
    <w:rsid w:val="00667A28"/>
    <w:rsid w:val="00667FEB"/>
    <w:rsid w:val="0067001E"/>
    <w:rsid w:val="00670C2B"/>
    <w:rsid w:val="00671405"/>
    <w:rsid w:val="00671A51"/>
    <w:rsid w:val="00672575"/>
    <w:rsid w:val="00672726"/>
    <w:rsid w:val="00672A7D"/>
    <w:rsid w:val="00672FFA"/>
    <w:rsid w:val="006739A4"/>
    <w:rsid w:val="006749D4"/>
    <w:rsid w:val="006755EB"/>
    <w:rsid w:val="00675CF6"/>
    <w:rsid w:val="00675E6B"/>
    <w:rsid w:val="0067621B"/>
    <w:rsid w:val="00680A70"/>
    <w:rsid w:val="00680BEC"/>
    <w:rsid w:val="00680F44"/>
    <w:rsid w:val="00681DCF"/>
    <w:rsid w:val="00682AD5"/>
    <w:rsid w:val="00683284"/>
    <w:rsid w:val="006833B6"/>
    <w:rsid w:val="0068348C"/>
    <w:rsid w:val="006843A8"/>
    <w:rsid w:val="00685666"/>
    <w:rsid w:val="00685E24"/>
    <w:rsid w:val="00686813"/>
    <w:rsid w:val="0068694D"/>
    <w:rsid w:val="006870BF"/>
    <w:rsid w:val="00687394"/>
    <w:rsid w:val="00690B03"/>
    <w:rsid w:val="00691A12"/>
    <w:rsid w:val="00691DFB"/>
    <w:rsid w:val="006927BE"/>
    <w:rsid w:val="00692949"/>
    <w:rsid w:val="00692951"/>
    <w:rsid w:val="00692C23"/>
    <w:rsid w:val="0069416E"/>
    <w:rsid w:val="0069439D"/>
    <w:rsid w:val="006949DF"/>
    <w:rsid w:val="006952B2"/>
    <w:rsid w:val="00695A63"/>
    <w:rsid w:val="00695EA2"/>
    <w:rsid w:val="00695F40"/>
    <w:rsid w:val="006963A0"/>
    <w:rsid w:val="0069641F"/>
    <w:rsid w:val="0069657D"/>
    <w:rsid w:val="00696D13"/>
    <w:rsid w:val="00696E9A"/>
    <w:rsid w:val="006A10A0"/>
    <w:rsid w:val="006A11D0"/>
    <w:rsid w:val="006A120B"/>
    <w:rsid w:val="006A2DC9"/>
    <w:rsid w:val="006A2DD0"/>
    <w:rsid w:val="006A3416"/>
    <w:rsid w:val="006A4044"/>
    <w:rsid w:val="006A453E"/>
    <w:rsid w:val="006A45CD"/>
    <w:rsid w:val="006A4858"/>
    <w:rsid w:val="006A5120"/>
    <w:rsid w:val="006A537F"/>
    <w:rsid w:val="006A5603"/>
    <w:rsid w:val="006A5971"/>
    <w:rsid w:val="006A61C6"/>
    <w:rsid w:val="006A6FA4"/>
    <w:rsid w:val="006A6FB4"/>
    <w:rsid w:val="006A79A4"/>
    <w:rsid w:val="006B002F"/>
    <w:rsid w:val="006B06C5"/>
    <w:rsid w:val="006B0CB5"/>
    <w:rsid w:val="006B15C5"/>
    <w:rsid w:val="006B1C77"/>
    <w:rsid w:val="006B26EC"/>
    <w:rsid w:val="006B3011"/>
    <w:rsid w:val="006B32F5"/>
    <w:rsid w:val="006B49A3"/>
    <w:rsid w:val="006B4AF3"/>
    <w:rsid w:val="006B526C"/>
    <w:rsid w:val="006B5460"/>
    <w:rsid w:val="006B5C7A"/>
    <w:rsid w:val="006B6D1E"/>
    <w:rsid w:val="006B73BF"/>
    <w:rsid w:val="006B7790"/>
    <w:rsid w:val="006B785B"/>
    <w:rsid w:val="006C1587"/>
    <w:rsid w:val="006C16C3"/>
    <w:rsid w:val="006C1DFE"/>
    <w:rsid w:val="006C24B2"/>
    <w:rsid w:val="006C28D5"/>
    <w:rsid w:val="006C2D07"/>
    <w:rsid w:val="006C2D89"/>
    <w:rsid w:val="006C6508"/>
    <w:rsid w:val="006C6826"/>
    <w:rsid w:val="006C6AC1"/>
    <w:rsid w:val="006C6D29"/>
    <w:rsid w:val="006C7047"/>
    <w:rsid w:val="006C7E62"/>
    <w:rsid w:val="006D090C"/>
    <w:rsid w:val="006D168D"/>
    <w:rsid w:val="006D25D4"/>
    <w:rsid w:val="006D2E04"/>
    <w:rsid w:val="006D2F73"/>
    <w:rsid w:val="006D336F"/>
    <w:rsid w:val="006D360D"/>
    <w:rsid w:val="006D3AA4"/>
    <w:rsid w:val="006D4CB4"/>
    <w:rsid w:val="006D4E54"/>
    <w:rsid w:val="006D5BCB"/>
    <w:rsid w:val="006D5D88"/>
    <w:rsid w:val="006D5E28"/>
    <w:rsid w:val="006D6B1C"/>
    <w:rsid w:val="006D7413"/>
    <w:rsid w:val="006D7C59"/>
    <w:rsid w:val="006D7C78"/>
    <w:rsid w:val="006D7F48"/>
    <w:rsid w:val="006E03A1"/>
    <w:rsid w:val="006E03B8"/>
    <w:rsid w:val="006E0D38"/>
    <w:rsid w:val="006E1231"/>
    <w:rsid w:val="006E21E4"/>
    <w:rsid w:val="006E2292"/>
    <w:rsid w:val="006E246E"/>
    <w:rsid w:val="006E2AAF"/>
    <w:rsid w:val="006E3736"/>
    <w:rsid w:val="006E3E08"/>
    <w:rsid w:val="006E4D21"/>
    <w:rsid w:val="006E58A3"/>
    <w:rsid w:val="006E64CC"/>
    <w:rsid w:val="006E7C18"/>
    <w:rsid w:val="006F02FC"/>
    <w:rsid w:val="006F03A9"/>
    <w:rsid w:val="006F0610"/>
    <w:rsid w:val="006F0612"/>
    <w:rsid w:val="006F0977"/>
    <w:rsid w:val="006F0FF4"/>
    <w:rsid w:val="006F1438"/>
    <w:rsid w:val="006F2416"/>
    <w:rsid w:val="006F258C"/>
    <w:rsid w:val="006F25AF"/>
    <w:rsid w:val="006F2619"/>
    <w:rsid w:val="006F38E1"/>
    <w:rsid w:val="006F3A8F"/>
    <w:rsid w:val="006F3DEE"/>
    <w:rsid w:val="006F4BE0"/>
    <w:rsid w:val="006F5084"/>
    <w:rsid w:val="006F512A"/>
    <w:rsid w:val="006F5DF8"/>
    <w:rsid w:val="006F5F23"/>
    <w:rsid w:val="006F5F38"/>
    <w:rsid w:val="006F671C"/>
    <w:rsid w:val="006F6781"/>
    <w:rsid w:val="006F6D89"/>
    <w:rsid w:val="006F71E5"/>
    <w:rsid w:val="006F7FC1"/>
    <w:rsid w:val="007008AA"/>
    <w:rsid w:val="00700B0A"/>
    <w:rsid w:val="00700DEA"/>
    <w:rsid w:val="00701041"/>
    <w:rsid w:val="00701F98"/>
    <w:rsid w:val="0070277C"/>
    <w:rsid w:val="00702C4B"/>
    <w:rsid w:val="00703871"/>
    <w:rsid w:val="00703AE9"/>
    <w:rsid w:val="007048A5"/>
    <w:rsid w:val="00704C82"/>
    <w:rsid w:val="00704DC3"/>
    <w:rsid w:val="0070574A"/>
    <w:rsid w:val="0070605E"/>
    <w:rsid w:val="00707115"/>
    <w:rsid w:val="00707E90"/>
    <w:rsid w:val="00710C46"/>
    <w:rsid w:val="00711470"/>
    <w:rsid w:val="0071164B"/>
    <w:rsid w:val="00711BB9"/>
    <w:rsid w:val="00711DED"/>
    <w:rsid w:val="00713025"/>
    <w:rsid w:val="0071347E"/>
    <w:rsid w:val="00713D5B"/>
    <w:rsid w:val="00713E91"/>
    <w:rsid w:val="00714F4C"/>
    <w:rsid w:val="007152A7"/>
    <w:rsid w:val="0071562B"/>
    <w:rsid w:val="00716742"/>
    <w:rsid w:val="00717948"/>
    <w:rsid w:val="00717D13"/>
    <w:rsid w:val="007205CB"/>
    <w:rsid w:val="007206F4"/>
    <w:rsid w:val="0072112F"/>
    <w:rsid w:val="00721734"/>
    <w:rsid w:val="00721816"/>
    <w:rsid w:val="007218CC"/>
    <w:rsid w:val="00721D3F"/>
    <w:rsid w:val="007224A5"/>
    <w:rsid w:val="007231C7"/>
    <w:rsid w:val="0072336F"/>
    <w:rsid w:val="00723F05"/>
    <w:rsid w:val="00724320"/>
    <w:rsid w:val="0072552A"/>
    <w:rsid w:val="007258B2"/>
    <w:rsid w:val="00726F92"/>
    <w:rsid w:val="00727652"/>
    <w:rsid w:val="00727891"/>
    <w:rsid w:val="0072793A"/>
    <w:rsid w:val="00727B32"/>
    <w:rsid w:val="00727B7A"/>
    <w:rsid w:val="0073230E"/>
    <w:rsid w:val="00732E60"/>
    <w:rsid w:val="0073348F"/>
    <w:rsid w:val="007337C9"/>
    <w:rsid w:val="00733BFA"/>
    <w:rsid w:val="00733C45"/>
    <w:rsid w:val="00734343"/>
    <w:rsid w:val="00734661"/>
    <w:rsid w:val="007350FA"/>
    <w:rsid w:val="00735E17"/>
    <w:rsid w:val="007366F6"/>
    <w:rsid w:val="00736BC3"/>
    <w:rsid w:val="007401EC"/>
    <w:rsid w:val="007402D8"/>
    <w:rsid w:val="00740544"/>
    <w:rsid w:val="0074096B"/>
    <w:rsid w:val="00741080"/>
    <w:rsid w:val="007412A2"/>
    <w:rsid w:val="00741C44"/>
    <w:rsid w:val="00741D10"/>
    <w:rsid w:val="00742A9D"/>
    <w:rsid w:val="00742CC5"/>
    <w:rsid w:val="0074405B"/>
    <w:rsid w:val="00744A0C"/>
    <w:rsid w:val="00744F47"/>
    <w:rsid w:val="007451B6"/>
    <w:rsid w:val="00745477"/>
    <w:rsid w:val="007463A2"/>
    <w:rsid w:val="00746785"/>
    <w:rsid w:val="00746B79"/>
    <w:rsid w:val="0074720D"/>
    <w:rsid w:val="0074727A"/>
    <w:rsid w:val="00747BFD"/>
    <w:rsid w:val="00750759"/>
    <w:rsid w:val="007510B3"/>
    <w:rsid w:val="007517BC"/>
    <w:rsid w:val="00751843"/>
    <w:rsid w:val="00751B7D"/>
    <w:rsid w:val="00751DBC"/>
    <w:rsid w:val="00751FE9"/>
    <w:rsid w:val="007524B8"/>
    <w:rsid w:val="00753398"/>
    <w:rsid w:val="00753F03"/>
    <w:rsid w:val="007544C3"/>
    <w:rsid w:val="0075495C"/>
    <w:rsid w:val="00754A4E"/>
    <w:rsid w:val="00754BF9"/>
    <w:rsid w:val="00754D80"/>
    <w:rsid w:val="00755965"/>
    <w:rsid w:val="00755A94"/>
    <w:rsid w:val="007568D9"/>
    <w:rsid w:val="00756AAE"/>
    <w:rsid w:val="00756B8E"/>
    <w:rsid w:val="00757348"/>
    <w:rsid w:val="00760ADC"/>
    <w:rsid w:val="00760E64"/>
    <w:rsid w:val="007613D7"/>
    <w:rsid w:val="007616E1"/>
    <w:rsid w:val="00761744"/>
    <w:rsid w:val="00761792"/>
    <w:rsid w:val="00761A4C"/>
    <w:rsid w:val="00761C2C"/>
    <w:rsid w:val="00762209"/>
    <w:rsid w:val="007629DB"/>
    <w:rsid w:val="00762F64"/>
    <w:rsid w:val="007646BF"/>
    <w:rsid w:val="00765AB6"/>
    <w:rsid w:val="00766172"/>
    <w:rsid w:val="0076639E"/>
    <w:rsid w:val="00767871"/>
    <w:rsid w:val="007701CC"/>
    <w:rsid w:val="00771197"/>
    <w:rsid w:val="007715A2"/>
    <w:rsid w:val="00771E28"/>
    <w:rsid w:val="00772019"/>
    <w:rsid w:val="007722DD"/>
    <w:rsid w:val="007728E5"/>
    <w:rsid w:val="007734C1"/>
    <w:rsid w:val="00774941"/>
    <w:rsid w:val="00774FC4"/>
    <w:rsid w:val="00775057"/>
    <w:rsid w:val="007754E8"/>
    <w:rsid w:val="0077577F"/>
    <w:rsid w:val="00776050"/>
    <w:rsid w:val="0077648A"/>
    <w:rsid w:val="007767C8"/>
    <w:rsid w:val="007773D5"/>
    <w:rsid w:val="00777F9C"/>
    <w:rsid w:val="00777FA5"/>
    <w:rsid w:val="0078008C"/>
    <w:rsid w:val="00782D4A"/>
    <w:rsid w:val="0078338B"/>
    <w:rsid w:val="00783B42"/>
    <w:rsid w:val="00784E86"/>
    <w:rsid w:val="00785BC2"/>
    <w:rsid w:val="0078611C"/>
    <w:rsid w:val="00786B8B"/>
    <w:rsid w:val="00786FCD"/>
    <w:rsid w:val="007872F3"/>
    <w:rsid w:val="00787B41"/>
    <w:rsid w:val="00787DA9"/>
    <w:rsid w:val="00790307"/>
    <w:rsid w:val="00790ADC"/>
    <w:rsid w:val="00790E5C"/>
    <w:rsid w:val="00791951"/>
    <w:rsid w:val="00791D46"/>
    <w:rsid w:val="0079215C"/>
    <w:rsid w:val="00792257"/>
    <w:rsid w:val="007923A1"/>
    <w:rsid w:val="0079307A"/>
    <w:rsid w:val="007932FA"/>
    <w:rsid w:val="0079357D"/>
    <w:rsid w:val="0079447E"/>
    <w:rsid w:val="007944CE"/>
    <w:rsid w:val="00794D58"/>
    <w:rsid w:val="00795A6C"/>
    <w:rsid w:val="00796294"/>
    <w:rsid w:val="00796CE5"/>
    <w:rsid w:val="00796D90"/>
    <w:rsid w:val="00797299"/>
    <w:rsid w:val="00797983"/>
    <w:rsid w:val="007A0205"/>
    <w:rsid w:val="007A116F"/>
    <w:rsid w:val="007A14ED"/>
    <w:rsid w:val="007A17BF"/>
    <w:rsid w:val="007A1AFA"/>
    <w:rsid w:val="007A1BFB"/>
    <w:rsid w:val="007A2C3C"/>
    <w:rsid w:val="007A37BD"/>
    <w:rsid w:val="007A5420"/>
    <w:rsid w:val="007A544D"/>
    <w:rsid w:val="007A553C"/>
    <w:rsid w:val="007A5CD5"/>
    <w:rsid w:val="007A5F4C"/>
    <w:rsid w:val="007A623E"/>
    <w:rsid w:val="007A6993"/>
    <w:rsid w:val="007A6F0B"/>
    <w:rsid w:val="007A7348"/>
    <w:rsid w:val="007A7928"/>
    <w:rsid w:val="007A7D6A"/>
    <w:rsid w:val="007B0049"/>
    <w:rsid w:val="007B007C"/>
    <w:rsid w:val="007B0B7A"/>
    <w:rsid w:val="007B1211"/>
    <w:rsid w:val="007B16DD"/>
    <w:rsid w:val="007B1C5E"/>
    <w:rsid w:val="007B25FA"/>
    <w:rsid w:val="007B285B"/>
    <w:rsid w:val="007B2D36"/>
    <w:rsid w:val="007B3285"/>
    <w:rsid w:val="007B3319"/>
    <w:rsid w:val="007B3628"/>
    <w:rsid w:val="007B3978"/>
    <w:rsid w:val="007B3D9F"/>
    <w:rsid w:val="007B4889"/>
    <w:rsid w:val="007B4FE3"/>
    <w:rsid w:val="007B5ED8"/>
    <w:rsid w:val="007B67EA"/>
    <w:rsid w:val="007B7BBC"/>
    <w:rsid w:val="007C0018"/>
    <w:rsid w:val="007C025B"/>
    <w:rsid w:val="007C0AA8"/>
    <w:rsid w:val="007C1104"/>
    <w:rsid w:val="007C2BF0"/>
    <w:rsid w:val="007C32A3"/>
    <w:rsid w:val="007C35E5"/>
    <w:rsid w:val="007C442D"/>
    <w:rsid w:val="007C4A13"/>
    <w:rsid w:val="007C4CEB"/>
    <w:rsid w:val="007C517A"/>
    <w:rsid w:val="007C566A"/>
    <w:rsid w:val="007C5E73"/>
    <w:rsid w:val="007C6967"/>
    <w:rsid w:val="007C6E17"/>
    <w:rsid w:val="007C6F00"/>
    <w:rsid w:val="007C7C87"/>
    <w:rsid w:val="007C7D15"/>
    <w:rsid w:val="007D02E8"/>
    <w:rsid w:val="007D04B4"/>
    <w:rsid w:val="007D0508"/>
    <w:rsid w:val="007D1B30"/>
    <w:rsid w:val="007D20CD"/>
    <w:rsid w:val="007D212E"/>
    <w:rsid w:val="007D4685"/>
    <w:rsid w:val="007D4B04"/>
    <w:rsid w:val="007D4D7C"/>
    <w:rsid w:val="007D5DA1"/>
    <w:rsid w:val="007D649C"/>
    <w:rsid w:val="007D677F"/>
    <w:rsid w:val="007D7642"/>
    <w:rsid w:val="007D7D1C"/>
    <w:rsid w:val="007E04BF"/>
    <w:rsid w:val="007E0665"/>
    <w:rsid w:val="007E1468"/>
    <w:rsid w:val="007E1605"/>
    <w:rsid w:val="007E1624"/>
    <w:rsid w:val="007E1E8B"/>
    <w:rsid w:val="007E2B28"/>
    <w:rsid w:val="007E334E"/>
    <w:rsid w:val="007E3933"/>
    <w:rsid w:val="007E4BFB"/>
    <w:rsid w:val="007E4FAD"/>
    <w:rsid w:val="007E55E7"/>
    <w:rsid w:val="007E5948"/>
    <w:rsid w:val="007E5BC5"/>
    <w:rsid w:val="007E5C5B"/>
    <w:rsid w:val="007E62DC"/>
    <w:rsid w:val="007E7282"/>
    <w:rsid w:val="007E7A6F"/>
    <w:rsid w:val="007F0376"/>
    <w:rsid w:val="007F03B2"/>
    <w:rsid w:val="007F0B54"/>
    <w:rsid w:val="007F0D8C"/>
    <w:rsid w:val="007F0FE1"/>
    <w:rsid w:val="007F1269"/>
    <w:rsid w:val="007F15C6"/>
    <w:rsid w:val="007F5263"/>
    <w:rsid w:val="007F6236"/>
    <w:rsid w:val="007F6448"/>
    <w:rsid w:val="007F64DA"/>
    <w:rsid w:val="007F6A0A"/>
    <w:rsid w:val="007F7282"/>
    <w:rsid w:val="007F7723"/>
    <w:rsid w:val="007F7E48"/>
    <w:rsid w:val="0080155E"/>
    <w:rsid w:val="008016FF"/>
    <w:rsid w:val="00801B3D"/>
    <w:rsid w:val="008022F0"/>
    <w:rsid w:val="0080271A"/>
    <w:rsid w:val="00802793"/>
    <w:rsid w:val="0080295E"/>
    <w:rsid w:val="00805766"/>
    <w:rsid w:val="008059C3"/>
    <w:rsid w:val="00806616"/>
    <w:rsid w:val="00806635"/>
    <w:rsid w:val="008073BB"/>
    <w:rsid w:val="0080793C"/>
    <w:rsid w:val="00810358"/>
    <w:rsid w:val="008105C9"/>
    <w:rsid w:val="00810A82"/>
    <w:rsid w:val="00810C3A"/>
    <w:rsid w:val="00810EB7"/>
    <w:rsid w:val="00811B6C"/>
    <w:rsid w:val="008120B4"/>
    <w:rsid w:val="0081275D"/>
    <w:rsid w:val="00812ED3"/>
    <w:rsid w:val="00812F38"/>
    <w:rsid w:val="00813596"/>
    <w:rsid w:val="0081426F"/>
    <w:rsid w:val="00814F3B"/>
    <w:rsid w:val="0081571C"/>
    <w:rsid w:val="00816036"/>
    <w:rsid w:val="00816D84"/>
    <w:rsid w:val="0081728E"/>
    <w:rsid w:val="008174C6"/>
    <w:rsid w:val="008174F6"/>
    <w:rsid w:val="008175C5"/>
    <w:rsid w:val="00817E0F"/>
    <w:rsid w:val="0082017D"/>
    <w:rsid w:val="008202C1"/>
    <w:rsid w:val="00820EE9"/>
    <w:rsid w:val="00821507"/>
    <w:rsid w:val="008218F0"/>
    <w:rsid w:val="00821ADA"/>
    <w:rsid w:val="00822BF9"/>
    <w:rsid w:val="00822C3A"/>
    <w:rsid w:val="00823788"/>
    <w:rsid w:val="00823A80"/>
    <w:rsid w:val="0082459E"/>
    <w:rsid w:val="00824661"/>
    <w:rsid w:val="008249BA"/>
    <w:rsid w:val="00825C19"/>
    <w:rsid w:val="00825E5E"/>
    <w:rsid w:val="00826464"/>
    <w:rsid w:val="00826BEE"/>
    <w:rsid w:val="00827130"/>
    <w:rsid w:val="008276B6"/>
    <w:rsid w:val="00827A4C"/>
    <w:rsid w:val="00830411"/>
    <w:rsid w:val="00832271"/>
    <w:rsid w:val="008326CD"/>
    <w:rsid w:val="00833413"/>
    <w:rsid w:val="00833DB8"/>
    <w:rsid w:val="00834442"/>
    <w:rsid w:val="00834B6D"/>
    <w:rsid w:val="00834E9B"/>
    <w:rsid w:val="008355A7"/>
    <w:rsid w:val="00835BB9"/>
    <w:rsid w:val="00836E99"/>
    <w:rsid w:val="008374A8"/>
    <w:rsid w:val="0083785B"/>
    <w:rsid w:val="00840E11"/>
    <w:rsid w:val="008412A2"/>
    <w:rsid w:val="00841FD7"/>
    <w:rsid w:val="0084317A"/>
    <w:rsid w:val="00843776"/>
    <w:rsid w:val="00843FA4"/>
    <w:rsid w:val="00845C82"/>
    <w:rsid w:val="00846B23"/>
    <w:rsid w:val="00846E16"/>
    <w:rsid w:val="00846F30"/>
    <w:rsid w:val="008475B3"/>
    <w:rsid w:val="0084786E"/>
    <w:rsid w:val="008479BD"/>
    <w:rsid w:val="008504C8"/>
    <w:rsid w:val="008507A7"/>
    <w:rsid w:val="00851895"/>
    <w:rsid w:val="008519DA"/>
    <w:rsid w:val="00851CDA"/>
    <w:rsid w:val="00853538"/>
    <w:rsid w:val="00854991"/>
    <w:rsid w:val="00856088"/>
    <w:rsid w:val="00856393"/>
    <w:rsid w:val="00856615"/>
    <w:rsid w:val="00856B03"/>
    <w:rsid w:val="00856D3B"/>
    <w:rsid w:val="00856E7F"/>
    <w:rsid w:val="008572E6"/>
    <w:rsid w:val="00857633"/>
    <w:rsid w:val="0085786C"/>
    <w:rsid w:val="00861541"/>
    <w:rsid w:val="008617F9"/>
    <w:rsid w:val="00861BA0"/>
    <w:rsid w:val="00862A10"/>
    <w:rsid w:val="00862B94"/>
    <w:rsid w:val="00862D55"/>
    <w:rsid w:val="00864304"/>
    <w:rsid w:val="00864F39"/>
    <w:rsid w:val="0086605D"/>
    <w:rsid w:val="00867674"/>
    <w:rsid w:val="008679B9"/>
    <w:rsid w:val="00867B7B"/>
    <w:rsid w:val="008711A3"/>
    <w:rsid w:val="0087141B"/>
    <w:rsid w:val="008718B8"/>
    <w:rsid w:val="008729B9"/>
    <w:rsid w:val="00873BAF"/>
    <w:rsid w:val="00874775"/>
    <w:rsid w:val="008755B5"/>
    <w:rsid w:val="00877ADA"/>
    <w:rsid w:val="00877DBF"/>
    <w:rsid w:val="008801BC"/>
    <w:rsid w:val="00880350"/>
    <w:rsid w:val="00880411"/>
    <w:rsid w:val="008805CD"/>
    <w:rsid w:val="00881707"/>
    <w:rsid w:val="00883327"/>
    <w:rsid w:val="00883373"/>
    <w:rsid w:val="0088366E"/>
    <w:rsid w:val="00883D59"/>
    <w:rsid w:val="00883D98"/>
    <w:rsid w:val="00883E35"/>
    <w:rsid w:val="00884714"/>
    <w:rsid w:val="00884975"/>
    <w:rsid w:val="0088499B"/>
    <w:rsid w:val="00886434"/>
    <w:rsid w:val="008864E6"/>
    <w:rsid w:val="00886730"/>
    <w:rsid w:val="0088694F"/>
    <w:rsid w:val="0088696D"/>
    <w:rsid w:val="00886D50"/>
    <w:rsid w:val="00886DED"/>
    <w:rsid w:val="008871A8"/>
    <w:rsid w:val="008875A5"/>
    <w:rsid w:val="00890547"/>
    <w:rsid w:val="00890AA0"/>
    <w:rsid w:val="0089143E"/>
    <w:rsid w:val="00891902"/>
    <w:rsid w:val="00892222"/>
    <w:rsid w:val="008927CC"/>
    <w:rsid w:val="00892B39"/>
    <w:rsid w:val="00893965"/>
    <w:rsid w:val="00893AA4"/>
    <w:rsid w:val="00893C73"/>
    <w:rsid w:val="00893F3E"/>
    <w:rsid w:val="008942BF"/>
    <w:rsid w:val="008943A1"/>
    <w:rsid w:val="00894910"/>
    <w:rsid w:val="00894D5F"/>
    <w:rsid w:val="008955F9"/>
    <w:rsid w:val="00896238"/>
    <w:rsid w:val="008965C0"/>
    <w:rsid w:val="00897097"/>
    <w:rsid w:val="008A0AF1"/>
    <w:rsid w:val="008A0B7D"/>
    <w:rsid w:val="008A11E1"/>
    <w:rsid w:val="008A161B"/>
    <w:rsid w:val="008A1D34"/>
    <w:rsid w:val="008A23D7"/>
    <w:rsid w:val="008A318D"/>
    <w:rsid w:val="008A33C7"/>
    <w:rsid w:val="008A3688"/>
    <w:rsid w:val="008A41F8"/>
    <w:rsid w:val="008A4FB2"/>
    <w:rsid w:val="008A5085"/>
    <w:rsid w:val="008A546F"/>
    <w:rsid w:val="008A57C2"/>
    <w:rsid w:val="008A69CB"/>
    <w:rsid w:val="008A6A0A"/>
    <w:rsid w:val="008A6D14"/>
    <w:rsid w:val="008A765E"/>
    <w:rsid w:val="008B0674"/>
    <w:rsid w:val="008B1E0C"/>
    <w:rsid w:val="008B1E54"/>
    <w:rsid w:val="008B295F"/>
    <w:rsid w:val="008B2DBF"/>
    <w:rsid w:val="008B30E4"/>
    <w:rsid w:val="008B3237"/>
    <w:rsid w:val="008B3317"/>
    <w:rsid w:val="008B3BB6"/>
    <w:rsid w:val="008B4360"/>
    <w:rsid w:val="008B47DE"/>
    <w:rsid w:val="008B574C"/>
    <w:rsid w:val="008C15DE"/>
    <w:rsid w:val="008C2099"/>
    <w:rsid w:val="008C2727"/>
    <w:rsid w:val="008C2B27"/>
    <w:rsid w:val="008C339C"/>
    <w:rsid w:val="008C3DCA"/>
    <w:rsid w:val="008C4703"/>
    <w:rsid w:val="008C536F"/>
    <w:rsid w:val="008C53A2"/>
    <w:rsid w:val="008C7AE4"/>
    <w:rsid w:val="008C7DE7"/>
    <w:rsid w:val="008D0D96"/>
    <w:rsid w:val="008D0DD1"/>
    <w:rsid w:val="008D1EF3"/>
    <w:rsid w:val="008D1F6A"/>
    <w:rsid w:val="008D3B52"/>
    <w:rsid w:val="008D3B7E"/>
    <w:rsid w:val="008D3C09"/>
    <w:rsid w:val="008D3D83"/>
    <w:rsid w:val="008D3F4F"/>
    <w:rsid w:val="008D4E50"/>
    <w:rsid w:val="008D4FDD"/>
    <w:rsid w:val="008D6245"/>
    <w:rsid w:val="008E118F"/>
    <w:rsid w:val="008E33A1"/>
    <w:rsid w:val="008E3AC8"/>
    <w:rsid w:val="008E4AA8"/>
    <w:rsid w:val="008E52B4"/>
    <w:rsid w:val="008F08FD"/>
    <w:rsid w:val="008F12FF"/>
    <w:rsid w:val="008F13B7"/>
    <w:rsid w:val="008F23A7"/>
    <w:rsid w:val="008F252D"/>
    <w:rsid w:val="008F305A"/>
    <w:rsid w:val="008F312B"/>
    <w:rsid w:val="008F3C41"/>
    <w:rsid w:val="008F43E5"/>
    <w:rsid w:val="008F4777"/>
    <w:rsid w:val="008F4937"/>
    <w:rsid w:val="008F679B"/>
    <w:rsid w:val="0090029C"/>
    <w:rsid w:val="00900702"/>
    <w:rsid w:val="00901B00"/>
    <w:rsid w:val="00901FD7"/>
    <w:rsid w:val="00902707"/>
    <w:rsid w:val="00902982"/>
    <w:rsid w:val="00903079"/>
    <w:rsid w:val="009034E7"/>
    <w:rsid w:val="009035AB"/>
    <w:rsid w:val="009046F2"/>
    <w:rsid w:val="00904886"/>
    <w:rsid w:val="00906055"/>
    <w:rsid w:val="00907290"/>
    <w:rsid w:val="00910138"/>
    <w:rsid w:val="009106FA"/>
    <w:rsid w:val="009116C4"/>
    <w:rsid w:val="009118C9"/>
    <w:rsid w:val="00911912"/>
    <w:rsid w:val="009126B0"/>
    <w:rsid w:val="00912EDB"/>
    <w:rsid w:val="00913430"/>
    <w:rsid w:val="00913EAB"/>
    <w:rsid w:val="00914E9C"/>
    <w:rsid w:val="009152A0"/>
    <w:rsid w:val="00915592"/>
    <w:rsid w:val="009157CD"/>
    <w:rsid w:val="00915AAB"/>
    <w:rsid w:val="00916140"/>
    <w:rsid w:val="009163D9"/>
    <w:rsid w:val="00920393"/>
    <w:rsid w:val="00920EFF"/>
    <w:rsid w:val="00921BE9"/>
    <w:rsid w:val="009220C2"/>
    <w:rsid w:val="0092257F"/>
    <w:rsid w:val="009227A5"/>
    <w:rsid w:val="00923270"/>
    <w:rsid w:val="00923949"/>
    <w:rsid w:val="00923AD3"/>
    <w:rsid w:val="00923B39"/>
    <w:rsid w:val="00923E3C"/>
    <w:rsid w:val="0092430A"/>
    <w:rsid w:val="00924A15"/>
    <w:rsid w:val="00924B4C"/>
    <w:rsid w:val="009257CE"/>
    <w:rsid w:val="00925A6B"/>
    <w:rsid w:val="009260F1"/>
    <w:rsid w:val="00926506"/>
    <w:rsid w:val="00926928"/>
    <w:rsid w:val="00926BCD"/>
    <w:rsid w:val="00926FD0"/>
    <w:rsid w:val="00927DF7"/>
    <w:rsid w:val="009320B2"/>
    <w:rsid w:val="0093216F"/>
    <w:rsid w:val="00932448"/>
    <w:rsid w:val="00933032"/>
    <w:rsid w:val="00933BFF"/>
    <w:rsid w:val="0093405D"/>
    <w:rsid w:val="00934376"/>
    <w:rsid w:val="0093728D"/>
    <w:rsid w:val="009402F1"/>
    <w:rsid w:val="009412A2"/>
    <w:rsid w:val="00941E09"/>
    <w:rsid w:val="009422EB"/>
    <w:rsid w:val="009426F0"/>
    <w:rsid w:val="00944518"/>
    <w:rsid w:val="00944725"/>
    <w:rsid w:val="00944BC7"/>
    <w:rsid w:val="00944C7B"/>
    <w:rsid w:val="00944DA2"/>
    <w:rsid w:val="00945276"/>
    <w:rsid w:val="00945F60"/>
    <w:rsid w:val="009461F1"/>
    <w:rsid w:val="009465AF"/>
    <w:rsid w:val="00946894"/>
    <w:rsid w:val="00946EA5"/>
    <w:rsid w:val="0094784A"/>
    <w:rsid w:val="009478C8"/>
    <w:rsid w:val="009502B2"/>
    <w:rsid w:val="0095053C"/>
    <w:rsid w:val="00950ADF"/>
    <w:rsid w:val="00950DAB"/>
    <w:rsid w:val="00951811"/>
    <w:rsid w:val="00951FEA"/>
    <w:rsid w:val="009535FC"/>
    <w:rsid w:val="009541ED"/>
    <w:rsid w:val="0095554E"/>
    <w:rsid w:val="009555D0"/>
    <w:rsid w:val="00955846"/>
    <w:rsid w:val="00955B11"/>
    <w:rsid w:val="00956B6D"/>
    <w:rsid w:val="00960686"/>
    <w:rsid w:val="00960B50"/>
    <w:rsid w:val="009611C3"/>
    <w:rsid w:val="00961232"/>
    <w:rsid w:val="009615F4"/>
    <w:rsid w:val="009624F9"/>
    <w:rsid w:val="00962ADA"/>
    <w:rsid w:val="0096301B"/>
    <w:rsid w:val="0096371B"/>
    <w:rsid w:val="009638C4"/>
    <w:rsid w:val="00963B9C"/>
    <w:rsid w:val="00963FA3"/>
    <w:rsid w:val="0096417D"/>
    <w:rsid w:val="00964D58"/>
    <w:rsid w:val="009654C4"/>
    <w:rsid w:val="00966404"/>
    <w:rsid w:val="00966B5B"/>
    <w:rsid w:val="00967D4D"/>
    <w:rsid w:val="00970EC3"/>
    <w:rsid w:val="0097128F"/>
    <w:rsid w:val="00971ABD"/>
    <w:rsid w:val="00971BC8"/>
    <w:rsid w:val="00973149"/>
    <w:rsid w:val="009735C3"/>
    <w:rsid w:val="0097424E"/>
    <w:rsid w:val="00974709"/>
    <w:rsid w:val="009758A6"/>
    <w:rsid w:val="0097624D"/>
    <w:rsid w:val="00976A94"/>
    <w:rsid w:val="00977317"/>
    <w:rsid w:val="009777A4"/>
    <w:rsid w:val="00977979"/>
    <w:rsid w:val="00977C26"/>
    <w:rsid w:val="00980723"/>
    <w:rsid w:val="00980EF4"/>
    <w:rsid w:val="00981596"/>
    <w:rsid w:val="0098220C"/>
    <w:rsid w:val="00982970"/>
    <w:rsid w:val="00982CC0"/>
    <w:rsid w:val="009834F1"/>
    <w:rsid w:val="00984286"/>
    <w:rsid w:val="009845EC"/>
    <w:rsid w:val="009848A8"/>
    <w:rsid w:val="00984BA8"/>
    <w:rsid w:val="009856F8"/>
    <w:rsid w:val="00985A10"/>
    <w:rsid w:val="00987CA2"/>
    <w:rsid w:val="009900D2"/>
    <w:rsid w:val="00990121"/>
    <w:rsid w:val="00990147"/>
    <w:rsid w:val="00992210"/>
    <w:rsid w:val="00992349"/>
    <w:rsid w:val="00993251"/>
    <w:rsid w:val="00994144"/>
    <w:rsid w:val="009948E4"/>
    <w:rsid w:val="00994EF8"/>
    <w:rsid w:val="00994F87"/>
    <w:rsid w:val="00994FF1"/>
    <w:rsid w:val="00995558"/>
    <w:rsid w:val="00995ECD"/>
    <w:rsid w:val="00996653"/>
    <w:rsid w:val="0099712D"/>
    <w:rsid w:val="00997606"/>
    <w:rsid w:val="00997B52"/>
    <w:rsid w:val="00997E0D"/>
    <w:rsid w:val="009A0AA4"/>
    <w:rsid w:val="009A0C33"/>
    <w:rsid w:val="009A0E68"/>
    <w:rsid w:val="009A127C"/>
    <w:rsid w:val="009A15D5"/>
    <w:rsid w:val="009A1C90"/>
    <w:rsid w:val="009A1CA1"/>
    <w:rsid w:val="009A1E87"/>
    <w:rsid w:val="009A229F"/>
    <w:rsid w:val="009A25A6"/>
    <w:rsid w:val="009A4459"/>
    <w:rsid w:val="009A4CF9"/>
    <w:rsid w:val="009A58FC"/>
    <w:rsid w:val="009A5D41"/>
    <w:rsid w:val="009B079D"/>
    <w:rsid w:val="009B089D"/>
    <w:rsid w:val="009B144D"/>
    <w:rsid w:val="009B1BD8"/>
    <w:rsid w:val="009B305F"/>
    <w:rsid w:val="009B3B0B"/>
    <w:rsid w:val="009B3B72"/>
    <w:rsid w:val="009B4674"/>
    <w:rsid w:val="009B47FD"/>
    <w:rsid w:val="009B499F"/>
    <w:rsid w:val="009B4DD7"/>
    <w:rsid w:val="009B506F"/>
    <w:rsid w:val="009B5B11"/>
    <w:rsid w:val="009B603B"/>
    <w:rsid w:val="009C01A0"/>
    <w:rsid w:val="009C09BD"/>
    <w:rsid w:val="009C12E3"/>
    <w:rsid w:val="009C213E"/>
    <w:rsid w:val="009C30B1"/>
    <w:rsid w:val="009C316E"/>
    <w:rsid w:val="009C3A86"/>
    <w:rsid w:val="009C4749"/>
    <w:rsid w:val="009C4A96"/>
    <w:rsid w:val="009C4D3D"/>
    <w:rsid w:val="009C4F58"/>
    <w:rsid w:val="009C532A"/>
    <w:rsid w:val="009C5EBB"/>
    <w:rsid w:val="009C6193"/>
    <w:rsid w:val="009C6B35"/>
    <w:rsid w:val="009C6EA7"/>
    <w:rsid w:val="009C76EB"/>
    <w:rsid w:val="009C7FC9"/>
    <w:rsid w:val="009D0C69"/>
    <w:rsid w:val="009D1C65"/>
    <w:rsid w:val="009D1C67"/>
    <w:rsid w:val="009D1D94"/>
    <w:rsid w:val="009D219E"/>
    <w:rsid w:val="009D2317"/>
    <w:rsid w:val="009D25E7"/>
    <w:rsid w:val="009D3A90"/>
    <w:rsid w:val="009D3CFC"/>
    <w:rsid w:val="009D42AF"/>
    <w:rsid w:val="009D4365"/>
    <w:rsid w:val="009D4619"/>
    <w:rsid w:val="009D4724"/>
    <w:rsid w:val="009D6D4D"/>
    <w:rsid w:val="009D7722"/>
    <w:rsid w:val="009D7750"/>
    <w:rsid w:val="009D78BC"/>
    <w:rsid w:val="009D7CB7"/>
    <w:rsid w:val="009E000B"/>
    <w:rsid w:val="009E0119"/>
    <w:rsid w:val="009E0208"/>
    <w:rsid w:val="009E0572"/>
    <w:rsid w:val="009E0C4A"/>
    <w:rsid w:val="009E22EC"/>
    <w:rsid w:val="009E2746"/>
    <w:rsid w:val="009E2928"/>
    <w:rsid w:val="009E2A52"/>
    <w:rsid w:val="009E2D94"/>
    <w:rsid w:val="009E3212"/>
    <w:rsid w:val="009E357D"/>
    <w:rsid w:val="009E3702"/>
    <w:rsid w:val="009E41AE"/>
    <w:rsid w:val="009E4680"/>
    <w:rsid w:val="009E488F"/>
    <w:rsid w:val="009E4936"/>
    <w:rsid w:val="009E5E4B"/>
    <w:rsid w:val="009E657B"/>
    <w:rsid w:val="009E65B2"/>
    <w:rsid w:val="009E68DD"/>
    <w:rsid w:val="009E6A72"/>
    <w:rsid w:val="009E7420"/>
    <w:rsid w:val="009F0180"/>
    <w:rsid w:val="009F01FD"/>
    <w:rsid w:val="009F095A"/>
    <w:rsid w:val="009F0ACD"/>
    <w:rsid w:val="009F0EEA"/>
    <w:rsid w:val="009F10FA"/>
    <w:rsid w:val="009F1401"/>
    <w:rsid w:val="009F1C0D"/>
    <w:rsid w:val="009F1C68"/>
    <w:rsid w:val="009F2574"/>
    <w:rsid w:val="009F3589"/>
    <w:rsid w:val="009F3665"/>
    <w:rsid w:val="009F367F"/>
    <w:rsid w:val="009F3AD5"/>
    <w:rsid w:val="009F403E"/>
    <w:rsid w:val="009F416E"/>
    <w:rsid w:val="009F44F8"/>
    <w:rsid w:val="009F45D2"/>
    <w:rsid w:val="009F46EC"/>
    <w:rsid w:val="009F4EAB"/>
    <w:rsid w:val="009F621D"/>
    <w:rsid w:val="009F639D"/>
    <w:rsid w:val="009F66FD"/>
    <w:rsid w:val="009F6B5D"/>
    <w:rsid w:val="009F6CE7"/>
    <w:rsid w:val="009F6E1F"/>
    <w:rsid w:val="009F71CB"/>
    <w:rsid w:val="00A004DD"/>
    <w:rsid w:val="00A011DC"/>
    <w:rsid w:val="00A023E9"/>
    <w:rsid w:val="00A02482"/>
    <w:rsid w:val="00A024CE"/>
    <w:rsid w:val="00A02934"/>
    <w:rsid w:val="00A02FDA"/>
    <w:rsid w:val="00A04E63"/>
    <w:rsid w:val="00A053F3"/>
    <w:rsid w:val="00A05AE0"/>
    <w:rsid w:val="00A05EE7"/>
    <w:rsid w:val="00A06B83"/>
    <w:rsid w:val="00A06CA9"/>
    <w:rsid w:val="00A06E29"/>
    <w:rsid w:val="00A06FEE"/>
    <w:rsid w:val="00A074DF"/>
    <w:rsid w:val="00A075C0"/>
    <w:rsid w:val="00A07E15"/>
    <w:rsid w:val="00A1002F"/>
    <w:rsid w:val="00A10324"/>
    <w:rsid w:val="00A10375"/>
    <w:rsid w:val="00A105B4"/>
    <w:rsid w:val="00A107C4"/>
    <w:rsid w:val="00A10AC5"/>
    <w:rsid w:val="00A10AEE"/>
    <w:rsid w:val="00A11073"/>
    <w:rsid w:val="00A1206D"/>
    <w:rsid w:val="00A1258E"/>
    <w:rsid w:val="00A12938"/>
    <w:rsid w:val="00A13281"/>
    <w:rsid w:val="00A13451"/>
    <w:rsid w:val="00A1366D"/>
    <w:rsid w:val="00A13A67"/>
    <w:rsid w:val="00A14042"/>
    <w:rsid w:val="00A1458E"/>
    <w:rsid w:val="00A1484C"/>
    <w:rsid w:val="00A14A57"/>
    <w:rsid w:val="00A14B4F"/>
    <w:rsid w:val="00A154A7"/>
    <w:rsid w:val="00A154C1"/>
    <w:rsid w:val="00A15721"/>
    <w:rsid w:val="00A16155"/>
    <w:rsid w:val="00A17B1B"/>
    <w:rsid w:val="00A20919"/>
    <w:rsid w:val="00A209AF"/>
    <w:rsid w:val="00A20F49"/>
    <w:rsid w:val="00A212ED"/>
    <w:rsid w:val="00A214B0"/>
    <w:rsid w:val="00A224CA"/>
    <w:rsid w:val="00A22C17"/>
    <w:rsid w:val="00A23243"/>
    <w:rsid w:val="00A23439"/>
    <w:rsid w:val="00A242AD"/>
    <w:rsid w:val="00A25845"/>
    <w:rsid w:val="00A25A71"/>
    <w:rsid w:val="00A25C87"/>
    <w:rsid w:val="00A26108"/>
    <w:rsid w:val="00A26B43"/>
    <w:rsid w:val="00A27531"/>
    <w:rsid w:val="00A275DE"/>
    <w:rsid w:val="00A27DF7"/>
    <w:rsid w:val="00A3033D"/>
    <w:rsid w:val="00A305EA"/>
    <w:rsid w:val="00A32CAD"/>
    <w:rsid w:val="00A33BE6"/>
    <w:rsid w:val="00A33F7F"/>
    <w:rsid w:val="00A34399"/>
    <w:rsid w:val="00A357C2"/>
    <w:rsid w:val="00A3594E"/>
    <w:rsid w:val="00A36117"/>
    <w:rsid w:val="00A37129"/>
    <w:rsid w:val="00A37193"/>
    <w:rsid w:val="00A37206"/>
    <w:rsid w:val="00A37E87"/>
    <w:rsid w:val="00A4024F"/>
    <w:rsid w:val="00A40523"/>
    <w:rsid w:val="00A408DD"/>
    <w:rsid w:val="00A40957"/>
    <w:rsid w:val="00A40AEB"/>
    <w:rsid w:val="00A416B6"/>
    <w:rsid w:val="00A420BA"/>
    <w:rsid w:val="00A4263F"/>
    <w:rsid w:val="00A430A1"/>
    <w:rsid w:val="00A4339F"/>
    <w:rsid w:val="00A43CED"/>
    <w:rsid w:val="00A44086"/>
    <w:rsid w:val="00A4431F"/>
    <w:rsid w:val="00A44BBD"/>
    <w:rsid w:val="00A459AB"/>
    <w:rsid w:val="00A45C6A"/>
    <w:rsid w:val="00A46530"/>
    <w:rsid w:val="00A4677C"/>
    <w:rsid w:val="00A467FB"/>
    <w:rsid w:val="00A4712B"/>
    <w:rsid w:val="00A47594"/>
    <w:rsid w:val="00A4795B"/>
    <w:rsid w:val="00A47EFE"/>
    <w:rsid w:val="00A47F09"/>
    <w:rsid w:val="00A50218"/>
    <w:rsid w:val="00A50527"/>
    <w:rsid w:val="00A50558"/>
    <w:rsid w:val="00A509ED"/>
    <w:rsid w:val="00A50EC2"/>
    <w:rsid w:val="00A5298A"/>
    <w:rsid w:val="00A52CDC"/>
    <w:rsid w:val="00A53A66"/>
    <w:rsid w:val="00A53FFC"/>
    <w:rsid w:val="00A542C9"/>
    <w:rsid w:val="00A54950"/>
    <w:rsid w:val="00A54973"/>
    <w:rsid w:val="00A549DE"/>
    <w:rsid w:val="00A54AFC"/>
    <w:rsid w:val="00A55132"/>
    <w:rsid w:val="00A56828"/>
    <w:rsid w:val="00A56E30"/>
    <w:rsid w:val="00A574DF"/>
    <w:rsid w:val="00A5761B"/>
    <w:rsid w:val="00A6108D"/>
    <w:rsid w:val="00A6224D"/>
    <w:rsid w:val="00A626C2"/>
    <w:rsid w:val="00A62A49"/>
    <w:rsid w:val="00A62B54"/>
    <w:rsid w:val="00A63905"/>
    <w:rsid w:val="00A64986"/>
    <w:rsid w:val="00A667C9"/>
    <w:rsid w:val="00A66981"/>
    <w:rsid w:val="00A678E2"/>
    <w:rsid w:val="00A67F73"/>
    <w:rsid w:val="00A70BA1"/>
    <w:rsid w:val="00A71177"/>
    <w:rsid w:val="00A7188C"/>
    <w:rsid w:val="00A7204E"/>
    <w:rsid w:val="00A726F4"/>
    <w:rsid w:val="00A7311B"/>
    <w:rsid w:val="00A73EA9"/>
    <w:rsid w:val="00A73FC6"/>
    <w:rsid w:val="00A7421F"/>
    <w:rsid w:val="00A7519F"/>
    <w:rsid w:val="00A752F9"/>
    <w:rsid w:val="00A76CE3"/>
    <w:rsid w:val="00A778E6"/>
    <w:rsid w:val="00A77E93"/>
    <w:rsid w:val="00A80D75"/>
    <w:rsid w:val="00A81289"/>
    <w:rsid w:val="00A81397"/>
    <w:rsid w:val="00A819D6"/>
    <w:rsid w:val="00A81B1C"/>
    <w:rsid w:val="00A81C71"/>
    <w:rsid w:val="00A81FD8"/>
    <w:rsid w:val="00A821AE"/>
    <w:rsid w:val="00A82C5F"/>
    <w:rsid w:val="00A83107"/>
    <w:rsid w:val="00A83920"/>
    <w:rsid w:val="00A83E72"/>
    <w:rsid w:val="00A85A48"/>
    <w:rsid w:val="00A87E0A"/>
    <w:rsid w:val="00A922EC"/>
    <w:rsid w:val="00A9233C"/>
    <w:rsid w:val="00A9241C"/>
    <w:rsid w:val="00A9289A"/>
    <w:rsid w:val="00A93560"/>
    <w:rsid w:val="00A93B62"/>
    <w:rsid w:val="00A93FE1"/>
    <w:rsid w:val="00A94920"/>
    <w:rsid w:val="00A94F0D"/>
    <w:rsid w:val="00A96D7F"/>
    <w:rsid w:val="00A97261"/>
    <w:rsid w:val="00A97597"/>
    <w:rsid w:val="00A97A26"/>
    <w:rsid w:val="00A97FCE"/>
    <w:rsid w:val="00AA069D"/>
    <w:rsid w:val="00AA0B60"/>
    <w:rsid w:val="00AA0C7B"/>
    <w:rsid w:val="00AA12E7"/>
    <w:rsid w:val="00AA1B78"/>
    <w:rsid w:val="00AA1CB4"/>
    <w:rsid w:val="00AA22D8"/>
    <w:rsid w:val="00AA370A"/>
    <w:rsid w:val="00AA386C"/>
    <w:rsid w:val="00AA41D4"/>
    <w:rsid w:val="00AA4E5F"/>
    <w:rsid w:val="00AA550C"/>
    <w:rsid w:val="00AA6497"/>
    <w:rsid w:val="00AA75AA"/>
    <w:rsid w:val="00AA7875"/>
    <w:rsid w:val="00AB0AFD"/>
    <w:rsid w:val="00AB1457"/>
    <w:rsid w:val="00AB1496"/>
    <w:rsid w:val="00AB19C7"/>
    <w:rsid w:val="00AB1E45"/>
    <w:rsid w:val="00AB2580"/>
    <w:rsid w:val="00AB3069"/>
    <w:rsid w:val="00AB3C68"/>
    <w:rsid w:val="00AB4827"/>
    <w:rsid w:val="00AB4856"/>
    <w:rsid w:val="00AB4E4A"/>
    <w:rsid w:val="00AB55E6"/>
    <w:rsid w:val="00AB56A7"/>
    <w:rsid w:val="00AB57C7"/>
    <w:rsid w:val="00AB589F"/>
    <w:rsid w:val="00AB5ACE"/>
    <w:rsid w:val="00AB5EB7"/>
    <w:rsid w:val="00AB6ABF"/>
    <w:rsid w:val="00AB749E"/>
    <w:rsid w:val="00AC024E"/>
    <w:rsid w:val="00AC04B1"/>
    <w:rsid w:val="00AC1743"/>
    <w:rsid w:val="00AC1FC4"/>
    <w:rsid w:val="00AC2805"/>
    <w:rsid w:val="00AC290C"/>
    <w:rsid w:val="00AC2C8F"/>
    <w:rsid w:val="00AC2DDB"/>
    <w:rsid w:val="00AC31F6"/>
    <w:rsid w:val="00AC360C"/>
    <w:rsid w:val="00AC3AAB"/>
    <w:rsid w:val="00AC3EA3"/>
    <w:rsid w:val="00AC3FF7"/>
    <w:rsid w:val="00AC4B0B"/>
    <w:rsid w:val="00AC56B7"/>
    <w:rsid w:val="00AC5E00"/>
    <w:rsid w:val="00AC6681"/>
    <w:rsid w:val="00AC680A"/>
    <w:rsid w:val="00AC684F"/>
    <w:rsid w:val="00AC68FE"/>
    <w:rsid w:val="00AC6A36"/>
    <w:rsid w:val="00AC7100"/>
    <w:rsid w:val="00AC73E8"/>
    <w:rsid w:val="00AC7764"/>
    <w:rsid w:val="00AC7EC1"/>
    <w:rsid w:val="00AD0E78"/>
    <w:rsid w:val="00AD17CC"/>
    <w:rsid w:val="00AD1938"/>
    <w:rsid w:val="00AD2A99"/>
    <w:rsid w:val="00AD33B4"/>
    <w:rsid w:val="00AD3EA7"/>
    <w:rsid w:val="00AD445B"/>
    <w:rsid w:val="00AD64B4"/>
    <w:rsid w:val="00AD6DAC"/>
    <w:rsid w:val="00AD6DC7"/>
    <w:rsid w:val="00AD72B9"/>
    <w:rsid w:val="00AD7395"/>
    <w:rsid w:val="00AE0C23"/>
    <w:rsid w:val="00AE36C7"/>
    <w:rsid w:val="00AE3853"/>
    <w:rsid w:val="00AE3BA3"/>
    <w:rsid w:val="00AE3C63"/>
    <w:rsid w:val="00AE51C5"/>
    <w:rsid w:val="00AE5DF7"/>
    <w:rsid w:val="00AE6866"/>
    <w:rsid w:val="00AE6D92"/>
    <w:rsid w:val="00AE75B5"/>
    <w:rsid w:val="00AE786A"/>
    <w:rsid w:val="00AF0D7F"/>
    <w:rsid w:val="00AF1924"/>
    <w:rsid w:val="00AF2091"/>
    <w:rsid w:val="00AF212E"/>
    <w:rsid w:val="00AF2360"/>
    <w:rsid w:val="00AF2445"/>
    <w:rsid w:val="00AF3AB0"/>
    <w:rsid w:val="00AF4576"/>
    <w:rsid w:val="00AF4818"/>
    <w:rsid w:val="00AF5023"/>
    <w:rsid w:val="00AF50D4"/>
    <w:rsid w:val="00AF52CE"/>
    <w:rsid w:val="00AF539B"/>
    <w:rsid w:val="00AF563E"/>
    <w:rsid w:val="00AF669D"/>
    <w:rsid w:val="00AF6CAA"/>
    <w:rsid w:val="00AF6DE3"/>
    <w:rsid w:val="00AF725A"/>
    <w:rsid w:val="00AF7456"/>
    <w:rsid w:val="00AF7D01"/>
    <w:rsid w:val="00B0030A"/>
    <w:rsid w:val="00B00D11"/>
    <w:rsid w:val="00B02E5C"/>
    <w:rsid w:val="00B03C28"/>
    <w:rsid w:val="00B03F93"/>
    <w:rsid w:val="00B04F51"/>
    <w:rsid w:val="00B05805"/>
    <w:rsid w:val="00B05BA1"/>
    <w:rsid w:val="00B066EC"/>
    <w:rsid w:val="00B07056"/>
    <w:rsid w:val="00B0733B"/>
    <w:rsid w:val="00B07539"/>
    <w:rsid w:val="00B076E0"/>
    <w:rsid w:val="00B07BFE"/>
    <w:rsid w:val="00B10939"/>
    <w:rsid w:val="00B10EA0"/>
    <w:rsid w:val="00B11912"/>
    <w:rsid w:val="00B13065"/>
    <w:rsid w:val="00B13162"/>
    <w:rsid w:val="00B13A11"/>
    <w:rsid w:val="00B13B59"/>
    <w:rsid w:val="00B1572E"/>
    <w:rsid w:val="00B15E50"/>
    <w:rsid w:val="00B15E7D"/>
    <w:rsid w:val="00B16B60"/>
    <w:rsid w:val="00B16B98"/>
    <w:rsid w:val="00B17358"/>
    <w:rsid w:val="00B17D6E"/>
    <w:rsid w:val="00B201BD"/>
    <w:rsid w:val="00B203E7"/>
    <w:rsid w:val="00B2068D"/>
    <w:rsid w:val="00B20EA6"/>
    <w:rsid w:val="00B214E5"/>
    <w:rsid w:val="00B21FD5"/>
    <w:rsid w:val="00B2267D"/>
    <w:rsid w:val="00B22F08"/>
    <w:rsid w:val="00B231E2"/>
    <w:rsid w:val="00B23300"/>
    <w:rsid w:val="00B24571"/>
    <w:rsid w:val="00B254CD"/>
    <w:rsid w:val="00B25F46"/>
    <w:rsid w:val="00B25FE0"/>
    <w:rsid w:val="00B26142"/>
    <w:rsid w:val="00B2677C"/>
    <w:rsid w:val="00B26F26"/>
    <w:rsid w:val="00B27471"/>
    <w:rsid w:val="00B27A1D"/>
    <w:rsid w:val="00B27BC3"/>
    <w:rsid w:val="00B300E1"/>
    <w:rsid w:val="00B319B0"/>
    <w:rsid w:val="00B3218C"/>
    <w:rsid w:val="00B3289E"/>
    <w:rsid w:val="00B3379F"/>
    <w:rsid w:val="00B3446F"/>
    <w:rsid w:val="00B344F2"/>
    <w:rsid w:val="00B34647"/>
    <w:rsid w:val="00B34A7E"/>
    <w:rsid w:val="00B3538B"/>
    <w:rsid w:val="00B36A4A"/>
    <w:rsid w:val="00B37111"/>
    <w:rsid w:val="00B371A7"/>
    <w:rsid w:val="00B402F3"/>
    <w:rsid w:val="00B409C5"/>
    <w:rsid w:val="00B41F30"/>
    <w:rsid w:val="00B43256"/>
    <w:rsid w:val="00B43491"/>
    <w:rsid w:val="00B44160"/>
    <w:rsid w:val="00B469DF"/>
    <w:rsid w:val="00B47A6E"/>
    <w:rsid w:val="00B47AFA"/>
    <w:rsid w:val="00B507DC"/>
    <w:rsid w:val="00B5093E"/>
    <w:rsid w:val="00B5094E"/>
    <w:rsid w:val="00B50AB4"/>
    <w:rsid w:val="00B510C8"/>
    <w:rsid w:val="00B5276C"/>
    <w:rsid w:val="00B53568"/>
    <w:rsid w:val="00B53E2D"/>
    <w:rsid w:val="00B53F19"/>
    <w:rsid w:val="00B54540"/>
    <w:rsid w:val="00B545E0"/>
    <w:rsid w:val="00B5491E"/>
    <w:rsid w:val="00B54F2D"/>
    <w:rsid w:val="00B553CB"/>
    <w:rsid w:val="00B5554F"/>
    <w:rsid w:val="00B55EEF"/>
    <w:rsid w:val="00B57461"/>
    <w:rsid w:val="00B57511"/>
    <w:rsid w:val="00B57A43"/>
    <w:rsid w:val="00B57FC7"/>
    <w:rsid w:val="00B6098F"/>
    <w:rsid w:val="00B60EA4"/>
    <w:rsid w:val="00B62422"/>
    <w:rsid w:val="00B62555"/>
    <w:rsid w:val="00B62D57"/>
    <w:rsid w:val="00B63C6D"/>
    <w:rsid w:val="00B63CDD"/>
    <w:rsid w:val="00B65E5D"/>
    <w:rsid w:val="00B65F3F"/>
    <w:rsid w:val="00B6725C"/>
    <w:rsid w:val="00B673A1"/>
    <w:rsid w:val="00B6776F"/>
    <w:rsid w:val="00B6785F"/>
    <w:rsid w:val="00B67C27"/>
    <w:rsid w:val="00B702E1"/>
    <w:rsid w:val="00B7089D"/>
    <w:rsid w:val="00B71DCC"/>
    <w:rsid w:val="00B7252F"/>
    <w:rsid w:val="00B74A63"/>
    <w:rsid w:val="00B74FDF"/>
    <w:rsid w:val="00B76AA7"/>
    <w:rsid w:val="00B7726D"/>
    <w:rsid w:val="00B774CA"/>
    <w:rsid w:val="00B77687"/>
    <w:rsid w:val="00B77F1A"/>
    <w:rsid w:val="00B81537"/>
    <w:rsid w:val="00B8192C"/>
    <w:rsid w:val="00B82115"/>
    <w:rsid w:val="00B839E6"/>
    <w:rsid w:val="00B83A1C"/>
    <w:rsid w:val="00B83BFC"/>
    <w:rsid w:val="00B83F1E"/>
    <w:rsid w:val="00B847C8"/>
    <w:rsid w:val="00B851BC"/>
    <w:rsid w:val="00B853F7"/>
    <w:rsid w:val="00B862F6"/>
    <w:rsid w:val="00B87900"/>
    <w:rsid w:val="00B87A26"/>
    <w:rsid w:val="00B87C87"/>
    <w:rsid w:val="00B87DA9"/>
    <w:rsid w:val="00B90136"/>
    <w:rsid w:val="00B90663"/>
    <w:rsid w:val="00B90A4C"/>
    <w:rsid w:val="00B9201C"/>
    <w:rsid w:val="00B9228F"/>
    <w:rsid w:val="00B92308"/>
    <w:rsid w:val="00B93480"/>
    <w:rsid w:val="00B937D6"/>
    <w:rsid w:val="00B9387E"/>
    <w:rsid w:val="00B94376"/>
    <w:rsid w:val="00B94519"/>
    <w:rsid w:val="00B94CB5"/>
    <w:rsid w:val="00B9517F"/>
    <w:rsid w:val="00B95E92"/>
    <w:rsid w:val="00B96760"/>
    <w:rsid w:val="00B96F70"/>
    <w:rsid w:val="00B96FE0"/>
    <w:rsid w:val="00B9716D"/>
    <w:rsid w:val="00B97EBF"/>
    <w:rsid w:val="00BA02EB"/>
    <w:rsid w:val="00BA032D"/>
    <w:rsid w:val="00BA1D23"/>
    <w:rsid w:val="00BA1E60"/>
    <w:rsid w:val="00BA2AF7"/>
    <w:rsid w:val="00BA30E9"/>
    <w:rsid w:val="00BA321B"/>
    <w:rsid w:val="00BA3992"/>
    <w:rsid w:val="00BA4668"/>
    <w:rsid w:val="00BA4805"/>
    <w:rsid w:val="00BA4C17"/>
    <w:rsid w:val="00BA5179"/>
    <w:rsid w:val="00BA5955"/>
    <w:rsid w:val="00BA59C3"/>
    <w:rsid w:val="00BA6988"/>
    <w:rsid w:val="00BA76A2"/>
    <w:rsid w:val="00BA7DCF"/>
    <w:rsid w:val="00BB1078"/>
    <w:rsid w:val="00BB11DD"/>
    <w:rsid w:val="00BB128F"/>
    <w:rsid w:val="00BB145F"/>
    <w:rsid w:val="00BB19AA"/>
    <w:rsid w:val="00BB1AC2"/>
    <w:rsid w:val="00BB1D03"/>
    <w:rsid w:val="00BB211A"/>
    <w:rsid w:val="00BB252A"/>
    <w:rsid w:val="00BB26CA"/>
    <w:rsid w:val="00BB2A76"/>
    <w:rsid w:val="00BB2B9C"/>
    <w:rsid w:val="00BB3422"/>
    <w:rsid w:val="00BB3D15"/>
    <w:rsid w:val="00BB44B1"/>
    <w:rsid w:val="00BB55B1"/>
    <w:rsid w:val="00BB6CA0"/>
    <w:rsid w:val="00BB6EAF"/>
    <w:rsid w:val="00BB703A"/>
    <w:rsid w:val="00BB73AB"/>
    <w:rsid w:val="00BB7645"/>
    <w:rsid w:val="00BB7789"/>
    <w:rsid w:val="00BB77D4"/>
    <w:rsid w:val="00BC0351"/>
    <w:rsid w:val="00BC0B46"/>
    <w:rsid w:val="00BC16D9"/>
    <w:rsid w:val="00BC179B"/>
    <w:rsid w:val="00BC1D3D"/>
    <w:rsid w:val="00BC209A"/>
    <w:rsid w:val="00BC2581"/>
    <w:rsid w:val="00BC2E92"/>
    <w:rsid w:val="00BC389D"/>
    <w:rsid w:val="00BC422E"/>
    <w:rsid w:val="00BC4D94"/>
    <w:rsid w:val="00BC57B8"/>
    <w:rsid w:val="00BC6347"/>
    <w:rsid w:val="00BC63BE"/>
    <w:rsid w:val="00BC6589"/>
    <w:rsid w:val="00BC7F66"/>
    <w:rsid w:val="00BD274D"/>
    <w:rsid w:val="00BD31C1"/>
    <w:rsid w:val="00BD3E89"/>
    <w:rsid w:val="00BD4310"/>
    <w:rsid w:val="00BD47DD"/>
    <w:rsid w:val="00BD49D0"/>
    <w:rsid w:val="00BD4C1B"/>
    <w:rsid w:val="00BD6B44"/>
    <w:rsid w:val="00BD7569"/>
    <w:rsid w:val="00BD7700"/>
    <w:rsid w:val="00BD7856"/>
    <w:rsid w:val="00BD7A0E"/>
    <w:rsid w:val="00BD7C44"/>
    <w:rsid w:val="00BE003F"/>
    <w:rsid w:val="00BE0E18"/>
    <w:rsid w:val="00BE1606"/>
    <w:rsid w:val="00BE1B04"/>
    <w:rsid w:val="00BE27E3"/>
    <w:rsid w:val="00BE2AB0"/>
    <w:rsid w:val="00BE2D09"/>
    <w:rsid w:val="00BE3A4E"/>
    <w:rsid w:val="00BE5CA3"/>
    <w:rsid w:val="00BF0837"/>
    <w:rsid w:val="00BF0F64"/>
    <w:rsid w:val="00BF2E2F"/>
    <w:rsid w:val="00BF2F78"/>
    <w:rsid w:val="00BF2F7C"/>
    <w:rsid w:val="00BF2F84"/>
    <w:rsid w:val="00BF2FB6"/>
    <w:rsid w:val="00BF4B5E"/>
    <w:rsid w:val="00BF4CC5"/>
    <w:rsid w:val="00BF4E66"/>
    <w:rsid w:val="00BF6661"/>
    <w:rsid w:val="00BF6D90"/>
    <w:rsid w:val="00BF6F0B"/>
    <w:rsid w:val="00C00DEF"/>
    <w:rsid w:val="00C00F1D"/>
    <w:rsid w:val="00C012A7"/>
    <w:rsid w:val="00C01F9C"/>
    <w:rsid w:val="00C02088"/>
    <w:rsid w:val="00C02B72"/>
    <w:rsid w:val="00C02C8A"/>
    <w:rsid w:val="00C0304B"/>
    <w:rsid w:val="00C0307E"/>
    <w:rsid w:val="00C03B0C"/>
    <w:rsid w:val="00C04253"/>
    <w:rsid w:val="00C05E75"/>
    <w:rsid w:val="00C0654F"/>
    <w:rsid w:val="00C07849"/>
    <w:rsid w:val="00C1171B"/>
    <w:rsid w:val="00C125B7"/>
    <w:rsid w:val="00C13041"/>
    <w:rsid w:val="00C13988"/>
    <w:rsid w:val="00C13DDC"/>
    <w:rsid w:val="00C1463A"/>
    <w:rsid w:val="00C14F06"/>
    <w:rsid w:val="00C15153"/>
    <w:rsid w:val="00C16705"/>
    <w:rsid w:val="00C1698F"/>
    <w:rsid w:val="00C17E4C"/>
    <w:rsid w:val="00C17FE5"/>
    <w:rsid w:val="00C20E6D"/>
    <w:rsid w:val="00C21C87"/>
    <w:rsid w:val="00C224CE"/>
    <w:rsid w:val="00C22BE1"/>
    <w:rsid w:val="00C22D3A"/>
    <w:rsid w:val="00C23297"/>
    <w:rsid w:val="00C23F80"/>
    <w:rsid w:val="00C24646"/>
    <w:rsid w:val="00C2479B"/>
    <w:rsid w:val="00C24DFF"/>
    <w:rsid w:val="00C2568D"/>
    <w:rsid w:val="00C2574F"/>
    <w:rsid w:val="00C25FFD"/>
    <w:rsid w:val="00C2649B"/>
    <w:rsid w:val="00C27074"/>
    <w:rsid w:val="00C27098"/>
    <w:rsid w:val="00C279FE"/>
    <w:rsid w:val="00C30324"/>
    <w:rsid w:val="00C30408"/>
    <w:rsid w:val="00C305BC"/>
    <w:rsid w:val="00C30EE0"/>
    <w:rsid w:val="00C30F2F"/>
    <w:rsid w:val="00C30F93"/>
    <w:rsid w:val="00C31730"/>
    <w:rsid w:val="00C31833"/>
    <w:rsid w:val="00C31E1A"/>
    <w:rsid w:val="00C328ED"/>
    <w:rsid w:val="00C336AC"/>
    <w:rsid w:val="00C349F9"/>
    <w:rsid w:val="00C34E3A"/>
    <w:rsid w:val="00C35642"/>
    <w:rsid w:val="00C36136"/>
    <w:rsid w:val="00C37773"/>
    <w:rsid w:val="00C40B50"/>
    <w:rsid w:val="00C4102B"/>
    <w:rsid w:val="00C41396"/>
    <w:rsid w:val="00C416D7"/>
    <w:rsid w:val="00C41FB8"/>
    <w:rsid w:val="00C438C0"/>
    <w:rsid w:val="00C455FD"/>
    <w:rsid w:val="00C45EE7"/>
    <w:rsid w:val="00C463AB"/>
    <w:rsid w:val="00C46505"/>
    <w:rsid w:val="00C46510"/>
    <w:rsid w:val="00C473E9"/>
    <w:rsid w:val="00C47A36"/>
    <w:rsid w:val="00C47C2F"/>
    <w:rsid w:val="00C5013C"/>
    <w:rsid w:val="00C51229"/>
    <w:rsid w:val="00C516ED"/>
    <w:rsid w:val="00C51C48"/>
    <w:rsid w:val="00C533C8"/>
    <w:rsid w:val="00C53415"/>
    <w:rsid w:val="00C539A6"/>
    <w:rsid w:val="00C53C3C"/>
    <w:rsid w:val="00C54390"/>
    <w:rsid w:val="00C54698"/>
    <w:rsid w:val="00C54B02"/>
    <w:rsid w:val="00C557CD"/>
    <w:rsid w:val="00C56910"/>
    <w:rsid w:val="00C569E0"/>
    <w:rsid w:val="00C5703F"/>
    <w:rsid w:val="00C571E0"/>
    <w:rsid w:val="00C57A9B"/>
    <w:rsid w:val="00C6086A"/>
    <w:rsid w:val="00C608C3"/>
    <w:rsid w:val="00C60C61"/>
    <w:rsid w:val="00C61042"/>
    <w:rsid w:val="00C61701"/>
    <w:rsid w:val="00C6174A"/>
    <w:rsid w:val="00C61856"/>
    <w:rsid w:val="00C61B1F"/>
    <w:rsid w:val="00C62C0F"/>
    <w:rsid w:val="00C6322B"/>
    <w:rsid w:val="00C64672"/>
    <w:rsid w:val="00C647F7"/>
    <w:rsid w:val="00C64D57"/>
    <w:rsid w:val="00C64E62"/>
    <w:rsid w:val="00C66516"/>
    <w:rsid w:val="00C666EF"/>
    <w:rsid w:val="00C66789"/>
    <w:rsid w:val="00C66966"/>
    <w:rsid w:val="00C66B9D"/>
    <w:rsid w:val="00C66BC0"/>
    <w:rsid w:val="00C67290"/>
    <w:rsid w:val="00C7015C"/>
    <w:rsid w:val="00C716FB"/>
    <w:rsid w:val="00C7253B"/>
    <w:rsid w:val="00C72AD3"/>
    <w:rsid w:val="00C72BA2"/>
    <w:rsid w:val="00C72C09"/>
    <w:rsid w:val="00C7376D"/>
    <w:rsid w:val="00C74922"/>
    <w:rsid w:val="00C74A3F"/>
    <w:rsid w:val="00C74BE2"/>
    <w:rsid w:val="00C74F57"/>
    <w:rsid w:val="00C75715"/>
    <w:rsid w:val="00C75C7A"/>
    <w:rsid w:val="00C7696D"/>
    <w:rsid w:val="00C76990"/>
    <w:rsid w:val="00C76AD9"/>
    <w:rsid w:val="00C77825"/>
    <w:rsid w:val="00C8043E"/>
    <w:rsid w:val="00C80BA9"/>
    <w:rsid w:val="00C81103"/>
    <w:rsid w:val="00C81EF1"/>
    <w:rsid w:val="00C829D4"/>
    <w:rsid w:val="00C82A64"/>
    <w:rsid w:val="00C83122"/>
    <w:rsid w:val="00C84268"/>
    <w:rsid w:val="00C850FA"/>
    <w:rsid w:val="00C86C83"/>
    <w:rsid w:val="00C87074"/>
    <w:rsid w:val="00C87FFB"/>
    <w:rsid w:val="00C913AB"/>
    <w:rsid w:val="00C921CB"/>
    <w:rsid w:val="00C9256E"/>
    <w:rsid w:val="00C92BC8"/>
    <w:rsid w:val="00C92ED3"/>
    <w:rsid w:val="00C931DD"/>
    <w:rsid w:val="00C93707"/>
    <w:rsid w:val="00C93D52"/>
    <w:rsid w:val="00C94953"/>
    <w:rsid w:val="00C95094"/>
    <w:rsid w:val="00C954DA"/>
    <w:rsid w:val="00CA0EEB"/>
    <w:rsid w:val="00CA23F4"/>
    <w:rsid w:val="00CA348D"/>
    <w:rsid w:val="00CA35DB"/>
    <w:rsid w:val="00CA39D7"/>
    <w:rsid w:val="00CA3C32"/>
    <w:rsid w:val="00CA4811"/>
    <w:rsid w:val="00CA49FF"/>
    <w:rsid w:val="00CA4C2E"/>
    <w:rsid w:val="00CA5BF6"/>
    <w:rsid w:val="00CA63F2"/>
    <w:rsid w:val="00CA69FD"/>
    <w:rsid w:val="00CA704A"/>
    <w:rsid w:val="00CA7335"/>
    <w:rsid w:val="00CA7AFA"/>
    <w:rsid w:val="00CB052A"/>
    <w:rsid w:val="00CB096F"/>
    <w:rsid w:val="00CB1017"/>
    <w:rsid w:val="00CB1997"/>
    <w:rsid w:val="00CB22DE"/>
    <w:rsid w:val="00CB2B4B"/>
    <w:rsid w:val="00CB3A03"/>
    <w:rsid w:val="00CB5E2C"/>
    <w:rsid w:val="00CB710D"/>
    <w:rsid w:val="00CC0347"/>
    <w:rsid w:val="00CC3302"/>
    <w:rsid w:val="00CC33D9"/>
    <w:rsid w:val="00CC3761"/>
    <w:rsid w:val="00CC3DA4"/>
    <w:rsid w:val="00CC4607"/>
    <w:rsid w:val="00CC49A0"/>
    <w:rsid w:val="00CC4AB7"/>
    <w:rsid w:val="00CC4D24"/>
    <w:rsid w:val="00CC5E99"/>
    <w:rsid w:val="00CC698D"/>
    <w:rsid w:val="00CC6A5E"/>
    <w:rsid w:val="00CC6A80"/>
    <w:rsid w:val="00CC6D33"/>
    <w:rsid w:val="00CC6F51"/>
    <w:rsid w:val="00CC704F"/>
    <w:rsid w:val="00CC7144"/>
    <w:rsid w:val="00CC7685"/>
    <w:rsid w:val="00CC7EA3"/>
    <w:rsid w:val="00CD05D8"/>
    <w:rsid w:val="00CD1D16"/>
    <w:rsid w:val="00CD355C"/>
    <w:rsid w:val="00CD4381"/>
    <w:rsid w:val="00CD58C8"/>
    <w:rsid w:val="00CD58E5"/>
    <w:rsid w:val="00CD74B7"/>
    <w:rsid w:val="00CD7CF2"/>
    <w:rsid w:val="00CE0932"/>
    <w:rsid w:val="00CE0947"/>
    <w:rsid w:val="00CE23B5"/>
    <w:rsid w:val="00CE2C96"/>
    <w:rsid w:val="00CE2E27"/>
    <w:rsid w:val="00CE2F1A"/>
    <w:rsid w:val="00CE2F22"/>
    <w:rsid w:val="00CE38B6"/>
    <w:rsid w:val="00CE3AE3"/>
    <w:rsid w:val="00CE41E9"/>
    <w:rsid w:val="00CE450A"/>
    <w:rsid w:val="00CE4EAC"/>
    <w:rsid w:val="00CE5BA6"/>
    <w:rsid w:val="00CE67E8"/>
    <w:rsid w:val="00CE6E08"/>
    <w:rsid w:val="00CF07DD"/>
    <w:rsid w:val="00CF0B3A"/>
    <w:rsid w:val="00CF13BF"/>
    <w:rsid w:val="00CF1470"/>
    <w:rsid w:val="00CF1767"/>
    <w:rsid w:val="00CF1A5A"/>
    <w:rsid w:val="00CF1E40"/>
    <w:rsid w:val="00CF1EE9"/>
    <w:rsid w:val="00CF2046"/>
    <w:rsid w:val="00CF213B"/>
    <w:rsid w:val="00CF2EFF"/>
    <w:rsid w:val="00CF33FC"/>
    <w:rsid w:val="00CF35D2"/>
    <w:rsid w:val="00CF3638"/>
    <w:rsid w:val="00CF4FA6"/>
    <w:rsid w:val="00CF5972"/>
    <w:rsid w:val="00CF5A14"/>
    <w:rsid w:val="00CF6060"/>
    <w:rsid w:val="00CF64F5"/>
    <w:rsid w:val="00CF6BDA"/>
    <w:rsid w:val="00CF7157"/>
    <w:rsid w:val="00CF7C87"/>
    <w:rsid w:val="00CF7E30"/>
    <w:rsid w:val="00D01680"/>
    <w:rsid w:val="00D01750"/>
    <w:rsid w:val="00D02353"/>
    <w:rsid w:val="00D0313C"/>
    <w:rsid w:val="00D032D4"/>
    <w:rsid w:val="00D0439A"/>
    <w:rsid w:val="00D045E7"/>
    <w:rsid w:val="00D0496B"/>
    <w:rsid w:val="00D04E4C"/>
    <w:rsid w:val="00D053D3"/>
    <w:rsid w:val="00D05BD1"/>
    <w:rsid w:val="00D05F61"/>
    <w:rsid w:val="00D06327"/>
    <w:rsid w:val="00D0665C"/>
    <w:rsid w:val="00D06F3C"/>
    <w:rsid w:val="00D06FF2"/>
    <w:rsid w:val="00D07935"/>
    <w:rsid w:val="00D07D0A"/>
    <w:rsid w:val="00D101A7"/>
    <w:rsid w:val="00D10A7B"/>
    <w:rsid w:val="00D10B5A"/>
    <w:rsid w:val="00D10D2D"/>
    <w:rsid w:val="00D10E2B"/>
    <w:rsid w:val="00D11C86"/>
    <w:rsid w:val="00D1292E"/>
    <w:rsid w:val="00D12D0B"/>
    <w:rsid w:val="00D14786"/>
    <w:rsid w:val="00D1753D"/>
    <w:rsid w:val="00D17AEA"/>
    <w:rsid w:val="00D2092D"/>
    <w:rsid w:val="00D20B82"/>
    <w:rsid w:val="00D21B54"/>
    <w:rsid w:val="00D221CA"/>
    <w:rsid w:val="00D22DA2"/>
    <w:rsid w:val="00D239F8"/>
    <w:rsid w:val="00D23B3E"/>
    <w:rsid w:val="00D23D3C"/>
    <w:rsid w:val="00D241B0"/>
    <w:rsid w:val="00D2455C"/>
    <w:rsid w:val="00D245E7"/>
    <w:rsid w:val="00D24FFB"/>
    <w:rsid w:val="00D25BCE"/>
    <w:rsid w:val="00D25CC9"/>
    <w:rsid w:val="00D270D2"/>
    <w:rsid w:val="00D27881"/>
    <w:rsid w:val="00D27BE4"/>
    <w:rsid w:val="00D3074F"/>
    <w:rsid w:val="00D313C6"/>
    <w:rsid w:val="00D31560"/>
    <w:rsid w:val="00D315D4"/>
    <w:rsid w:val="00D31AFA"/>
    <w:rsid w:val="00D31E0C"/>
    <w:rsid w:val="00D31FFF"/>
    <w:rsid w:val="00D34A25"/>
    <w:rsid w:val="00D3523D"/>
    <w:rsid w:val="00D36835"/>
    <w:rsid w:val="00D36A70"/>
    <w:rsid w:val="00D36B00"/>
    <w:rsid w:val="00D37129"/>
    <w:rsid w:val="00D37228"/>
    <w:rsid w:val="00D37979"/>
    <w:rsid w:val="00D379F4"/>
    <w:rsid w:val="00D37EB4"/>
    <w:rsid w:val="00D405A9"/>
    <w:rsid w:val="00D405B9"/>
    <w:rsid w:val="00D4081F"/>
    <w:rsid w:val="00D40D6A"/>
    <w:rsid w:val="00D40E18"/>
    <w:rsid w:val="00D41251"/>
    <w:rsid w:val="00D41CEC"/>
    <w:rsid w:val="00D42876"/>
    <w:rsid w:val="00D42B29"/>
    <w:rsid w:val="00D42C29"/>
    <w:rsid w:val="00D42CE4"/>
    <w:rsid w:val="00D42F5B"/>
    <w:rsid w:val="00D43734"/>
    <w:rsid w:val="00D44825"/>
    <w:rsid w:val="00D45CE5"/>
    <w:rsid w:val="00D4667F"/>
    <w:rsid w:val="00D47734"/>
    <w:rsid w:val="00D47810"/>
    <w:rsid w:val="00D47AE9"/>
    <w:rsid w:val="00D5110F"/>
    <w:rsid w:val="00D51F23"/>
    <w:rsid w:val="00D522BF"/>
    <w:rsid w:val="00D5245C"/>
    <w:rsid w:val="00D52470"/>
    <w:rsid w:val="00D5247F"/>
    <w:rsid w:val="00D52C2D"/>
    <w:rsid w:val="00D535A2"/>
    <w:rsid w:val="00D55334"/>
    <w:rsid w:val="00D55C84"/>
    <w:rsid w:val="00D56106"/>
    <w:rsid w:val="00D566AA"/>
    <w:rsid w:val="00D569FD"/>
    <w:rsid w:val="00D57698"/>
    <w:rsid w:val="00D57956"/>
    <w:rsid w:val="00D57A88"/>
    <w:rsid w:val="00D57BC1"/>
    <w:rsid w:val="00D605B4"/>
    <w:rsid w:val="00D60D5E"/>
    <w:rsid w:val="00D61D17"/>
    <w:rsid w:val="00D61F23"/>
    <w:rsid w:val="00D633BA"/>
    <w:rsid w:val="00D6347E"/>
    <w:rsid w:val="00D6400E"/>
    <w:rsid w:val="00D647D2"/>
    <w:rsid w:val="00D64D7A"/>
    <w:rsid w:val="00D6515B"/>
    <w:rsid w:val="00D6560E"/>
    <w:rsid w:val="00D657B3"/>
    <w:rsid w:val="00D65826"/>
    <w:rsid w:val="00D65D49"/>
    <w:rsid w:val="00D678DB"/>
    <w:rsid w:val="00D679CD"/>
    <w:rsid w:val="00D702DA"/>
    <w:rsid w:val="00D7072E"/>
    <w:rsid w:val="00D70890"/>
    <w:rsid w:val="00D70B00"/>
    <w:rsid w:val="00D70BA7"/>
    <w:rsid w:val="00D710B7"/>
    <w:rsid w:val="00D71108"/>
    <w:rsid w:val="00D71685"/>
    <w:rsid w:val="00D7177A"/>
    <w:rsid w:val="00D72803"/>
    <w:rsid w:val="00D7393F"/>
    <w:rsid w:val="00D74272"/>
    <w:rsid w:val="00D744BB"/>
    <w:rsid w:val="00D74635"/>
    <w:rsid w:val="00D74EB4"/>
    <w:rsid w:val="00D74FB8"/>
    <w:rsid w:val="00D750DD"/>
    <w:rsid w:val="00D75C6B"/>
    <w:rsid w:val="00D7675A"/>
    <w:rsid w:val="00D77D84"/>
    <w:rsid w:val="00D817E0"/>
    <w:rsid w:val="00D83A0B"/>
    <w:rsid w:val="00D840F1"/>
    <w:rsid w:val="00D849F9"/>
    <w:rsid w:val="00D850DC"/>
    <w:rsid w:val="00D85DB6"/>
    <w:rsid w:val="00D869BF"/>
    <w:rsid w:val="00D86AE5"/>
    <w:rsid w:val="00D87ABD"/>
    <w:rsid w:val="00D90184"/>
    <w:rsid w:val="00D906BF"/>
    <w:rsid w:val="00D90C56"/>
    <w:rsid w:val="00D91386"/>
    <w:rsid w:val="00D91460"/>
    <w:rsid w:val="00D920AC"/>
    <w:rsid w:val="00D920E6"/>
    <w:rsid w:val="00D92517"/>
    <w:rsid w:val="00D926ED"/>
    <w:rsid w:val="00D9352F"/>
    <w:rsid w:val="00D939B8"/>
    <w:rsid w:val="00D93F6A"/>
    <w:rsid w:val="00D94C5B"/>
    <w:rsid w:val="00D95661"/>
    <w:rsid w:val="00D956B3"/>
    <w:rsid w:val="00D95AB6"/>
    <w:rsid w:val="00D95D9A"/>
    <w:rsid w:val="00D9653A"/>
    <w:rsid w:val="00D97171"/>
    <w:rsid w:val="00D9765B"/>
    <w:rsid w:val="00D97AAB"/>
    <w:rsid w:val="00DA07D2"/>
    <w:rsid w:val="00DA07E6"/>
    <w:rsid w:val="00DA0EA5"/>
    <w:rsid w:val="00DA1D8A"/>
    <w:rsid w:val="00DA27F3"/>
    <w:rsid w:val="00DA2DF0"/>
    <w:rsid w:val="00DA2DF8"/>
    <w:rsid w:val="00DA2FEF"/>
    <w:rsid w:val="00DA3344"/>
    <w:rsid w:val="00DA37C5"/>
    <w:rsid w:val="00DA41B1"/>
    <w:rsid w:val="00DA50FA"/>
    <w:rsid w:val="00DA52CD"/>
    <w:rsid w:val="00DA5591"/>
    <w:rsid w:val="00DA5C87"/>
    <w:rsid w:val="00DA5E03"/>
    <w:rsid w:val="00DA5F9E"/>
    <w:rsid w:val="00DA707D"/>
    <w:rsid w:val="00DA70D2"/>
    <w:rsid w:val="00DA712B"/>
    <w:rsid w:val="00DA7A20"/>
    <w:rsid w:val="00DA7B6E"/>
    <w:rsid w:val="00DA7E3F"/>
    <w:rsid w:val="00DB25B6"/>
    <w:rsid w:val="00DB290D"/>
    <w:rsid w:val="00DB2A22"/>
    <w:rsid w:val="00DB4533"/>
    <w:rsid w:val="00DB4B4F"/>
    <w:rsid w:val="00DB4F43"/>
    <w:rsid w:val="00DB5BF4"/>
    <w:rsid w:val="00DB60BA"/>
    <w:rsid w:val="00DB6A3A"/>
    <w:rsid w:val="00DB71A1"/>
    <w:rsid w:val="00DB72E2"/>
    <w:rsid w:val="00DB730E"/>
    <w:rsid w:val="00DB73DA"/>
    <w:rsid w:val="00DB7E9E"/>
    <w:rsid w:val="00DC0A78"/>
    <w:rsid w:val="00DC0D21"/>
    <w:rsid w:val="00DC2323"/>
    <w:rsid w:val="00DC264E"/>
    <w:rsid w:val="00DC3231"/>
    <w:rsid w:val="00DC3AB6"/>
    <w:rsid w:val="00DC3BB3"/>
    <w:rsid w:val="00DC3FBA"/>
    <w:rsid w:val="00DC443F"/>
    <w:rsid w:val="00DC516B"/>
    <w:rsid w:val="00DC571A"/>
    <w:rsid w:val="00DC5B25"/>
    <w:rsid w:val="00DC60CB"/>
    <w:rsid w:val="00DC6CD6"/>
    <w:rsid w:val="00DC6E40"/>
    <w:rsid w:val="00DC70F3"/>
    <w:rsid w:val="00DC7E76"/>
    <w:rsid w:val="00DD00D8"/>
    <w:rsid w:val="00DD0F2E"/>
    <w:rsid w:val="00DD1FDA"/>
    <w:rsid w:val="00DD2136"/>
    <w:rsid w:val="00DD285A"/>
    <w:rsid w:val="00DD29A7"/>
    <w:rsid w:val="00DD2F17"/>
    <w:rsid w:val="00DD42D8"/>
    <w:rsid w:val="00DD468B"/>
    <w:rsid w:val="00DD54C5"/>
    <w:rsid w:val="00DD68FD"/>
    <w:rsid w:val="00DD6F68"/>
    <w:rsid w:val="00DD7180"/>
    <w:rsid w:val="00DD766B"/>
    <w:rsid w:val="00DE08D0"/>
    <w:rsid w:val="00DE1429"/>
    <w:rsid w:val="00DE1563"/>
    <w:rsid w:val="00DE1578"/>
    <w:rsid w:val="00DE1EFF"/>
    <w:rsid w:val="00DE21A7"/>
    <w:rsid w:val="00DE3353"/>
    <w:rsid w:val="00DE3413"/>
    <w:rsid w:val="00DE36C0"/>
    <w:rsid w:val="00DE36CB"/>
    <w:rsid w:val="00DE3709"/>
    <w:rsid w:val="00DE3D43"/>
    <w:rsid w:val="00DE481B"/>
    <w:rsid w:val="00DE48C4"/>
    <w:rsid w:val="00DE4943"/>
    <w:rsid w:val="00DE5352"/>
    <w:rsid w:val="00DE5524"/>
    <w:rsid w:val="00DE563A"/>
    <w:rsid w:val="00DE5776"/>
    <w:rsid w:val="00DE5907"/>
    <w:rsid w:val="00DE66C4"/>
    <w:rsid w:val="00DE73D1"/>
    <w:rsid w:val="00DE744C"/>
    <w:rsid w:val="00DE7F8C"/>
    <w:rsid w:val="00DF038D"/>
    <w:rsid w:val="00DF0BAC"/>
    <w:rsid w:val="00DF136A"/>
    <w:rsid w:val="00DF14BB"/>
    <w:rsid w:val="00DF1749"/>
    <w:rsid w:val="00DF184F"/>
    <w:rsid w:val="00DF2D51"/>
    <w:rsid w:val="00DF2DD4"/>
    <w:rsid w:val="00DF334C"/>
    <w:rsid w:val="00DF4CA3"/>
    <w:rsid w:val="00DF50C6"/>
    <w:rsid w:val="00DF5A3B"/>
    <w:rsid w:val="00DF5AFA"/>
    <w:rsid w:val="00DF5D11"/>
    <w:rsid w:val="00DF70B1"/>
    <w:rsid w:val="00DF7472"/>
    <w:rsid w:val="00DF74DC"/>
    <w:rsid w:val="00DF758A"/>
    <w:rsid w:val="00DF79AE"/>
    <w:rsid w:val="00DF7B66"/>
    <w:rsid w:val="00E00085"/>
    <w:rsid w:val="00E00286"/>
    <w:rsid w:val="00E00BBF"/>
    <w:rsid w:val="00E01353"/>
    <w:rsid w:val="00E0182F"/>
    <w:rsid w:val="00E02AD3"/>
    <w:rsid w:val="00E02BB9"/>
    <w:rsid w:val="00E03230"/>
    <w:rsid w:val="00E04FB1"/>
    <w:rsid w:val="00E062C3"/>
    <w:rsid w:val="00E0641B"/>
    <w:rsid w:val="00E06F82"/>
    <w:rsid w:val="00E07167"/>
    <w:rsid w:val="00E072F7"/>
    <w:rsid w:val="00E07CEF"/>
    <w:rsid w:val="00E112A2"/>
    <w:rsid w:val="00E11449"/>
    <w:rsid w:val="00E1159C"/>
    <w:rsid w:val="00E12527"/>
    <w:rsid w:val="00E14F54"/>
    <w:rsid w:val="00E1564A"/>
    <w:rsid w:val="00E157C4"/>
    <w:rsid w:val="00E15A84"/>
    <w:rsid w:val="00E15FCA"/>
    <w:rsid w:val="00E161ED"/>
    <w:rsid w:val="00E165C7"/>
    <w:rsid w:val="00E1734F"/>
    <w:rsid w:val="00E21589"/>
    <w:rsid w:val="00E22899"/>
    <w:rsid w:val="00E23C4A"/>
    <w:rsid w:val="00E23DAC"/>
    <w:rsid w:val="00E2417B"/>
    <w:rsid w:val="00E24BD4"/>
    <w:rsid w:val="00E24F32"/>
    <w:rsid w:val="00E2529D"/>
    <w:rsid w:val="00E253F3"/>
    <w:rsid w:val="00E25E3F"/>
    <w:rsid w:val="00E2736C"/>
    <w:rsid w:val="00E27AEF"/>
    <w:rsid w:val="00E27EF6"/>
    <w:rsid w:val="00E306EF"/>
    <w:rsid w:val="00E31477"/>
    <w:rsid w:val="00E314C3"/>
    <w:rsid w:val="00E31592"/>
    <w:rsid w:val="00E31B03"/>
    <w:rsid w:val="00E32304"/>
    <w:rsid w:val="00E323F2"/>
    <w:rsid w:val="00E328E1"/>
    <w:rsid w:val="00E32C66"/>
    <w:rsid w:val="00E33FA9"/>
    <w:rsid w:val="00E343A7"/>
    <w:rsid w:val="00E345BA"/>
    <w:rsid w:val="00E349A5"/>
    <w:rsid w:val="00E35C21"/>
    <w:rsid w:val="00E35C65"/>
    <w:rsid w:val="00E366D5"/>
    <w:rsid w:val="00E36DD5"/>
    <w:rsid w:val="00E37275"/>
    <w:rsid w:val="00E403E4"/>
    <w:rsid w:val="00E404C2"/>
    <w:rsid w:val="00E40A03"/>
    <w:rsid w:val="00E410A5"/>
    <w:rsid w:val="00E41324"/>
    <w:rsid w:val="00E41641"/>
    <w:rsid w:val="00E4173E"/>
    <w:rsid w:val="00E42262"/>
    <w:rsid w:val="00E42CE9"/>
    <w:rsid w:val="00E42F0A"/>
    <w:rsid w:val="00E4377F"/>
    <w:rsid w:val="00E4386D"/>
    <w:rsid w:val="00E43B51"/>
    <w:rsid w:val="00E4434F"/>
    <w:rsid w:val="00E44F7B"/>
    <w:rsid w:val="00E46235"/>
    <w:rsid w:val="00E467B1"/>
    <w:rsid w:val="00E46CE2"/>
    <w:rsid w:val="00E46E5C"/>
    <w:rsid w:val="00E47110"/>
    <w:rsid w:val="00E50EB3"/>
    <w:rsid w:val="00E51269"/>
    <w:rsid w:val="00E512A4"/>
    <w:rsid w:val="00E521A0"/>
    <w:rsid w:val="00E533EA"/>
    <w:rsid w:val="00E537ED"/>
    <w:rsid w:val="00E545FA"/>
    <w:rsid w:val="00E5542C"/>
    <w:rsid w:val="00E55775"/>
    <w:rsid w:val="00E55C2B"/>
    <w:rsid w:val="00E56DDC"/>
    <w:rsid w:val="00E57159"/>
    <w:rsid w:val="00E61895"/>
    <w:rsid w:val="00E61EFA"/>
    <w:rsid w:val="00E626AC"/>
    <w:rsid w:val="00E626F8"/>
    <w:rsid w:val="00E640BD"/>
    <w:rsid w:val="00E657F0"/>
    <w:rsid w:val="00E659A7"/>
    <w:rsid w:val="00E65AB7"/>
    <w:rsid w:val="00E65E92"/>
    <w:rsid w:val="00E6696F"/>
    <w:rsid w:val="00E67CE5"/>
    <w:rsid w:val="00E7028F"/>
    <w:rsid w:val="00E71056"/>
    <w:rsid w:val="00E73113"/>
    <w:rsid w:val="00E73690"/>
    <w:rsid w:val="00E73E4C"/>
    <w:rsid w:val="00E7469E"/>
    <w:rsid w:val="00E74894"/>
    <w:rsid w:val="00E74957"/>
    <w:rsid w:val="00E75EFB"/>
    <w:rsid w:val="00E7702B"/>
    <w:rsid w:val="00E77096"/>
    <w:rsid w:val="00E7755C"/>
    <w:rsid w:val="00E77828"/>
    <w:rsid w:val="00E800C6"/>
    <w:rsid w:val="00E80A26"/>
    <w:rsid w:val="00E80C90"/>
    <w:rsid w:val="00E81A73"/>
    <w:rsid w:val="00E81DF7"/>
    <w:rsid w:val="00E8320F"/>
    <w:rsid w:val="00E834A6"/>
    <w:rsid w:val="00E8392E"/>
    <w:rsid w:val="00E851B9"/>
    <w:rsid w:val="00E854F7"/>
    <w:rsid w:val="00E85591"/>
    <w:rsid w:val="00E85CB0"/>
    <w:rsid w:val="00E85CFD"/>
    <w:rsid w:val="00E860D0"/>
    <w:rsid w:val="00E86B97"/>
    <w:rsid w:val="00E86BC3"/>
    <w:rsid w:val="00E874E7"/>
    <w:rsid w:val="00E910D2"/>
    <w:rsid w:val="00E922DA"/>
    <w:rsid w:val="00E925EC"/>
    <w:rsid w:val="00E9267B"/>
    <w:rsid w:val="00E926F5"/>
    <w:rsid w:val="00E92994"/>
    <w:rsid w:val="00E92D0F"/>
    <w:rsid w:val="00E92D5D"/>
    <w:rsid w:val="00E930B4"/>
    <w:rsid w:val="00E931AF"/>
    <w:rsid w:val="00E93D2A"/>
    <w:rsid w:val="00E93E87"/>
    <w:rsid w:val="00E9435F"/>
    <w:rsid w:val="00E94F7E"/>
    <w:rsid w:val="00E970A5"/>
    <w:rsid w:val="00E971F8"/>
    <w:rsid w:val="00E9748E"/>
    <w:rsid w:val="00E9774E"/>
    <w:rsid w:val="00EA0258"/>
    <w:rsid w:val="00EA0672"/>
    <w:rsid w:val="00EA0DA4"/>
    <w:rsid w:val="00EA1235"/>
    <w:rsid w:val="00EA132E"/>
    <w:rsid w:val="00EA1566"/>
    <w:rsid w:val="00EA174C"/>
    <w:rsid w:val="00EA2A17"/>
    <w:rsid w:val="00EA2B55"/>
    <w:rsid w:val="00EA2E15"/>
    <w:rsid w:val="00EA35C4"/>
    <w:rsid w:val="00EA4460"/>
    <w:rsid w:val="00EA48C3"/>
    <w:rsid w:val="00EA49BB"/>
    <w:rsid w:val="00EA5280"/>
    <w:rsid w:val="00EA5442"/>
    <w:rsid w:val="00EA5935"/>
    <w:rsid w:val="00EA5A83"/>
    <w:rsid w:val="00EA5E96"/>
    <w:rsid w:val="00EA6130"/>
    <w:rsid w:val="00EA7AB9"/>
    <w:rsid w:val="00EA7F55"/>
    <w:rsid w:val="00EB101C"/>
    <w:rsid w:val="00EB2B72"/>
    <w:rsid w:val="00EB2B8B"/>
    <w:rsid w:val="00EB2FDF"/>
    <w:rsid w:val="00EB3431"/>
    <w:rsid w:val="00EB4468"/>
    <w:rsid w:val="00EB4590"/>
    <w:rsid w:val="00EB483B"/>
    <w:rsid w:val="00EB506F"/>
    <w:rsid w:val="00EB5552"/>
    <w:rsid w:val="00EB5692"/>
    <w:rsid w:val="00EB687B"/>
    <w:rsid w:val="00EB6D39"/>
    <w:rsid w:val="00EB71BF"/>
    <w:rsid w:val="00EB7A6B"/>
    <w:rsid w:val="00EB7BF6"/>
    <w:rsid w:val="00EC2643"/>
    <w:rsid w:val="00EC41D3"/>
    <w:rsid w:val="00EC451B"/>
    <w:rsid w:val="00EC4CD6"/>
    <w:rsid w:val="00EC5FE6"/>
    <w:rsid w:val="00EC6764"/>
    <w:rsid w:val="00EC6E7D"/>
    <w:rsid w:val="00EC7577"/>
    <w:rsid w:val="00EC7B25"/>
    <w:rsid w:val="00EC7B3C"/>
    <w:rsid w:val="00ED11A3"/>
    <w:rsid w:val="00ED2368"/>
    <w:rsid w:val="00ED2506"/>
    <w:rsid w:val="00ED26F1"/>
    <w:rsid w:val="00ED2CFE"/>
    <w:rsid w:val="00ED2E29"/>
    <w:rsid w:val="00ED2F93"/>
    <w:rsid w:val="00ED30FF"/>
    <w:rsid w:val="00ED3C91"/>
    <w:rsid w:val="00ED3DE4"/>
    <w:rsid w:val="00ED4825"/>
    <w:rsid w:val="00ED63C5"/>
    <w:rsid w:val="00ED64CB"/>
    <w:rsid w:val="00ED6A28"/>
    <w:rsid w:val="00ED6D0D"/>
    <w:rsid w:val="00ED6D7F"/>
    <w:rsid w:val="00ED7D94"/>
    <w:rsid w:val="00EE1140"/>
    <w:rsid w:val="00EE150E"/>
    <w:rsid w:val="00EE2FC5"/>
    <w:rsid w:val="00EE3042"/>
    <w:rsid w:val="00EE304D"/>
    <w:rsid w:val="00EE447A"/>
    <w:rsid w:val="00EE4909"/>
    <w:rsid w:val="00EE5389"/>
    <w:rsid w:val="00EE54EE"/>
    <w:rsid w:val="00EE688B"/>
    <w:rsid w:val="00EE6EB3"/>
    <w:rsid w:val="00EF141F"/>
    <w:rsid w:val="00EF16AE"/>
    <w:rsid w:val="00EF2BC8"/>
    <w:rsid w:val="00EF34CC"/>
    <w:rsid w:val="00EF46DF"/>
    <w:rsid w:val="00EF4D03"/>
    <w:rsid w:val="00EF4DE7"/>
    <w:rsid w:val="00EF527F"/>
    <w:rsid w:val="00EF6606"/>
    <w:rsid w:val="00EF7D42"/>
    <w:rsid w:val="00F00660"/>
    <w:rsid w:val="00F00A60"/>
    <w:rsid w:val="00F0121F"/>
    <w:rsid w:val="00F02DAF"/>
    <w:rsid w:val="00F03B1C"/>
    <w:rsid w:val="00F04390"/>
    <w:rsid w:val="00F0543C"/>
    <w:rsid w:val="00F06A39"/>
    <w:rsid w:val="00F06F95"/>
    <w:rsid w:val="00F101E4"/>
    <w:rsid w:val="00F106CF"/>
    <w:rsid w:val="00F1071E"/>
    <w:rsid w:val="00F11495"/>
    <w:rsid w:val="00F125B8"/>
    <w:rsid w:val="00F126C3"/>
    <w:rsid w:val="00F12AC8"/>
    <w:rsid w:val="00F12E34"/>
    <w:rsid w:val="00F133D2"/>
    <w:rsid w:val="00F137D6"/>
    <w:rsid w:val="00F13A6C"/>
    <w:rsid w:val="00F13D58"/>
    <w:rsid w:val="00F14283"/>
    <w:rsid w:val="00F1466B"/>
    <w:rsid w:val="00F152D4"/>
    <w:rsid w:val="00F154AF"/>
    <w:rsid w:val="00F16670"/>
    <w:rsid w:val="00F178F7"/>
    <w:rsid w:val="00F21C82"/>
    <w:rsid w:val="00F21F88"/>
    <w:rsid w:val="00F22E9A"/>
    <w:rsid w:val="00F23234"/>
    <w:rsid w:val="00F23E58"/>
    <w:rsid w:val="00F2442C"/>
    <w:rsid w:val="00F247C2"/>
    <w:rsid w:val="00F24BDC"/>
    <w:rsid w:val="00F2550C"/>
    <w:rsid w:val="00F25666"/>
    <w:rsid w:val="00F26F0D"/>
    <w:rsid w:val="00F273E7"/>
    <w:rsid w:val="00F30C0B"/>
    <w:rsid w:val="00F31EB1"/>
    <w:rsid w:val="00F326DA"/>
    <w:rsid w:val="00F32BD8"/>
    <w:rsid w:val="00F340EA"/>
    <w:rsid w:val="00F348D3"/>
    <w:rsid w:val="00F34CB2"/>
    <w:rsid w:val="00F351A2"/>
    <w:rsid w:val="00F35483"/>
    <w:rsid w:val="00F35621"/>
    <w:rsid w:val="00F36CFF"/>
    <w:rsid w:val="00F36DA6"/>
    <w:rsid w:val="00F37449"/>
    <w:rsid w:val="00F40519"/>
    <w:rsid w:val="00F42A8E"/>
    <w:rsid w:val="00F42C36"/>
    <w:rsid w:val="00F43116"/>
    <w:rsid w:val="00F4370D"/>
    <w:rsid w:val="00F437EB"/>
    <w:rsid w:val="00F44AB8"/>
    <w:rsid w:val="00F44DE6"/>
    <w:rsid w:val="00F451D1"/>
    <w:rsid w:val="00F46196"/>
    <w:rsid w:val="00F46AEA"/>
    <w:rsid w:val="00F4777A"/>
    <w:rsid w:val="00F47E2E"/>
    <w:rsid w:val="00F47F71"/>
    <w:rsid w:val="00F50259"/>
    <w:rsid w:val="00F50300"/>
    <w:rsid w:val="00F50928"/>
    <w:rsid w:val="00F51C3C"/>
    <w:rsid w:val="00F52364"/>
    <w:rsid w:val="00F532AF"/>
    <w:rsid w:val="00F53837"/>
    <w:rsid w:val="00F54238"/>
    <w:rsid w:val="00F5559B"/>
    <w:rsid w:val="00F5559E"/>
    <w:rsid w:val="00F55866"/>
    <w:rsid w:val="00F5598B"/>
    <w:rsid w:val="00F56831"/>
    <w:rsid w:val="00F56E62"/>
    <w:rsid w:val="00F5769E"/>
    <w:rsid w:val="00F5795E"/>
    <w:rsid w:val="00F57986"/>
    <w:rsid w:val="00F57C6C"/>
    <w:rsid w:val="00F60033"/>
    <w:rsid w:val="00F6066B"/>
    <w:rsid w:val="00F60B2F"/>
    <w:rsid w:val="00F60B95"/>
    <w:rsid w:val="00F6130F"/>
    <w:rsid w:val="00F615B3"/>
    <w:rsid w:val="00F61C4E"/>
    <w:rsid w:val="00F62441"/>
    <w:rsid w:val="00F6270E"/>
    <w:rsid w:val="00F62FA4"/>
    <w:rsid w:val="00F63C59"/>
    <w:rsid w:val="00F6481A"/>
    <w:rsid w:val="00F64834"/>
    <w:rsid w:val="00F64B51"/>
    <w:rsid w:val="00F64F72"/>
    <w:rsid w:val="00F65256"/>
    <w:rsid w:val="00F66237"/>
    <w:rsid w:val="00F663B8"/>
    <w:rsid w:val="00F666DF"/>
    <w:rsid w:val="00F66DE4"/>
    <w:rsid w:val="00F67532"/>
    <w:rsid w:val="00F6778D"/>
    <w:rsid w:val="00F67D7F"/>
    <w:rsid w:val="00F70935"/>
    <w:rsid w:val="00F70CEA"/>
    <w:rsid w:val="00F71004"/>
    <w:rsid w:val="00F710CA"/>
    <w:rsid w:val="00F71F43"/>
    <w:rsid w:val="00F7264C"/>
    <w:rsid w:val="00F73069"/>
    <w:rsid w:val="00F74547"/>
    <w:rsid w:val="00F74AC1"/>
    <w:rsid w:val="00F75926"/>
    <w:rsid w:val="00F76496"/>
    <w:rsid w:val="00F773A8"/>
    <w:rsid w:val="00F77975"/>
    <w:rsid w:val="00F80091"/>
    <w:rsid w:val="00F81872"/>
    <w:rsid w:val="00F81F8B"/>
    <w:rsid w:val="00F826FE"/>
    <w:rsid w:val="00F8335B"/>
    <w:rsid w:val="00F847DB"/>
    <w:rsid w:val="00F84B40"/>
    <w:rsid w:val="00F858A6"/>
    <w:rsid w:val="00F85931"/>
    <w:rsid w:val="00F85D88"/>
    <w:rsid w:val="00F871B8"/>
    <w:rsid w:val="00F87DB5"/>
    <w:rsid w:val="00F87FF7"/>
    <w:rsid w:val="00F900AE"/>
    <w:rsid w:val="00F91CAE"/>
    <w:rsid w:val="00F91EA3"/>
    <w:rsid w:val="00F92292"/>
    <w:rsid w:val="00F92D27"/>
    <w:rsid w:val="00F92F8E"/>
    <w:rsid w:val="00F93385"/>
    <w:rsid w:val="00F9351F"/>
    <w:rsid w:val="00F94648"/>
    <w:rsid w:val="00F949F7"/>
    <w:rsid w:val="00F94B96"/>
    <w:rsid w:val="00F94D83"/>
    <w:rsid w:val="00F95B88"/>
    <w:rsid w:val="00F96610"/>
    <w:rsid w:val="00F9672C"/>
    <w:rsid w:val="00F975C4"/>
    <w:rsid w:val="00F97641"/>
    <w:rsid w:val="00FA0285"/>
    <w:rsid w:val="00FA1013"/>
    <w:rsid w:val="00FA1239"/>
    <w:rsid w:val="00FA1383"/>
    <w:rsid w:val="00FA1AB3"/>
    <w:rsid w:val="00FA226B"/>
    <w:rsid w:val="00FA2E7B"/>
    <w:rsid w:val="00FA3429"/>
    <w:rsid w:val="00FA4221"/>
    <w:rsid w:val="00FA4DE2"/>
    <w:rsid w:val="00FA515E"/>
    <w:rsid w:val="00FA56D8"/>
    <w:rsid w:val="00FA6042"/>
    <w:rsid w:val="00FA63A2"/>
    <w:rsid w:val="00FA63AA"/>
    <w:rsid w:val="00FA65B2"/>
    <w:rsid w:val="00FA6B90"/>
    <w:rsid w:val="00FA744F"/>
    <w:rsid w:val="00FA7654"/>
    <w:rsid w:val="00FA7967"/>
    <w:rsid w:val="00FB0193"/>
    <w:rsid w:val="00FB0E41"/>
    <w:rsid w:val="00FB13E8"/>
    <w:rsid w:val="00FB29ED"/>
    <w:rsid w:val="00FB324D"/>
    <w:rsid w:val="00FB3564"/>
    <w:rsid w:val="00FB3828"/>
    <w:rsid w:val="00FB47D7"/>
    <w:rsid w:val="00FB523A"/>
    <w:rsid w:val="00FB5577"/>
    <w:rsid w:val="00FB5A93"/>
    <w:rsid w:val="00FB5B06"/>
    <w:rsid w:val="00FB687D"/>
    <w:rsid w:val="00FB6D96"/>
    <w:rsid w:val="00FB6E37"/>
    <w:rsid w:val="00FB6FBA"/>
    <w:rsid w:val="00FB6FEF"/>
    <w:rsid w:val="00FB7D52"/>
    <w:rsid w:val="00FC00F8"/>
    <w:rsid w:val="00FC0202"/>
    <w:rsid w:val="00FC0771"/>
    <w:rsid w:val="00FC07E0"/>
    <w:rsid w:val="00FC0DD8"/>
    <w:rsid w:val="00FC181E"/>
    <w:rsid w:val="00FC185B"/>
    <w:rsid w:val="00FC18F9"/>
    <w:rsid w:val="00FC207C"/>
    <w:rsid w:val="00FC253B"/>
    <w:rsid w:val="00FC2812"/>
    <w:rsid w:val="00FC2CAB"/>
    <w:rsid w:val="00FC2FB5"/>
    <w:rsid w:val="00FC303A"/>
    <w:rsid w:val="00FC3706"/>
    <w:rsid w:val="00FC3EAD"/>
    <w:rsid w:val="00FC3FE3"/>
    <w:rsid w:val="00FC4E9D"/>
    <w:rsid w:val="00FC5234"/>
    <w:rsid w:val="00FC64B5"/>
    <w:rsid w:val="00FC64FF"/>
    <w:rsid w:val="00FC65C1"/>
    <w:rsid w:val="00FC6A6F"/>
    <w:rsid w:val="00FC75AE"/>
    <w:rsid w:val="00FC7F60"/>
    <w:rsid w:val="00FD1023"/>
    <w:rsid w:val="00FD1D73"/>
    <w:rsid w:val="00FD21B8"/>
    <w:rsid w:val="00FD2921"/>
    <w:rsid w:val="00FD2E9C"/>
    <w:rsid w:val="00FD314A"/>
    <w:rsid w:val="00FD33DC"/>
    <w:rsid w:val="00FD478F"/>
    <w:rsid w:val="00FD5A41"/>
    <w:rsid w:val="00FD5D06"/>
    <w:rsid w:val="00FD5D75"/>
    <w:rsid w:val="00FD61EC"/>
    <w:rsid w:val="00FD64D2"/>
    <w:rsid w:val="00FD675F"/>
    <w:rsid w:val="00FD792F"/>
    <w:rsid w:val="00FD7B2F"/>
    <w:rsid w:val="00FE0199"/>
    <w:rsid w:val="00FE04EF"/>
    <w:rsid w:val="00FE0C54"/>
    <w:rsid w:val="00FE0D52"/>
    <w:rsid w:val="00FE124B"/>
    <w:rsid w:val="00FE158C"/>
    <w:rsid w:val="00FE1986"/>
    <w:rsid w:val="00FE1B67"/>
    <w:rsid w:val="00FE2464"/>
    <w:rsid w:val="00FE2908"/>
    <w:rsid w:val="00FE29EE"/>
    <w:rsid w:val="00FE2B33"/>
    <w:rsid w:val="00FE2E4F"/>
    <w:rsid w:val="00FE640D"/>
    <w:rsid w:val="00FE6448"/>
    <w:rsid w:val="00FE66A7"/>
    <w:rsid w:val="00FE7246"/>
    <w:rsid w:val="00FE7D08"/>
    <w:rsid w:val="00FF00E4"/>
    <w:rsid w:val="00FF03FA"/>
    <w:rsid w:val="00FF1325"/>
    <w:rsid w:val="00FF16EC"/>
    <w:rsid w:val="00FF229F"/>
    <w:rsid w:val="00FF22E0"/>
    <w:rsid w:val="00FF22E5"/>
    <w:rsid w:val="00FF2570"/>
    <w:rsid w:val="00FF2BAC"/>
    <w:rsid w:val="00FF3DA6"/>
    <w:rsid w:val="00FF431E"/>
    <w:rsid w:val="00FF447F"/>
    <w:rsid w:val="00FF4A89"/>
    <w:rsid w:val="00FF4AC1"/>
    <w:rsid w:val="00FF59C9"/>
    <w:rsid w:val="00FF6883"/>
    <w:rsid w:val="00FF6970"/>
    <w:rsid w:val="00FF6AC1"/>
    <w:rsid w:val="00FF6D12"/>
    <w:rsid w:val="00FF6F08"/>
    <w:rsid w:val="00FF6F94"/>
    <w:rsid w:val="00FF70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37D54480-E473-4AE0-8186-977380BA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0E1A75"/>
    <w:pPr>
      <w:keepNext/>
      <w:numPr>
        <w:numId w:val="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har"/>
    <w:uiPriority w:val="9"/>
    <w:semiHidden/>
    <w:unhideWhenUsed/>
    <w:qFormat/>
    <w:rsid w:val="000E1A75"/>
    <w:pPr>
      <w:keepNext/>
      <w:numPr>
        <w:ilvl w:val="1"/>
        <w:numId w:val="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har"/>
    <w:uiPriority w:val="9"/>
    <w:semiHidden/>
    <w:unhideWhenUsed/>
    <w:qFormat/>
    <w:rsid w:val="000E1A75"/>
    <w:pPr>
      <w:keepNext/>
      <w:numPr>
        <w:ilvl w:val="2"/>
        <w:numId w:val="2"/>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har"/>
    <w:uiPriority w:val="9"/>
    <w:semiHidden/>
    <w:unhideWhenUsed/>
    <w:qFormat/>
    <w:rsid w:val="000E1A75"/>
    <w:pPr>
      <w:keepNext/>
      <w:numPr>
        <w:ilvl w:val="3"/>
        <w:numId w:val="2"/>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har"/>
    <w:uiPriority w:val="9"/>
    <w:semiHidden/>
    <w:unhideWhenUsed/>
    <w:qFormat/>
    <w:rsid w:val="000E1A75"/>
    <w:pPr>
      <w:numPr>
        <w:ilvl w:val="4"/>
        <w:numId w:val="2"/>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har"/>
    <w:qFormat/>
    <w:rsid w:val="000E1A75"/>
    <w:pPr>
      <w:numPr>
        <w:ilvl w:val="5"/>
        <w:numId w:val="2"/>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har"/>
    <w:uiPriority w:val="9"/>
    <w:semiHidden/>
    <w:unhideWhenUsed/>
    <w:qFormat/>
    <w:rsid w:val="000E1A75"/>
    <w:pPr>
      <w:numPr>
        <w:ilvl w:val="6"/>
        <w:numId w:val="2"/>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har"/>
    <w:uiPriority w:val="9"/>
    <w:semiHidden/>
    <w:unhideWhenUsed/>
    <w:qFormat/>
    <w:rsid w:val="000E1A75"/>
    <w:pPr>
      <w:numPr>
        <w:ilvl w:val="7"/>
        <w:numId w:val="2"/>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har"/>
    <w:uiPriority w:val="9"/>
    <w:semiHidden/>
    <w:unhideWhenUsed/>
    <w:qFormat/>
    <w:rsid w:val="000E1A75"/>
    <w:pPr>
      <w:numPr>
        <w:ilvl w:val="8"/>
        <w:numId w:val="2"/>
      </w:numPr>
      <w:spacing w:before="240" w:after="60" w:line="240" w:lineRule="auto"/>
      <w:outlineLvl w:val="8"/>
    </w:pPr>
    <w:rPr>
      <w:rFonts w:asciiTheme="majorHAnsi" w:eastAsiaTheme="majorEastAsia" w:hAnsiTheme="majorHAnsi" w:cstheme="majorBidi"/>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qFormat/>
    <w:rsid w:val="003B307C"/>
    <w:pPr>
      <w:autoSpaceDE w:val="0"/>
      <w:autoSpaceDN w:val="0"/>
      <w:adjustRightInd w:val="0"/>
      <w:spacing w:after="0" w:line="240" w:lineRule="auto"/>
    </w:pPr>
    <w:rPr>
      <w:rFonts w:ascii="Arial" w:eastAsia="Times New Roman" w:hAnsi="Arial" w:cs="Arial"/>
      <w:sz w:val="24"/>
      <w:szCs w:val="24"/>
      <w:lang w:eastAsia="pt-BR"/>
    </w:rPr>
  </w:style>
  <w:style w:type="paragraph" w:customStyle="1" w:styleId="Centered">
    <w:name w:val="Centered"/>
    <w:uiPriority w:val="99"/>
    <w:rsid w:val="000F33C0"/>
    <w:pPr>
      <w:autoSpaceDE w:val="0"/>
      <w:autoSpaceDN w:val="0"/>
      <w:adjustRightInd w:val="0"/>
      <w:spacing w:after="0" w:line="240" w:lineRule="auto"/>
      <w:jc w:val="center"/>
    </w:pPr>
    <w:rPr>
      <w:rFonts w:ascii="Arial" w:eastAsia="Times New Roman" w:hAnsi="Arial" w:cs="Arial"/>
      <w:sz w:val="24"/>
      <w:szCs w:val="24"/>
      <w:lang w:eastAsia="pt-BR"/>
    </w:rPr>
  </w:style>
  <w:style w:type="character" w:styleId="Hyperlink">
    <w:name w:val="Hyperlink"/>
    <w:basedOn w:val="Fontepargpadro"/>
    <w:uiPriority w:val="99"/>
    <w:unhideWhenUsed/>
    <w:rsid w:val="0063695C"/>
    <w:rPr>
      <w:color w:val="0563C1" w:themeColor="hyperlink"/>
      <w:u w:val="single"/>
    </w:rPr>
  </w:style>
  <w:style w:type="paragraph" w:styleId="Cabealho">
    <w:name w:val="header"/>
    <w:basedOn w:val="Normal"/>
    <w:link w:val="CabealhoChar"/>
    <w:uiPriority w:val="99"/>
    <w:unhideWhenUsed/>
    <w:rsid w:val="000E1A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1A75"/>
  </w:style>
  <w:style w:type="paragraph" w:styleId="Rodap">
    <w:name w:val="footer"/>
    <w:basedOn w:val="Normal"/>
    <w:link w:val="RodapChar"/>
    <w:uiPriority w:val="99"/>
    <w:unhideWhenUsed/>
    <w:rsid w:val="000E1A75"/>
    <w:pPr>
      <w:tabs>
        <w:tab w:val="center" w:pos="4252"/>
        <w:tab w:val="right" w:pos="8504"/>
      </w:tabs>
      <w:spacing w:after="0" w:line="240" w:lineRule="auto"/>
    </w:pPr>
  </w:style>
  <w:style w:type="character" w:customStyle="1" w:styleId="RodapChar">
    <w:name w:val="Rodapé Char"/>
    <w:basedOn w:val="Fontepargpadro"/>
    <w:link w:val="Rodap"/>
    <w:uiPriority w:val="99"/>
    <w:rsid w:val="000E1A75"/>
  </w:style>
  <w:style w:type="character" w:customStyle="1" w:styleId="Ttulo1Char">
    <w:name w:val="Título 1 Char"/>
    <w:basedOn w:val="Fontepargpadro"/>
    <w:link w:val="Ttulo1"/>
    <w:uiPriority w:val="9"/>
    <w:rsid w:val="000E1A75"/>
    <w:rPr>
      <w:rFonts w:asciiTheme="majorHAnsi" w:eastAsiaTheme="majorEastAsia" w:hAnsiTheme="majorHAnsi" w:cstheme="majorBidi"/>
      <w:b/>
      <w:bCs/>
      <w:kern w:val="32"/>
      <w:sz w:val="32"/>
      <w:szCs w:val="32"/>
      <w:lang w:val="en-US"/>
    </w:rPr>
  </w:style>
  <w:style w:type="character" w:customStyle="1" w:styleId="Ttulo2Char">
    <w:name w:val="Título 2 Char"/>
    <w:basedOn w:val="Fontepargpadro"/>
    <w:link w:val="Ttulo2"/>
    <w:uiPriority w:val="9"/>
    <w:semiHidden/>
    <w:rsid w:val="000E1A75"/>
    <w:rPr>
      <w:rFonts w:asciiTheme="majorHAnsi" w:eastAsiaTheme="majorEastAsia" w:hAnsiTheme="majorHAnsi" w:cstheme="majorBidi"/>
      <w:b/>
      <w:bCs/>
      <w:i/>
      <w:iCs/>
      <w:sz w:val="28"/>
      <w:szCs w:val="28"/>
      <w:lang w:val="en-US"/>
    </w:rPr>
  </w:style>
  <w:style w:type="character" w:customStyle="1" w:styleId="Ttulo3Char">
    <w:name w:val="Título 3 Char"/>
    <w:basedOn w:val="Fontepargpadro"/>
    <w:link w:val="Ttulo3"/>
    <w:uiPriority w:val="9"/>
    <w:semiHidden/>
    <w:rsid w:val="000E1A75"/>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0E1A75"/>
    <w:rPr>
      <w:rFonts w:eastAsiaTheme="minorEastAsia"/>
      <w:b/>
      <w:bCs/>
      <w:sz w:val="28"/>
      <w:szCs w:val="28"/>
      <w:lang w:val="en-US"/>
    </w:rPr>
  </w:style>
  <w:style w:type="character" w:customStyle="1" w:styleId="Ttulo5Char">
    <w:name w:val="Título 5 Char"/>
    <w:basedOn w:val="Fontepargpadro"/>
    <w:link w:val="Ttulo5"/>
    <w:uiPriority w:val="9"/>
    <w:semiHidden/>
    <w:rsid w:val="000E1A75"/>
    <w:rPr>
      <w:rFonts w:eastAsiaTheme="minorEastAsia"/>
      <w:b/>
      <w:bCs/>
      <w:i/>
      <w:iCs/>
      <w:sz w:val="26"/>
      <w:szCs w:val="26"/>
      <w:lang w:val="en-US"/>
    </w:rPr>
  </w:style>
  <w:style w:type="character" w:customStyle="1" w:styleId="Ttulo6Char">
    <w:name w:val="Título 6 Char"/>
    <w:basedOn w:val="Fontepargpadro"/>
    <w:link w:val="Ttulo6"/>
    <w:rsid w:val="000E1A75"/>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0E1A75"/>
    <w:rPr>
      <w:rFonts w:eastAsiaTheme="minorEastAsia"/>
      <w:sz w:val="24"/>
      <w:szCs w:val="24"/>
      <w:lang w:val="en-US"/>
    </w:rPr>
  </w:style>
  <w:style w:type="character" w:customStyle="1" w:styleId="Ttulo8Char">
    <w:name w:val="Título 8 Char"/>
    <w:basedOn w:val="Fontepargpadro"/>
    <w:link w:val="Ttulo8"/>
    <w:uiPriority w:val="9"/>
    <w:semiHidden/>
    <w:rsid w:val="000E1A75"/>
    <w:rPr>
      <w:rFonts w:eastAsiaTheme="minorEastAsia"/>
      <w:i/>
      <w:iCs/>
      <w:sz w:val="24"/>
      <w:szCs w:val="24"/>
      <w:lang w:val="en-US"/>
    </w:rPr>
  </w:style>
  <w:style w:type="character" w:customStyle="1" w:styleId="Ttulo9Char">
    <w:name w:val="Título 9 Char"/>
    <w:basedOn w:val="Fontepargpadro"/>
    <w:link w:val="Ttulo9"/>
    <w:uiPriority w:val="9"/>
    <w:semiHidden/>
    <w:rsid w:val="000E1A75"/>
    <w:rPr>
      <w:rFonts w:asciiTheme="majorHAnsi" w:eastAsiaTheme="majorEastAsia" w:hAnsiTheme="majorHAnsi" w:cstheme="majorBidi"/>
      <w:lang w:val="en-US"/>
    </w:rPr>
  </w:style>
  <w:style w:type="paragraph" w:styleId="Textodebalo">
    <w:name w:val="Balloon Text"/>
    <w:basedOn w:val="Normal"/>
    <w:link w:val="TextodebaloChar"/>
    <w:uiPriority w:val="99"/>
    <w:semiHidden/>
    <w:unhideWhenUsed/>
    <w:rsid w:val="003552E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552EF"/>
    <w:rPr>
      <w:rFonts w:ascii="Segoe UI" w:hAnsi="Segoe UI" w:cs="Segoe UI"/>
      <w:sz w:val="18"/>
      <w:szCs w:val="18"/>
    </w:rPr>
  </w:style>
  <w:style w:type="character" w:customStyle="1" w:styleId="Sobrescrito">
    <w:name w:val="Sobrescrito"/>
    <w:uiPriority w:val="99"/>
    <w:rsid w:val="00B23300"/>
    <w:rPr>
      <w:position w:val="8"/>
      <w:sz w:val="16"/>
      <w:szCs w:val="16"/>
    </w:rPr>
  </w:style>
  <w:style w:type="character" w:customStyle="1" w:styleId="Subscrito">
    <w:name w:val="Subscrito"/>
    <w:uiPriority w:val="99"/>
    <w:rsid w:val="00B23300"/>
    <w:rPr>
      <w:position w:val="-8"/>
      <w:sz w:val="16"/>
      <w:szCs w:val="16"/>
    </w:rPr>
  </w:style>
  <w:style w:type="character" w:customStyle="1" w:styleId="Tag">
    <w:name w:val="Tag"/>
    <w:uiPriority w:val="99"/>
    <w:rsid w:val="00B23300"/>
    <w:rPr>
      <w:sz w:val="20"/>
      <w:szCs w:val="20"/>
      <w:shd w:val="clear" w:color="auto" w:fill="FFFFFF"/>
    </w:rPr>
  </w:style>
  <w:style w:type="table" w:styleId="Tabelacomgrade">
    <w:name w:val="Table Grid"/>
    <w:basedOn w:val="Tabelanormal"/>
    <w:uiPriority w:val="99"/>
    <w:rsid w:val="00267B6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6D89"/>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7D04B4"/>
    <w:pPr>
      <w:ind w:left="720"/>
      <w:contextualSpacing/>
    </w:pPr>
  </w:style>
  <w:style w:type="paragraph" w:customStyle="1" w:styleId="textbody">
    <w:name w:val="textbody"/>
    <w:basedOn w:val="Normal"/>
    <w:rsid w:val="0010488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A105B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4478">
      <w:bodyDiv w:val="1"/>
      <w:marLeft w:val="0"/>
      <w:marRight w:val="0"/>
      <w:marTop w:val="0"/>
      <w:marBottom w:val="0"/>
      <w:divBdr>
        <w:top w:val="none" w:sz="0" w:space="0" w:color="auto"/>
        <w:left w:val="none" w:sz="0" w:space="0" w:color="auto"/>
        <w:bottom w:val="none" w:sz="0" w:space="0" w:color="auto"/>
        <w:right w:val="none" w:sz="0" w:space="0" w:color="auto"/>
      </w:divBdr>
    </w:div>
    <w:div w:id="419570723">
      <w:bodyDiv w:val="1"/>
      <w:marLeft w:val="0"/>
      <w:marRight w:val="0"/>
      <w:marTop w:val="0"/>
      <w:marBottom w:val="0"/>
      <w:divBdr>
        <w:top w:val="none" w:sz="0" w:space="0" w:color="auto"/>
        <w:left w:val="none" w:sz="0" w:space="0" w:color="auto"/>
        <w:bottom w:val="none" w:sz="0" w:space="0" w:color="auto"/>
        <w:right w:val="none" w:sz="0" w:space="0" w:color="auto"/>
      </w:divBdr>
    </w:div>
    <w:div w:id="620037580">
      <w:bodyDiv w:val="1"/>
      <w:marLeft w:val="0"/>
      <w:marRight w:val="0"/>
      <w:marTop w:val="0"/>
      <w:marBottom w:val="0"/>
      <w:divBdr>
        <w:top w:val="none" w:sz="0" w:space="0" w:color="auto"/>
        <w:left w:val="none" w:sz="0" w:space="0" w:color="auto"/>
        <w:bottom w:val="none" w:sz="0" w:space="0" w:color="auto"/>
        <w:right w:val="none" w:sz="0" w:space="0" w:color="auto"/>
      </w:divBdr>
    </w:div>
    <w:div w:id="914625221">
      <w:bodyDiv w:val="1"/>
      <w:marLeft w:val="0"/>
      <w:marRight w:val="0"/>
      <w:marTop w:val="0"/>
      <w:marBottom w:val="0"/>
      <w:divBdr>
        <w:top w:val="none" w:sz="0" w:space="0" w:color="auto"/>
        <w:left w:val="none" w:sz="0" w:space="0" w:color="auto"/>
        <w:bottom w:val="none" w:sz="0" w:space="0" w:color="auto"/>
        <w:right w:val="none" w:sz="0" w:space="0" w:color="auto"/>
      </w:divBdr>
    </w:div>
    <w:div w:id="1095441177">
      <w:bodyDiv w:val="1"/>
      <w:marLeft w:val="0"/>
      <w:marRight w:val="0"/>
      <w:marTop w:val="0"/>
      <w:marBottom w:val="0"/>
      <w:divBdr>
        <w:top w:val="none" w:sz="0" w:space="0" w:color="auto"/>
        <w:left w:val="none" w:sz="0" w:space="0" w:color="auto"/>
        <w:bottom w:val="none" w:sz="0" w:space="0" w:color="auto"/>
        <w:right w:val="none" w:sz="0" w:space="0" w:color="auto"/>
      </w:divBdr>
    </w:div>
    <w:div w:id="180769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2AC77-FE08-42DE-899A-2903222B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7024</Words>
  <Characters>37935</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ELIZANGELA TAVARES DA SILVA</dc:creator>
  <cp:keywords/>
  <dc:description/>
  <cp:lastModifiedBy>ELIZANGELA TAVARES DA SILVA</cp:lastModifiedBy>
  <cp:revision>5</cp:revision>
  <cp:lastPrinted>2021-02-02T18:15:00Z</cp:lastPrinted>
  <dcterms:created xsi:type="dcterms:W3CDTF">2021-02-18T13:32:00Z</dcterms:created>
  <dcterms:modified xsi:type="dcterms:W3CDTF">2021-02-18T13:33:00Z</dcterms:modified>
</cp:coreProperties>
</file>