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6759" w14:textId="77777777" w:rsidR="005263B8" w:rsidRPr="00AA04EE" w:rsidRDefault="005263B8" w:rsidP="005263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PROCEDIMENTO DE DISPENSA DE LICITAÇÃO</w:t>
      </w:r>
    </w:p>
    <w:p w14:paraId="414AA9A2" w14:textId="77777777" w:rsidR="005263B8" w:rsidRPr="00AA04EE" w:rsidRDefault="005263B8" w:rsidP="005263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685A7FB2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72E1B351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PROCESSO Nº - 00</w:t>
      </w:r>
      <w:r w:rsidR="00B64766" w:rsidRPr="00AA04EE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/2011</w:t>
      </w:r>
    </w:p>
    <w:p w14:paraId="57A91A98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0D6E0FEA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DATA </w:t>
      </w:r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- 1</w:t>
      </w:r>
      <w:r w:rsidR="00510A53" w:rsidRPr="00AA04EE">
        <w:rPr>
          <w:rFonts w:ascii="Arial" w:hAnsi="Arial" w:cs="Arial"/>
          <w:bCs/>
          <w:color w:val="000000"/>
          <w:sz w:val="21"/>
          <w:szCs w:val="21"/>
        </w:rPr>
        <w:t>4</w:t>
      </w:r>
      <w:r w:rsidR="009406AB"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 xml:space="preserve"> de Junho</w:t>
      </w:r>
      <w:r w:rsidR="009406AB" w:rsidRPr="00AA04EE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de 2011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</w:p>
    <w:p w14:paraId="52653D8D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10F7373F" w14:textId="77777777" w:rsidR="001D7E6D" w:rsidRPr="00AA04EE" w:rsidRDefault="001D7E6D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1. </w:t>
      </w:r>
      <w:r w:rsidR="00702838" w:rsidRPr="00AA04EE">
        <w:rPr>
          <w:rFonts w:ascii="Arial" w:hAnsi="Arial" w:cs="Arial"/>
          <w:b/>
          <w:bCs/>
          <w:color w:val="000000"/>
          <w:sz w:val="21"/>
          <w:szCs w:val="21"/>
        </w:rPr>
        <w:t>VIGÊNCIA</w:t>
      </w:r>
    </w:p>
    <w:p w14:paraId="770F2A60" w14:textId="77777777" w:rsidR="005263B8" w:rsidRPr="00AA04EE" w:rsidRDefault="00EE21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sz w:val="21"/>
          <w:szCs w:val="21"/>
          <w:lang w:val="x-none"/>
        </w:rPr>
        <w:t>A vigência do contrato é até fevereiro de 2012</w:t>
      </w:r>
      <w:r w:rsidR="009406AB" w:rsidRPr="00AA04EE">
        <w:rPr>
          <w:rFonts w:ascii="Arial" w:hAnsi="Arial" w:cs="Arial"/>
          <w:color w:val="000000"/>
          <w:sz w:val="21"/>
          <w:szCs w:val="21"/>
          <w:lang w:val="x-none"/>
        </w:rPr>
        <w:t>, contados da data de assinatura do Contrato</w:t>
      </w:r>
      <w:r w:rsidR="009406AB" w:rsidRPr="00AA04E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9406AB" w:rsidRPr="00AA04EE">
        <w:rPr>
          <w:rFonts w:ascii="Arial" w:hAnsi="Arial" w:cs="Arial"/>
          <w:color w:val="000000"/>
          <w:sz w:val="21"/>
          <w:szCs w:val="21"/>
        </w:rPr>
        <w:t>po</w:t>
      </w:r>
      <w:r w:rsidR="005263B8" w:rsidRPr="00AA04EE">
        <w:rPr>
          <w:rFonts w:ascii="Arial" w:hAnsi="Arial" w:cs="Arial"/>
          <w:color w:val="000000"/>
          <w:sz w:val="21"/>
          <w:szCs w:val="21"/>
          <w:lang w:val="x-none"/>
        </w:rPr>
        <w:t>dendo</w:t>
      </w:r>
      <w:proofErr w:type="spellEnd"/>
      <w:r w:rsidR="005263B8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ser rescindido por ambas as partes, com aviso prévio de 30 (trinta) dias.</w:t>
      </w:r>
    </w:p>
    <w:p w14:paraId="1BD99173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4ADA3E6" w14:textId="77777777" w:rsidR="001D7E6D" w:rsidRPr="00AA04EE" w:rsidRDefault="001D7E6D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VALOR ESTIMADO </w:t>
      </w:r>
    </w:p>
    <w:p w14:paraId="14756E19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x-none"/>
        </w:rPr>
      </w:pPr>
      <w:r w:rsidRPr="00AA04EE">
        <w:rPr>
          <w:rFonts w:ascii="Arial" w:hAnsi="Arial" w:cs="Arial"/>
          <w:sz w:val="21"/>
          <w:szCs w:val="21"/>
        </w:rPr>
        <w:t>V</w:t>
      </w:r>
      <w:proofErr w:type="spellStart"/>
      <w:r w:rsidRPr="00AA04EE">
        <w:rPr>
          <w:rFonts w:ascii="Arial" w:hAnsi="Arial" w:cs="Arial"/>
          <w:sz w:val="21"/>
          <w:szCs w:val="21"/>
          <w:lang w:val="x-none"/>
        </w:rPr>
        <w:t>alor</w:t>
      </w:r>
      <w:proofErr w:type="spellEnd"/>
      <w:r w:rsidRPr="00AA04EE">
        <w:rPr>
          <w:rFonts w:ascii="Arial" w:hAnsi="Arial" w:cs="Arial"/>
          <w:sz w:val="21"/>
          <w:szCs w:val="21"/>
          <w:lang w:val="x-none"/>
        </w:rPr>
        <w:t xml:space="preserve"> </w:t>
      </w:r>
      <w:r w:rsidRPr="00AA04EE">
        <w:rPr>
          <w:rFonts w:ascii="Arial" w:hAnsi="Arial" w:cs="Arial"/>
          <w:sz w:val="21"/>
          <w:szCs w:val="21"/>
        </w:rPr>
        <w:t>desta</w:t>
      </w:r>
      <w:r w:rsidRPr="00AA04EE">
        <w:rPr>
          <w:rFonts w:ascii="Arial" w:hAnsi="Arial" w:cs="Arial"/>
          <w:sz w:val="21"/>
          <w:szCs w:val="21"/>
          <w:lang w:val="x-none"/>
        </w:rPr>
        <w:t xml:space="preserve"> licitação é de </w:t>
      </w:r>
      <w:r w:rsidRPr="00AA04EE">
        <w:rPr>
          <w:rFonts w:ascii="Arial" w:hAnsi="Arial" w:cs="Arial"/>
          <w:b/>
          <w:bCs/>
          <w:sz w:val="21"/>
          <w:szCs w:val="21"/>
          <w:lang w:val="x-none"/>
        </w:rPr>
        <w:t>R$ 127.599,05 (</w:t>
      </w:r>
      <w:r w:rsidR="00D50D1A" w:rsidRPr="00AA04EE">
        <w:rPr>
          <w:rFonts w:ascii="Arial" w:hAnsi="Arial" w:cs="Arial"/>
          <w:b/>
          <w:bCs/>
          <w:sz w:val="21"/>
          <w:szCs w:val="21"/>
          <w:lang w:val="x-none"/>
        </w:rPr>
        <w:t>cento e vinte e sete mil quinhentos e noventa e nove reais e cinco centavos</w:t>
      </w:r>
      <w:r w:rsidRPr="00AA04EE">
        <w:rPr>
          <w:rFonts w:ascii="Arial" w:hAnsi="Arial" w:cs="Arial"/>
          <w:b/>
          <w:bCs/>
          <w:sz w:val="21"/>
          <w:szCs w:val="21"/>
          <w:lang w:val="x-none"/>
        </w:rPr>
        <w:t xml:space="preserve">). </w:t>
      </w:r>
      <w:r w:rsidRPr="00AA04EE">
        <w:rPr>
          <w:rFonts w:ascii="Arial" w:hAnsi="Arial" w:cs="Arial"/>
          <w:sz w:val="21"/>
          <w:szCs w:val="21"/>
          <w:lang w:val="x-none"/>
        </w:rPr>
        <w:t xml:space="preserve">  </w:t>
      </w:r>
    </w:p>
    <w:p w14:paraId="780D69C1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59F058E" w14:textId="77777777" w:rsidR="001D7E6D" w:rsidRPr="00AA04EE" w:rsidRDefault="001D7E6D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3.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OBJETO</w:t>
      </w:r>
    </w:p>
    <w:p w14:paraId="30A4D68E" w14:textId="77777777" w:rsidR="005263B8" w:rsidRPr="00AA04EE" w:rsidRDefault="00146551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AMPLIAÇÃO </w:t>
      </w:r>
      <w:smartTag w:uri="urn:schemas-microsoft-com:office:smarttags" w:element="PersonName">
        <w:smartTagPr>
          <w:attr w:name="ProductID" w:val="EM ALVENARIA DO BARRACÃO"/>
        </w:smartTagPr>
        <w:r w:rsidRPr="00AA04EE">
          <w:rPr>
            <w:rFonts w:ascii="Arial" w:hAnsi="Arial" w:cs="Arial"/>
            <w:b/>
            <w:bCs/>
            <w:color w:val="000000"/>
            <w:sz w:val="21"/>
            <w:szCs w:val="21"/>
            <w:lang w:val="x-none"/>
          </w:rPr>
          <w:t>EM ALVENARIA DO BARRACÃO</w:t>
        </w:r>
      </w:smartTag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DO PRODUTOR EM 226,05M², LOCALIZADO NA COMUNIDADE DE PINHEIRINHO, COM RECURSOS ORIUNDOS DO CONTRATO DE REPASSE Nº 0317887-20/2009, COM CONTRAPARTIDA DO MUNICÍPIO, FIRMADO ENTRE MAPA/CAIXA ECONÔMICA FEDERAL E O MUNICÍPIO DE DOIS VIZINHOS, CONFORME PLANILHA ORÇAMENTÁRIA, MEMORIAL DESCRITIVO, CRONOGRAMA FÍSICO FINANCEIRO, PROJETOS E ART</w:t>
      </w:r>
      <w:r w:rsidR="005263B8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, conforme descrito na tabela abaixo: </w:t>
      </w:r>
    </w:p>
    <w:p w14:paraId="3EC7C161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1"/>
          <w:szCs w:val="21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"/>
        <w:gridCol w:w="3561"/>
        <w:gridCol w:w="1134"/>
        <w:gridCol w:w="851"/>
        <w:gridCol w:w="1134"/>
        <w:gridCol w:w="1390"/>
      </w:tblGrid>
      <w:tr w:rsidR="00D50D1A" w:rsidRPr="00D50D1A" w14:paraId="47BD944D" w14:textId="77777777">
        <w:tc>
          <w:tcPr>
            <w:tcW w:w="9045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0527E22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b/>
                <w:sz w:val="20"/>
                <w:szCs w:val="20"/>
                <w:lang w:val="x-none"/>
              </w:rPr>
              <w:t>LOTE: 1</w:t>
            </w:r>
          </w:p>
        </w:tc>
      </w:tr>
      <w:tr w:rsidR="00D50D1A" w:rsidRPr="00D50D1A" w14:paraId="4782DA42" w14:textId="77777777"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EF1F6B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Item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9536B8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Nome do produto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610B6E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Quantidade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006BF4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3A462F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Preço máximo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A34B0C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Preço máximo total</w:t>
            </w:r>
          </w:p>
        </w:tc>
      </w:tr>
      <w:tr w:rsidR="00D50D1A" w:rsidRPr="00D50D1A" w14:paraId="067E26F1" w14:textId="77777777"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BFA16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1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5C4E1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 xml:space="preserve">AMPLIAÇÃO </w:t>
            </w:r>
            <w:smartTag w:uri="urn:schemas-microsoft-com:office:smarttags" w:element="PersonName">
              <w:smartTagPr>
                <w:attr w:name="ProductID" w:val="EM ALVENARIA DE BARRACÃO"/>
              </w:smartTagPr>
              <w:r w:rsidRPr="00D50D1A">
                <w:rPr>
                  <w:rFonts w:ascii="Arial" w:hAnsi="Arial" w:cs="Arial"/>
                  <w:sz w:val="20"/>
                  <w:szCs w:val="20"/>
                  <w:lang w:val="x-none"/>
                </w:rPr>
                <w:t>EM ALVENARIA DE BARRACÃO</w:t>
              </w:r>
            </w:smartTag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 xml:space="preserve"> execução de obra sendo esta ampliação em alvenaria de barracão, local linha pinheirinho barracão do produtor, área 226,06m², com recursos do contrato de repasse nº 0317887-20/2009, mapa/ caixa econômica federal e o município de dois vizinhos, conforme planilha, memorial descritivo, cronograma físico financeiro, projetos e art.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4ECFFE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8E3576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5E92E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127.599,05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EF402F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127.599,05</w:t>
            </w:r>
          </w:p>
        </w:tc>
      </w:tr>
      <w:tr w:rsidR="00D50D1A" w:rsidRPr="00D50D1A" w14:paraId="416539A5" w14:textId="77777777">
        <w:tc>
          <w:tcPr>
            <w:tcW w:w="765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A89330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b/>
                <w:sz w:val="20"/>
                <w:szCs w:val="20"/>
                <w:lang w:val="x-none"/>
              </w:rPr>
              <w:t>TOTAL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375A6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b/>
                <w:sz w:val="20"/>
                <w:szCs w:val="20"/>
                <w:lang w:val="x-none"/>
              </w:rPr>
              <w:t>127.599,05</w:t>
            </w:r>
          </w:p>
        </w:tc>
      </w:tr>
    </w:tbl>
    <w:p w14:paraId="63614EB3" w14:textId="77777777" w:rsidR="001D7E6D" w:rsidRPr="00D50D1A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1"/>
          <w:szCs w:val="21"/>
          <w:u w:val="single"/>
        </w:rPr>
      </w:pPr>
    </w:p>
    <w:p w14:paraId="2715081D" w14:textId="77777777" w:rsidR="001D7E6D" w:rsidRPr="00AA04EE" w:rsidRDefault="001D7E6D" w:rsidP="001D7E6D">
      <w:pPr>
        <w:pStyle w:val="ParagraphStyle"/>
        <w:jc w:val="both"/>
        <w:rPr>
          <w:rFonts w:cs="Arial"/>
          <w:bCs/>
          <w:sz w:val="21"/>
          <w:szCs w:val="21"/>
          <w:u w:val="single"/>
        </w:rPr>
      </w:pPr>
      <w:r w:rsidRPr="00AA04EE">
        <w:rPr>
          <w:rFonts w:cs="Arial"/>
          <w:bCs/>
          <w:sz w:val="21"/>
          <w:szCs w:val="21"/>
          <w:u w:val="single"/>
        </w:rPr>
        <w:t>3.1. A obra deverá ser executada de acordo com o edital e seus anexos, obedecendo às normas da ABNT.</w:t>
      </w:r>
    </w:p>
    <w:p w14:paraId="6CE50744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</w:t>
      </w:r>
    </w:p>
    <w:p w14:paraId="2954A787" w14:textId="77777777" w:rsidR="001D7E6D" w:rsidRPr="00AA04EE" w:rsidRDefault="001D7E6D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A04EE">
        <w:rPr>
          <w:rFonts w:ascii="Arial" w:hAnsi="Arial" w:cs="Arial"/>
          <w:b/>
          <w:color w:val="000000"/>
          <w:sz w:val="21"/>
          <w:szCs w:val="21"/>
        </w:rPr>
        <w:t>4. ESPECIFICAÇÕES</w:t>
      </w:r>
    </w:p>
    <w:p w14:paraId="2FABA835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 execução dos serviços será acompanhada pelo Departamento de Gestão </w:t>
      </w:r>
      <w:r w:rsidR="00EE21B8" w:rsidRPr="00AA04EE">
        <w:rPr>
          <w:rFonts w:ascii="Arial" w:hAnsi="Arial" w:cs="Arial"/>
          <w:color w:val="000000"/>
          <w:sz w:val="21"/>
          <w:szCs w:val="21"/>
          <w:lang w:val="x-none"/>
        </w:rPr>
        <w:t>Urbana do Município e vistoriad</w:t>
      </w:r>
      <w:r w:rsidR="00EE21B8" w:rsidRPr="00AA04EE">
        <w:rPr>
          <w:rFonts w:ascii="Arial" w:hAnsi="Arial" w:cs="Arial"/>
          <w:color w:val="000000"/>
          <w:sz w:val="21"/>
          <w:szCs w:val="21"/>
        </w:rPr>
        <w:t>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por técnicos da Caixa Econômica Federal de Cascavel.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</w:t>
      </w:r>
    </w:p>
    <w:p w14:paraId="6760BBA3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050B59E0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4.1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A execução total dos serviços será até fevereiro de 2012.</w:t>
      </w:r>
    </w:p>
    <w:p w14:paraId="1F838AF1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14760B9B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4.2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 obra será executada no interior do Município, na comunidade de Pinheirinho,  na cidade de Dois Vizinhos, Estado do Paraná.  </w:t>
      </w:r>
    </w:p>
    <w:p w14:paraId="0FA7FACD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A4D3482" w14:textId="77777777" w:rsidR="001D7E6D" w:rsidRPr="00AA04EE" w:rsidRDefault="001D7E6D" w:rsidP="001D7E6D">
      <w:pPr>
        <w:pStyle w:val="ParagraphStyle"/>
        <w:jc w:val="both"/>
        <w:rPr>
          <w:rFonts w:cs="Arial"/>
          <w:b/>
          <w:bCs/>
          <w:color w:val="000000"/>
          <w:sz w:val="21"/>
          <w:szCs w:val="21"/>
        </w:rPr>
      </w:pPr>
      <w:r w:rsidRPr="00AA04EE">
        <w:rPr>
          <w:rFonts w:cs="Arial"/>
          <w:b/>
          <w:bCs/>
          <w:color w:val="000000"/>
          <w:sz w:val="21"/>
          <w:szCs w:val="21"/>
        </w:rPr>
        <w:lastRenderedPageBreak/>
        <w:t xml:space="preserve">4.3. </w:t>
      </w:r>
      <w:r w:rsidRPr="00AA04EE">
        <w:rPr>
          <w:rFonts w:cs="Arial"/>
          <w:color w:val="000000"/>
          <w:sz w:val="21"/>
          <w:szCs w:val="21"/>
        </w:rPr>
        <w:t xml:space="preserve">A </w:t>
      </w:r>
      <w:r w:rsidR="0031680E" w:rsidRPr="00AA04EE">
        <w:rPr>
          <w:rFonts w:cs="Arial"/>
          <w:color w:val="000000"/>
          <w:sz w:val="21"/>
          <w:szCs w:val="21"/>
        </w:rPr>
        <w:t>empresa</w:t>
      </w:r>
      <w:r w:rsidRPr="00AA04EE">
        <w:rPr>
          <w:rFonts w:cs="Arial"/>
          <w:color w:val="000000"/>
          <w:sz w:val="21"/>
          <w:szCs w:val="21"/>
        </w:rPr>
        <w:t xml:space="preserve"> deverá até o início da obra, recolher e apresentar a Administração Municipal a </w:t>
      </w:r>
      <w:r w:rsidRPr="00AA04EE">
        <w:rPr>
          <w:rFonts w:cs="Arial"/>
          <w:b/>
          <w:bCs/>
          <w:color w:val="000000"/>
          <w:sz w:val="21"/>
          <w:szCs w:val="21"/>
        </w:rPr>
        <w:t>ART de execução da obra</w:t>
      </w:r>
      <w:r w:rsidRPr="00AA04EE">
        <w:rPr>
          <w:rFonts w:cs="Arial"/>
          <w:color w:val="000000"/>
          <w:sz w:val="21"/>
          <w:szCs w:val="21"/>
        </w:rPr>
        <w:t>, sob pena de suspensão dos pagamentos e do próprio contrato. Na ART deverá constar o Número do Contrato.</w:t>
      </w:r>
    </w:p>
    <w:p w14:paraId="3EE4353F" w14:textId="77777777" w:rsidR="001D7E6D" w:rsidRPr="00AA04EE" w:rsidRDefault="001D7E6D" w:rsidP="001D7E6D">
      <w:pPr>
        <w:pStyle w:val="ParagraphStyle"/>
        <w:jc w:val="both"/>
        <w:rPr>
          <w:rFonts w:cs="Arial"/>
          <w:color w:val="000000"/>
          <w:sz w:val="21"/>
          <w:szCs w:val="21"/>
        </w:rPr>
      </w:pPr>
    </w:p>
    <w:p w14:paraId="53DB7971" w14:textId="77777777" w:rsidR="001D7E6D" w:rsidRPr="00AA04EE" w:rsidRDefault="001D7E6D" w:rsidP="001D7E6D">
      <w:pPr>
        <w:pStyle w:val="ParagraphStyle"/>
        <w:jc w:val="both"/>
        <w:rPr>
          <w:rFonts w:cs="Arial"/>
          <w:color w:val="000000"/>
          <w:sz w:val="21"/>
          <w:szCs w:val="21"/>
        </w:rPr>
      </w:pPr>
      <w:r w:rsidRPr="00AA04EE">
        <w:rPr>
          <w:rFonts w:cs="Arial"/>
          <w:b/>
          <w:bCs/>
          <w:color w:val="000000"/>
          <w:sz w:val="21"/>
          <w:szCs w:val="21"/>
        </w:rPr>
        <w:t>4.4.</w:t>
      </w:r>
      <w:r w:rsidRPr="00AA04EE">
        <w:rPr>
          <w:rFonts w:cs="Arial"/>
          <w:color w:val="000000"/>
          <w:sz w:val="21"/>
          <w:szCs w:val="21"/>
        </w:rPr>
        <w:t xml:space="preserve"> A </w:t>
      </w:r>
      <w:r w:rsidR="0031680E" w:rsidRPr="00AA04EE">
        <w:rPr>
          <w:rFonts w:cs="Arial"/>
          <w:color w:val="000000"/>
          <w:sz w:val="21"/>
          <w:szCs w:val="21"/>
        </w:rPr>
        <w:t>empresa</w:t>
      </w:r>
      <w:r w:rsidRPr="00AA04EE">
        <w:rPr>
          <w:rFonts w:cs="Arial"/>
          <w:color w:val="000000"/>
          <w:sz w:val="21"/>
          <w:szCs w:val="21"/>
        </w:rPr>
        <w:t xml:space="preserve"> deverá inscrever a obra junto ao INSS, recolher todas as taxas devidas aquele Instituto.</w:t>
      </w:r>
    </w:p>
    <w:p w14:paraId="25CECFCD" w14:textId="77777777" w:rsidR="001D7E6D" w:rsidRPr="00AA04EE" w:rsidRDefault="001D7E6D" w:rsidP="001D7E6D">
      <w:pPr>
        <w:pStyle w:val="ParagraphStyle"/>
        <w:jc w:val="both"/>
        <w:rPr>
          <w:rFonts w:cs="Arial"/>
          <w:color w:val="000000"/>
          <w:sz w:val="21"/>
          <w:szCs w:val="21"/>
        </w:rPr>
      </w:pPr>
    </w:p>
    <w:p w14:paraId="0A06A698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4.5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Os serviços deverão ser executados dentro das especificações exigidas n</w:t>
      </w:r>
      <w:r w:rsidR="00EE21B8" w:rsidRPr="00AA04EE">
        <w:rPr>
          <w:rFonts w:ascii="Arial" w:hAnsi="Arial" w:cs="Arial"/>
          <w:color w:val="000000"/>
          <w:sz w:val="21"/>
          <w:szCs w:val="21"/>
        </w:rPr>
        <w:t>este Edital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. A execução dos serviços poderá ser vistoriada pela Comissão Especial para recebimento de materiais e equipamentos e obras, nomeada pelo Decreto Municipal 8</w:t>
      </w:r>
      <w:r w:rsidR="001E5E47" w:rsidRPr="00AA04EE">
        <w:rPr>
          <w:rFonts w:ascii="Arial" w:hAnsi="Arial" w:cs="Arial"/>
          <w:color w:val="000000"/>
          <w:sz w:val="21"/>
          <w:szCs w:val="21"/>
        </w:rPr>
        <w:t>624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/2011. Os serviços que apresentarem desconformidade com as especificações exigidas serão rejeitados, obrigando-se o fornecedor a refazê-lo sem prejuízo para a Prefeitura Municipal e Dois Vizinhos. Apurada, em qualquer tempo, divergências entre as especificações pré-fixadas e o serviço executado, serão aplicadas à contratada, sanções previstas neste Edital e na legislação vigente.</w:t>
      </w:r>
    </w:p>
    <w:p w14:paraId="3C31D4C2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5EBBF183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4.6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Constatado que o serviço executado não atende as especificações estipuladas neste Edital, ou ainda não atenda a finalidade que dele naturalmente se espera, o responsável pelo recebimento expedirá ofício à empresa vencedora, comunicando e justificando as razões da recusa e ainda notificando-a a efetuar a retomada dos serviços no prazo máximo de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24 (vinte e quatro) horas.</w:t>
      </w:r>
    </w:p>
    <w:p w14:paraId="6B2D2307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DA5A7B9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4.7.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Decorrido o prazo estipulado na notificação, sem que tenha havido a retomado dos serviços recusados, a Comissão de Licitação dará ciência à Autoridade Competente do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MUNICÍPIO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, a fim de que se proceda à abertura de processo de penalidade contra a empresa, de acordo com as normas contidas na Lei Federal nº. 8.666/93 e alterações, para aplicação das penalidades previstas neste Edital.</w:t>
      </w:r>
    </w:p>
    <w:p w14:paraId="17203881" w14:textId="77777777" w:rsidR="001D7E6D" w:rsidRPr="00AA04EE" w:rsidRDefault="001D7E6D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4A246D9A" w14:textId="77777777" w:rsidR="005263B8" w:rsidRPr="00AA04EE" w:rsidRDefault="0031680E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color w:val="000000"/>
          <w:sz w:val="21"/>
          <w:szCs w:val="21"/>
        </w:rPr>
        <w:t>5.</w:t>
      </w:r>
      <w:r w:rsidRPr="00AA04EE">
        <w:rPr>
          <w:rFonts w:ascii="Arial" w:hAnsi="Arial" w:cs="Arial"/>
          <w:color w:val="000000"/>
          <w:sz w:val="21"/>
          <w:szCs w:val="21"/>
        </w:rPr>
        <w:t xml:space="preserve">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FUNDAMENTO LEGAL: </w:t>
      </w:r>
      <w:r w:rsidR="005263B8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Fundamenta-se no disposto do artigo 24, Inciso </w:t>
      </w:r>
      <w:r w:rsidR="00C43295" w:rsidRPr="00AA04EE">
        <w:rPr>
          <w:rFonts w:ascii="Arial" w:hAnsi="Arial" w:cs="Arial"/>
          <w:color w:val="000000"/>
          <w:sz w:val="21"/>
          <w:szCs w:val="21"/>
        </w:rPr>
        <w:t>V</w:t>
      </w:r>
      <w:r w:rsidR="005263B8" w:rsidRPr="00AA04EE">
        <w:rPr>
          <w:rFonts w:ascii="Arial" w:hAnsi="Arial" w:cs="Arial"/>
          <w:color w:val="000000"/>
          <w:sz w:val="21"/>
          <w:szCs w:val="21"/>
          <w:lang w:val="x-none"/>
        </w:rPr>
        <w:t>, da Lei Federal 8.666/93.</w:t>
      </w:r>
    </w:p>
    <w:p w14:paraId="728D8462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A1CA2D5" w14:textId="77777777" w:rsidR="001E5E47" w:rsidRPr="00AA04EE" w:rsidRDefault="0031680E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6. </w:t>
      </w:r>
      <w:r w:rsidR="00C43295" w:rsidRPr="00AA04EE">
        <w:rPr>
          <w:rFonts w:ascii="Arial" w:hAnsi="Arial" w:cs="Arial"/>
          <w:b/>
          <w:bCs/>
          <w:color w:val="000000"/>
          <w:sz w:val="21"/>
          <w:szCs w:val="21"/>
        </w:rPr>
        <w:t>EMPRESA</w:t>
      </w:r>
      <w:r w:rsidR="001E5E47"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 CONTRATADA</w:t>
      </w:r>
    </w:p>
    <w:p w14:paraId="779F8956" w14:textId="77777777" w:rsidR="005263B8" w:rsidRPr="00AA04EE" w:rsidRDefault="00C43295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</w:rPr>
        <w:t>EMLIFOZ LIMPEZA E CONSERVAÇÃO LTDA, CNPJ/MF nº 00.212.298/0001-01, com sede à Rua Tiradentes1 1565, Cidade de Dois Vizinhos, Estado do Paraná, representada pelo Senhor Ede</w:t>
      </w:r>
      <w:r w:rsidR="00510A53" w:rsidRPr="00AA04EE">
        <w:rPr>
          <w:rFonts w:ascii="Arial" w:hAnsi="Arial" w:cs="Arial"/>
          <w:color w:val="000000"/>
          <w:sz w:val="21"/>
          <w:szCs w:val="21"/>
        </w:rPr>
        <w:t>mar de Lima, CPF 502.191.209-78.</w:t>
      </w:r>
    </w:p>
    <w:p w14:paraId="3E649EC7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52C1FEB" w14:textId="77777777" w:rsidR="0046470E" w:rsidRPr="00AA04EE" w:rsidRDefault="0031680E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7.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RAZÃO DA ESCOLHA</w:t>
      </w:r>
      <w:r w:rsidR="0046470E" w:rsidRPr="00AA04EE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78D15C39" w14:textId="77777777" w:rsidR="0046470E" w:rsidRPr="00AA04EE" w:rsidRDefault="0046470E" w:rsidP="00BA105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</w:rPr>
        <w:t xml:space="preserve">Após a realização de Pesquisa de Mercado constatou-se que a empresa supracitada é a que possui disponibilidade para realizar os serviços no </w:t>
      </w:r>
      <w:r w:rsidR="00BA1055" w:rsidRPr="00AA04EE">
        <w:rPr>
          <w:rFonts w:ascii="Arial" w:hAnsi="Arial" w:cs="Arial"/>
          <w:color w:val="000000"/>
          <w:sz w:val="21"/>
          <w:szCs w:val="21"/>
        </w:rPr>
        <w:t>prazo estipulado</w:t>
      </w:r>
      <w:r w:rsidRPr="00AA04EE">
        <w:rPr>
          <w:rFonts w:ascii="Arial" w:hAnsi="Arial" w:cs="Arial"/>
          <w:color w:val="000000"/>
          <w:sz w:val="21"/>
          <w:szCs w:val="21"/>
        </w:rPr>
        <w:t xml:space="preserve">, para que </w:t>
      </w:r>
      <w:r w:rsidR="00BA1055" w:rsidRPr="00AA04EE">
        <w:rPr>
          <w:rFonts w:ascii="Arial" w:hAnsi="Arial" w:cs="Arial"/>
          <w:color w:val="000000"/>
          <w:sz w:val="21"/>
          <w:szCs w:val="21"/>
        </w:rPr>
        <w:t>o município não sofra as conseqüências da perda do recurso federal.</w:t>
      </w:r>
    </w:p>
    <w:p w14:paraId="12CBFF74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3713CBA6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0D78763A" w14:textId="77777777" w:rsidR="0031680E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9.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FORMA DE PAGAMENTO</w:t>
      </w:r>
    </w:p>
    <w:p w14:paraId="615C3728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O pagamento do valor acordado será realizado de acordo com o laudo de medição dos serviços efetivamente realizados pela </w:t>
      </w:r>
      <w:r w:rsidR="001E5E47" w:rsidRPr="00AA04EE">
        <w:rPr>
          <w:rFonts w:ascii="Arial" w:hAnsi="Arial" w:cs="Arial"/>
          <w:color w:val="000000"/>
          <w:sz w:val="21"/>
          <w:szCs w:val="21"/>
        </w:rPr>
        <w:t>empresa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, devidamente atestados e aprovados por técnicos da Administração Municipal responsável pela fiscalização dos serviços (Departamento de Gestão Urbana) e da Caixa Econômica Federal de Cascavel, mediante apresentação da Nota Fiscal e documentos pertinentes, desde que atendidas às condições para liberação dos valores. </w:t>
      </w:r>
    </w:p>
    <w:p w14:paraId="29BCDA31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4D0B496A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9.1.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Requisitos de Pagamento:</w:t>
      </w:r>
    </w:p>
    <w:p w14:paraId="450C4984" w14:textId="77777777" w:rsidR="0031680E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036D16E9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</w:rPr>
        <w:t xml:space="preserve">9.1.1.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 empresa deverá fixar no local a placa da obra, conforme modelo apresentado pela Caixa  Econômica Federal;  </w:t>
      </w:r>
    </w:p>
    <w:p w14:paraId="0B14A6D7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laudo de Medição realizada pelo Departamento de Gestão Urbana;</w:t>
      </w:r>
    </w:p>
    <w:p w14:paraId="32513071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apresentação da Nota Fiscal relativa a medição, onde deverá constar o número do contrato de repasse - 0317887-20/2009 e o Programa PRODESA;</w:t>
      </w:r>
    </w:p>
    <w:p w14:paraId="6FBC2A93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apresentação das certidões que comprove a regularidade perante FGTS e INSS;</w:t>
      </w:r>
    </w:p>
    <w:p w14:paraId="20BA4D34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- apresentação da ART de execução da obra.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u w:val="single"/>
          <w:lang w:val="x-none"/>
        </w:rPr>
        <w:t xml:space="preserve">Deverá constar o número do Contrato; </w:t>
      </w:r>
    </w:p>
    <w:p w14:paraId="26308ADA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que as medições realizadas para liberação do pagamento deverão estar de acordo com o cronograma físico financeiro.</w:t>
      </w:r>
    </w:p>
    <w:p w14:paraId="2F4B8132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u w:val="single"/>
          <w:lang w:val="x-none"/>
        </w:rPr>
      </w:pPr>
    </w:p>
    <w:p w14:paraId="7EA8373F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Cs/>
          <w:color w:val="000000"/>
          <w:sz w:val="21"/>
          <w:szCs w:val="21"/>
        </w:rPr>
        <w:t>9.1.2</w:t>
      </w:r>
      <w:r w:rsidR="001D7E6D"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.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O primeiro pagamento somente será efetuado após apresentação d</w:t>
      </w:r>
      <w:r w:rsidR="001E5E47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os documentos citados no item </w:t>
      </w:r>
      <w:r w:rsidR="001E5E47" w:rsidRPr="00AA04EE">
        <w:rPr>
          <w:rFonts w:ascii="Arial" w:hAnsi="Arial" w:cs="Arial"/>
          <w:color w:val="000000"/>
          <w:sz w:val="21"/>
          <w:szCs w:val="21"/>
        </w:rPr>
        <w:t>9.1.1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, mediante liberação da Caixa Econômica Federal. </w:t>
      </w:r>
    </w:p>
    <w:p w14:paraId="165C7529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</w:t>
      </w:r>
    </w:p>
    <w:p w14:paraId="74075060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2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. Para os próximos pagamentos, à exceção do último, a empresa deverá apresentar:</w:t>
      </w:r>
    </w:p>
    <w:p w14:paraId="57A372B4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laudo de medição mensal realizada pelo Departamento de Gestão Urbana/Caixa Econômica Federal;</w:t>
      </w:r>
    </w:p>
    <w:p w14:paraId="347438BC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Apresentação da Nota Fiscal relativa a medição, onde deverá constar o número do contrato de repasse - 0317887-20/2009 e o Programa PRODESA;</w:t>
      </w:r>
    </w:p>
    <w:p w14:paraId="69B159DD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apresentação das certidões que comprovem a regularidade perante INSS e FGTS;</w:t>
      </w:r>
    </w:p>
    <w:p w14:paraId="53D15DC2" w14:textId="77777777" w:rsidR="001E5E47" w:rsidRPr="00AA04EE" w:rsidRDefault="001E5E47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206B997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3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Para a realização do último pagamento será necessária a apresentação dos seguintes documentos:</w:t>
      </w:r>
    </w:p>
    <w:p w14:paraId="770A8EB9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laudo de medição final realizada pelo Departamento de Gestão Urbana/Caixa Econômica Federal;</w:t>
      </w:r>
    </w:p>
    <w:p w14:paraId="6B124A3D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certidão de Conclusão de Obra, emitida pelo Departamento de Gestão Urbana;</w:t>
      </w:r>
    </w:p>
    <w:p w14:paraId="37B6E9E4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apresentação da Nota Fiscal relativa a medição, onde deverá constar o número do contrato de repasse - 0317887-20/2009 e o Programa PRODESA;</w:t>
      </w:r>
    </w:p>
    <w:p w14:paraId="7F37A0AC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apresentação das certidões que comprovem a regularidade perante INSS e FGTS;</w:t>
      </w:r>
    </w:p>
    <w:p w14:paraId="141BE651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- apresentação da CND (baixa da matrícula da obra junto ao INSS);</w:t>
      </w:r>
    </w:p>
    <w:p w14:paraId="0D5F6069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024B5A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É ob</w:t>
      </w:r>
      <w:r w:rsidR="001E5E47" w:rsidRPr="00AA04EE">
        <w:rPr>
          <w:rFonts w:ascii="Arial" w:hAnsi="Arial" w:cs="Arial"/>
          <w:color w:val="000000"/>
          <w:sz w:val="21"/>
          <w:szCs w:val="21"/>
          <w:lang w:val="x-none"/>
        </w:rPr>
        <w:t>rigação d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 Contratada manter, durante toda a execução do contrato, em compatibilidade com as obrigações por esta assumidas, à regularidade fiscal, nos termos do inciso XIII do art. 55 da Lei Federal nº. 8.666/93. </w:t>
      </w:r>
    </w:p>
    <w:p w14:paraId="36117FCE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5860DFF2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5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A CONTRATADA deverá entregar as Notas Fiscais até o dia 25 (vinte e cinco) de cada mês, após esta data, deverá ser encaminhada a partir do primeiro dia do mês subsequente.</w:t>
      </w:r>
    </w:p>
    <w:p w14:paraId="177C2627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10D0547A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As Notas Fiscais deverão ser emitidas em conformidade e mediante medição do Departamento de Gestão Urbana da Prefeitura Municipal e Dois Vizinhos.</w:t>
      </w:r>
    </w:p>
    <w:p w14:paraId="2345898A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DBA35F8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7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Deverá constar na Nota Fiscal o Número da Licitação, do Contrato, o número do contrato de repasse, e se houver, do Termo Aditivo.</w:t>
      </w:r>
    </w:p>
    <w:p w14:paraId="2BB545D5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6444D4F1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8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O município receberá apenas notas fiscais emitidas eletronicamente, conforme legislação vigente, exceto para prestação de serviços. </w:t>
      </w:r>
    </w:p>
    <w:p w14:paraId="3FAA1637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7B230EB3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As empresas com sede </w:t>
      </w:r>
      <w:smartTag w:uri="urn:schemas-microsoft-com:office:smarttags" w:element="PersonName">
        <w:smartTagPr>
          <w:attr w:name="ProductID" w:val="em outros Estados"/>
        </w:smartTagPr>
        <w:r w:rsidR="001D7E6D" w:rsidRPr="00AA04EE">
          <w:rPr>
            <w:rFonts w:ascii="Arial" w:hAnsi="Arial" w:cs="Arial"/>
            <w:color w:val="000000"/>
            <w:sz w:val="21"/>
            <w:szCs w:val="21"/>
            <w:lang w:val="x-none"/>
          </w:rPr>
          <w:t>em outros Estados</w:t>
        </w:r>
      </w:smartTag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que ainda não se adequaram ao sistema de Notas eletrônicas, poderão emiti-las conforme legislação vigente no Estado sede.</w:t>
      </w:r>
    </w:p>
    <w:p w14:paraId="0AF7D740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61096D38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.10.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O pagamento será efetuado pela Secretaria de Administração e Finanças da Prefeitura.</w:t>
      </w:r>
    </w:p>
    <w:p w14:paraId="41AFD54F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11971AFB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.11. </w:t>
      </w:r>
      <w:r w:rsidR="001D7E6D"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 xml:space="preserve">O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Município efetuará o desconto do INSS, ISSQN e IRRF do valor contratado, constante na tabela do Item </w:t>
      </w:r>
      <w:r w:rsidR="001E5E47" w:rsidRPr="00AA04EE">
        <w:rPr>
          <w:rFonts w:ascii="Arial" w:hAnsi="Arial" w:cs="Arial"/>
          <w:color w:val="000000"/>
          <w:sz w:val="21"/>
          <w:szCs w:val="21"/>
        </w:rPr>
        <w:t>03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deste edital, conforme Legislação vigente.</w:t>
      </w:r>
    </w:p>
    <w:p w14:paraId="6CF2DC82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C025273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.12.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Se a empresa for optante do Simples Nacional, deverá constar na Nota Fiscal.</w:t>
      </w:r>
    </w:p>
    <w:p w14:paraId="4021DCEB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6E2506B9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.13.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As faturas deverão ser entregues na sede da Prefeitura Municipal de DOIS VIZINHOS, no endereço constante no preâmbulo deste edital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,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durante o horário do expediente.</w:t>
      </w:r>
    </w:p>
    <w:p w14:paraId="1D7FE1DE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4E08C276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1</w:t>
      </w:r>
      <w:r w:rsidR="0031680E"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.14.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Caso se verifique erro na fatura, o pagamento será sustado até que providências pertinentes sejam tomadas por parte da proponente, emitente da fatura.</w:t>
      </w:r>
    </w:p>
    <w:p w14:paraId="41190747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78390389" w14:textId="77777777" w:rsidR="001D7E6D" w:rsidRPr="00AA04EE" w:rsidRDefault="0031680E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.15.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Em caso de não cumprimento pela contratada de disposição contratual, os pagamentos poderão ficar retidos até posterior solução, sem prejuízos de quaisquer outras disposições contratuais.</w:t>
      </w:r>
    </w:p>
    <w:p w14:paraId="3E498951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2625CDA8" w14:textId="77777777" w:rsidR="001D7E6D" w:rsidRPr="00AA04EE" w:rsidRDefault="00EE21B8" w:rsidP="001D7E6D">
      <w:pPr>
        <w:pStyle w:val="ParagraphStyle"/>
        <w:jc w:val="both"/>
        <w:rPr>
          <w:rFonts w:cs="Arial"/>
          <w:b/>
          <w:bCs/>
          <w:color w:val="000000"/>
          <w:sz w:val="21"/>
          <w:szCs w:val="21"/>
        </w:rPr>
      </w:pPr>
      <w:r w:rsidRPr="00AA04EE">
        <w:rPr>
          <w:rFonts w:cs="Arial"/>
          <w:b/>
          <w:bCs/>
          <w:color w:val="000000"/>
          <w:sz w:val="21"/>
          <w:szCs w:val="21"/>
        </w:rPr>
        <w:t>10</w:t>
      </w:r>
      <w:r w:rsidR="001D7E6D" w:rsidRPr="00AA04EE">
        <w:rPr>
          <w:rFonts w:cs="Arial"/>
          <w:b/>
          <w:bCs/>
          <w:color w:val="000000"/>
          <w:sz w:val="21"/>
          <w:szCs w:val="21"/>
        </w:rPr>
        <w:t>. DA ATUALIZAÇÃO DE VALORES</w:t>
      </w:r>
    </w:p>
    <w:p w14:paraId="134F68B8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O presente edital não prevê atualização de valores.</w:t>
      </w:r>
    </w:p>
    <w:p w14:paraId="687127A5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580AC5BF" w14:textId="77777777" w:rsidR="001D7E6D" w:rsidRPr="00AA04EE" w:rsidRDefault="001D7E6D" w:rsidP="001D7E6D">
      <w:pPr>
        <w:pStyle w:val="ParagraphStyle"/>
        <w:jc w:val="both"/>
        <w:rPr>
          <w:rFonts w:cs="Arial"/>
          <w:b/>
          <w:bCs/>
          <w:color w:val="000000"/>
          <w:sz w:val="21"/>
          <w:szCs w:val="21"/>
        </w:rPr>
      </w:pPr>
      <w:r w:rsidRPr="00AA04EE">
        <w:rPr>
          <w:rFonts w:cs="Arial"/>
          <w:b/>
          <w:bCs/>
          <w:color w:val="000000"/>
          <w:sz w:val="21"/>
          <w:szCs w:val="21"/>
        </w:rPr>
        <w:t>1</w:t>
      </w:r>
      <w:r w:rsidR="001E5E47" w:rsidRPr="00AA04EE">
        <w:rPr>
          <w:rFonts w:cs="Arial"/>
          <w:b/>
          <w:bCs/>
          <w:color w:val="000000"/>
          <w:sz w:val="21"/>
          <w:szCs w:val="21"/>
        </w:rPr>
        <w:t>1</w:t>
      </w:r>
      <w:r w:rsidRPr="00AA04EE">
        <w:rPr>
          <w:rFonts w:cs="Arial"/>
          <w:b/>
          <w:bCs/>
          <w:color w:val="000000"/>
          <w:sz w:val="21"/>
          <w:szCs w:val="21"/>
        </w:rPr>
        <w:t>. NORMAS GERAIS DA EXECUÇÃO DA OBRA</w:t>
      </w:r>
    </w:p>
    <w:p w14:paraId="3051244D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 </w:t>
      </w:r>
      <w:r w:rsidR="0031680E" w:rsidRPr="00AA04EE">
        <w:rPr>
          <w:rFonts w:ascii="Arial" w:hAnsi="Arial" w:cs="Arial"/>
          <w:color w:val="000000"/>
          <w:sz w:val="21"/>
          <w:szCs w:val="21"/>
          <w:lang w:val="x-none"/>
        </w:rPr>
        <w:t>empresa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da licitação deverá até o início da obra, recolher e apresentar a Administração Municipal a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ART de execução da obra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, sob pena de suspensão dos pagamentos e do próprio contrato. Na ART deverá constar o Número do Contrato.</w:t>
      </w:r>
    </w:p>
    <w:p w14:paraId="33EA77BD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4500585D" w14:textId="77777777" w:rsidR="001D7E6D" w:rsidRPr="00AA04EE" w:rsidRDefault="00EE21B8" w:rsidP="001D7E6D">
      <w:pPr>
        <w:pStyle w:val="ParagraphStyle"/>
        <w:jc w:val="both"/>
        <w:rPr>
          <w:rFonts w:cs="Arial"/>
          <w:b/>
          <w:bCs/>
          <w:color w:val="000000"/>
          <w:sz w:val="21"/>
          <w:szCs w:val="21"/>
        </w:rPr>
      </w:pPr>
      <w:r w:rsidRPr="00AA04EE">
        <w:rPr>
          <w:rFonts w:cs="Arial"/>
          <w:b/>
          <w:bCs/>
          <w:color w:val="000000"/>
          <w:sz w:val="21"/>
          <w:szCs w:val="21"/>
        </w:rPr>
        <w:t>1</w:t>
      </w:r>
      <w:r w:rsidR="001E5E47" w:rsidRPr="00AA04EE">
        <w:rPr>
          <w:rFonts w:cs="Arial"/>
          <w:b/>
          <w:bCs/>
          <w:color w:val="000000"/>
          <w:sz w:val="21"/>
          <w:szCs w:val="21"/>
        </w:rPr>
        <w:t>2</w:t>
      </w:r>
      <w:r w:rsidR="001D7E6D" w:rsidRPr="00AA04EE">
        <w:rPr>
          <w:rFonts w:cs="Arial"/>
          <w:b/>
          <w:bCs/>
          <w:color w:val="000000"/>
          <w:sz w:val="21"/>
          <w:szCs w:val="21"/>
        </w:rPr>
        <w:t>. DA SEGURANÇA E MEDICINA DO TRABALHO</w:t>
      </w:r>
    </w:p>
    <w:p w14:paraId="394AC54C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A contratada deverá fornecer para todos os trabalhadores o tipo adequado de equipamento de proteção individual – EPI.</w:t>
      </w:r>
    </w:p>
    <w:p w14:paraId="047FC277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3453F824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1</w:t>
      </w:r>
      <w:r w:rsidR="001E5E47" w:rsidRPr="00AA04EE">
        <w:rPr>
          <w:rFonts w:ascii="Arial" w:hAnsi="Arial" w:cs="Arial"/>
          <w:b/>
          <w:bCs/>
          <w:color w:val="000000"/>
          <w:sz w:val="21"/>
          <w:szCs w:val="21"/>
        </w:rPr>
        <w:t>2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="00EE21B8" w:rsidRPr="00AA04EE">
        <w:rPr>
          <w:rFonts w:ascii="Arial" w:hAnsi="Arial" w:cs="Arial"/>
          <w:b/>
          <w:bCs/>
          <w:color w:val="000000"/>
          <w:sz w:val="21"/>
          <w:szCs w:val="21"/>
        </w:rPr>
        <w:t>1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A contratada deverá treinar e tornar obrigatório o uso de EPI’s.</w:t>
      </w:r>
    </w:p>
    <w:p w14:paraId="14635DAA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430CFB67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1</w:t>
      </w:r>
      <w:r w:rsidR="001E5E47" w:rsidRPr="00AA04EE">
        <w:rPr>
          <w:rFonts w:ascii="Arial" w:hAnsi="Arial" w:cs="Arial"/>
          <w:b/>
          <w:bCs/>
          <w:color w:val="000000"/>
          <w:sz w:val="21"/>
          <w:szCs w:val="21"/>
        </w:rPr>
        <w:t>2</w:t>
      </w:r>
      <w:r w:rsidR="00EE21B8" w:rsidRPr="00AA04EE">
        <w:rPr>
          <w:rFonts w:ascii="Arial" w:hAnsi="Arial" w:cs="Arial"/>
          <w:b/>
          <w:bCs/>
          <w:color w:val="000000"/>
          <w:sz w:val="21"/>
          <w:szCs w:val="21"/>
        </w:rPr>
        <w:t>.2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O equipamento de proteção individual fornecido ao empregado deverá, obrigatoriamente, conter a identificação da contratada.</w:t>
      </w:r>
    </w:p>
    <w:p w14:paraId="6415848B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288AB871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1</w:t>
      </w:r>
      <w:r w:rsidR="001E5E47" w:rsidRPr="00AA04EE">
        <w:rPr>
          <w:rFonts w:ascii="Arial" w:hAnsi="Arial" w:cs="Arial"/>
          <w:b/>
          <w:bCs/>
          <w:color w:val="000000"/>
          <w:sz w:val="21"/>
          <w:szCs w:val="21"/>
        </w:rPr>
        <w:t>2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="00EE21B8" w:rsidRPr="00AA04EE">
        <w:rPr>
          <w:rFonts w:ascii="Arial" w:hAnsi="Arial" w:cs="Arial"/>
          <w:b/>
          <w:bCs/>
          <w:color w:val="000000"/>
          <w:sz w:val="21"/>
          <w:szCs w:val="21"/>
        </w:rPr>
        <w:t>3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 Contratada, em qualquer hipótese, não se eximirá da total responsabilidade quanto à negligência ou descumprimento da Lei nº 6.514 de 22/12/77 – Portaria nº 3.214, de 08/06/78, Normas Regulamentares – </w:t>
      </w:r>
      <w:proofErr w:type="spellStart"/>
      <w:r w:rsidRPr="00AA04EE">
        <w:rPr>
          <w:rFonts w:ascii="Arial" w:hAnsi="Arial" w:cs="Arial"/>
          <w:color w:val="000000"/>
          <w:sz w:val="21"/>
          <w:szCs w:val="21"/>
          <w:lang w:val="x-none"/>
        </w:rPr>
        <w:t>NRs</w:t>
      </w:r>
      <w:proofErr w:type="spellEnd"/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</w:t>
      </w:r>
      <w:smartTag w:uri="urn:schemas-microsoft-com:office:smarttags" w:element="metricconverter">
        <w:smartTagPr>
          <w:attr w:name="ProductID" w:val="01 a"/>
        </w:smartTagPr>
        <w:r w:rsidRPr="00AA04EE">
          <w:rPr>
            <w:rFonts w:ascii="Arial" w:hAnsi="Arial" w:cs="Arial"/>
            <w:color w:val="000000"/>
            <w:sz w:val="21"/>
            <w:szCs w:val="21"/>
            <w:lang w:val="x-none"/>
          </w:rPr>
          <w:t>01 a</w:t>
        </w:r>
      </w:smartTag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33 e, em especial as </w:t>
      </w:r>
      <w:proofErr w:type="spellStart"/>
      <w:r w:rsidRPr="00AA04EE">
        <w:rPr>
          <w:rFonts w:ascii="Arial" w:hAnsi="Arial" w:cs="Arial"/>
          <w:color w:val="000000"/>
          <w:sz w:val="21"/>
          <w:szCs w:val="21"/>
          <w:lang w:val="x-none"/>
        </w:rPr>
        <w:t>NRs</w:t>
      </w:r>
      <w:proofErr w:type="spellEnd"/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04, 05, 06 e 18.</w:t>
      </w:r>
    </w:p>
    <w:p w14:paraId="6CD288C3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63D58624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1</w:t>
      </w:r>
      <w:r w:rsidR="001E5E47" w:rsidRPr="00AA04EE">
        <w:rPr>
          <w:rFonts w:ascii="Arial" w:hAnsi="Arial" w:cs="Arial"/>
          <w:b/>
          <w:bCs/>
          <w:color w:val="000000"/>
          <w:sz w:val="21"/>
          <w:szCs w:val="21"/>
        </w:rPr>
        <w:t>2</w:t>
      </w:r>
      <w:r w:rsidR="00EE21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="00EE21B8" w:rsidRPr="00AA04EE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.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 contratada não será eximida de qualquer responsabilidade quanto à segurança individual e coletiva de seus trabalhadores. </w:t>
      </w:r>
    </w:p>
    <w:p w14:paraId="11880319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29EB9EC4" w14:textId="77777777" w:rsidR="001D7E6D" w:rsidRPr="00AA04EE" w:rsidRDefault="001E5E47" w:rsidP="001D7E6D">
      <w:pPr>
        <w:pStyle w:val="ParagraphStyle"/>
        <w:jc w:val="both"/>
        <w:rPr>
          <w:rFonts w:cs="Arial"/>
          <w:b/>
          <w:bCs/>
          <w:color w:val="000000"/>
          <w:sz w:val="21"/>
          <w:szCs w:val="21"/>
        </w:rPr>
      </w:pPr>
      <w:r w:rsidRPr="00AA04EE">
        <w:rPr>
          <w:rFonts w:cs="Arial"/>
          <w:b/>
          <w:bCs/>
          <w:color w:val="000000"/>
          <w:sz w:val="21"/>
          <w:szCs w:val="21"/>
        </w:rPr>
        <w:t>13</w:t>
      </w:r>
      <w:r w:rsidR="001D7E6D" w:rsidRPr="00AA04EE">
        <w:rPr>
          <w:rFonts w:cs="Arial"/>
          <w:b/>
          <w:bCs/>
          <w:color w:val="000000"/>
          <w:sz w:val="21"/>
          <w:szCs w:val="21"/>
        </w:rPr>
        <w:t>. PLACAS DA OBRA</w:t>
      </w:r>
    </w:p>
    <w:p w14:paraId="4F368005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 </w:t>
      </w:r>
      <w:r w:rsidR="0031680E" w:rsidRPr="00AA04EE">
        <w:rPr>
          <w:rFonts w:ascii="Arial" w:hAnsi="Arial" w:cs="Arial"/>
          <w:color w:val="000000"/>
          <w:sz w:val="21"/>
          <w:szCs w:val="21"/>
          <w:lang w:val="x-none"/>
        </w:rPr>
        <w:t>empresa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deverá fixar no local a placa de obra, no prazo determinado pelo Responsável Técnico do Departamento de Gestão Urbana, conforme modelo apresentado pela Caixa Econômica Federal;  </w:t>
      </w:r>
    </w:p>
    <w:p w14:paraId="78DA3035" w14:textId="77777777" w:rsidR="001D7E6D" w:rsidRPr="00AA04EE" w:rsidRDefault="001D7E6D" w:rsidP="001D7E6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65784CC6" w14:textId="77777777" w:rsidR="001D7E6D" w:rsidRPr="00AA04EE" w:rsidRDefault="001E5E47" w:rsidP="001D7E6D">
      <w:pPr>
        <w:pStyle w:val="ParagraphStyle"/>
        <w:jc w:val="both"/>
        <w:rPr>
          <w:rFonts w:cs="Arial"/>
          <w:b/>
          <w:bCs/>
          <w:color w:val="000000"/>
          <w:sz w:val="21"/>
          <w:szCs w:val="21"/>
        </w:rPr>
      </w:pPr>
      <w:r w:rsidRPr="00AA04EE">
        <w:rPr>
          <w:rFonts w:cs="Arial"/>
          <w:b/>
          <w:bCs/>
          <w:color w:val="000000"/>
          <w:sz w:val="21"/>
          <w:szCs w:val="21"/>
        </w:rPr>
        <w:t>14</w:t>
      </w:r>
      <w:r w:rsidR="001D7E6D" w:rsidRPr="00AA04EE">
        <w:rPr>
          <w:rFonts w:cs="Arial"/>
          <w:b/>
          <w:bCs/>
          <w:color w:val="000000"/>
          <w:sz w:val="21"/>
          <w:szCs w:val="21"/>
        </w:rPr>
        <w:t>. PENALIDADES</w:t>
      </w:r>
    </w:p>
    <w:p w14:paraId="53263AF2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Em caso de não cumprimento da entrega do objeto, ficará a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CONTRATADA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, sujeita à multa de 0,5% (meio por cento), ao dia de atraso, calculada e limitada a 2% (dois por cento), sobre o valor total do contrato, conforme art. 86 da Lei Federal n.º 8.666/93, podendo o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MUNICÍPIO DE DOIS VIZINHOS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tomar outras providências legais cabíveis, inclusive a rescisão contratual.</w:t>
      </w:r>
    </w:p>
    <w:p w14:paraId="7CB028C8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0D197CD1" w14:textId="77777777" w:rsidR="001D7E6D" w:rsidRPr="00AA04EE" w:rsidRDefault="001E5E47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14</w:t>
      </w:r>
      <w:r w:rsidR="00EE21B8" w:rsidRPr="00AA04EE">
        <w:rPr>
          <w:rFonts w:ascii="Arial" w:hAnsi="Arial" w:cs="Arial"/>
          <w:b/>
          <w:bCs/>
          <w:color w:val="000000"/>
          <w:sz w:val="21"/>
          <w:szCs w:val="21"/>
        </w:rPr>
        <w:t>.1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Pela inexecução total ou parcial do contrato, o MUNICIPIO DE DOIS VIZINHOS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poderá garantida a prévia defesa, aplicar à contratada as sanções previstas nos art. 87 da Lei Federal n.º 8.666/93. Em caso de multa, esta corresponderá a 10% (dez por cento) sobre o valor global da contratação.</w:t>
      </w:r>
    </w:p>
    <w:p w14:paraId="25D610A7" w14:textId="77777777" w:rsidR="001D7E6D" w:rsidRPr="00AA04EE" w:rsidRDefault="001D7E6D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2049AF63" w14:textId="77777777" w:rsidR="001D7E6D" w:rsidRPr="00AA04EE" w:rsidRDefault="00EE21B8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1</w:t>
      </w:r>
      <w:r w:rsidR="001E5E47" w:rsidRPr="00AA04EE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.2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.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O MUNICÍPIO, 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para garantir o fiel pagamento das multas, reserva-se o direito de reter o valor contra qualquer crédito gerado pela </w:t>
      </w:r>
      <w:r w:rsidR="001D7E6D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CONTRATADA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>, independentemente de qualquer notificação judicial ou extrajudicial, art. 87, §1º, da Lei Federal n.º 8.666/93.</w:t>
      </w:r>
    </w:p>
    <w:p w14:paraId="45DA1ED7" w14:textId="77777777" w:rsidR="001D7E6D" w:rsidRPr="00AA04EE" w:rsidRDefault="001D7E6D" w:rsidP="001D7E6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5BDDE895" w14:textId="77777777" w:rsidR="001D7E6D" w:rsidRPr="00AA04EE" w:rsidRDefault="00EE21B8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1</w:t>
      </w:r>
      <w:r w:rsidR="001E5E47" w:rsidRPr="00AA04EE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.3</w:t>
      </w:r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. As penalidades são as previstas neste edital serão aplicadas sem prejuízo das cominações estabelecidas nos artigos </w:t>
      </w:r>
      <w:smartTag w:uri="urn:schemas-microsoft-com:office:smarttags" w:element="metricconverter">
        <w:smartTagPr>
          <w:attr w:name="ProductID" w:val="86 a"/>
        </w:smartTagPr>
        <w:r w:rsidR="001D7E6D" w:rsidRPr="00AA04EE">
          <w:rPr>
            <w:rFonts w:ascii="Arial" w:hAnsi="Arial" w:cs="Arial"/>
            <w:color w:val="000000"/>
            <w:sz w:val="21"/>
            <w:szCs w:val="21"/>
            <w:lang w:val="x-none"/>
          </w:rPr>
          <w:t>86 a</w:t>
        </w:r>
      </w:smartTag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88 da Lei Federal n.º 8.666/93 e suas alterações.</w:t>
      </w:r>
    </w:p>
    <w:p w14:paraId="6B308B18" w14:textId="77777777" w:rsidR="001D7E6D" w:rsidRPr="00AA04EE" w:rsidRDefault="001D7E6D" w:rsidP="001D7E6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4055184C" w14:textId="77777777" w:rsidR="001D7E6D" w:rsidRPr="00AA04EE" w:rsidRDefault="00EE21B8" w:rsidP="001D7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smartTag w:uri="urn:schemas-microsoft-com:office:smarttags" w:element="metricconverter">
        <w:smartTagPr>
          <w:attr w:name="ProductID" w:val="14.4 A"/>
        </w:smartTagPr>
        <w:r w:rsidRPr="00AA04EE">
          <w:rPr>
            <w:rFonts w:ascii="Arial" w:hAnsi="Arial" w:cs="Arial"/>
            <w:b/>
            <w:bCs/>
            <w:color w:val="000000"/>
            <w:sz w:val="21"/>
            <w:szCs w:val="21"/>
          </w:rPr>
          <w:t>1</w:t>
        </w:r>
        <w:r w:rsidR="001E5E47" w:rsidRPr="00AA04EE">
          <w:rPr>
            <w:rFonts w:ascii="Arial" w:hAnsi="Arial" w:cs="Arial"/>
            <w:b/>
            <w:bCs/>
            <w:color w:val="000000"/>
            <w:sz w:val="21"/>
            <w:szCs w:val="21"/>
          </w:rPr>
          <w:t>4</w:t>
        </w:r>
        <w:r w:rsidRPr="00AA04EE">
          <w:rPr>
            <w:rFonts w:ascii="Arial" w:hAnsi="Arial" w:cs="Arial"/>
            <w:b/>
            <w:bCs/>
            <w:color w:val="000000"/>
            <w:sz w:val="21"/>
            <w:szCs w:val="21"/>
          </w:rPr>
          <w:t>.4</w:t>
        </w:r>
        <w:r w:rsidR="001D7E6D" w:rsidRPr="00AA04EE">
          <w:rPr>
            <w:rFonts w:ascii="Arial" w:hAnsi="Arial" w:cs="Arial"/>
            <w:color w:val="000000"/>
            <w:sz w:val="21"/>
            <w:szCs w:val="21"/>
            <w:lang w:val="x-none"/>
          </w:rPr>
          <w:t xml:space="preserve"> A</w:t>
        </w:r>
      </w:smartTag>
      <w:r w:rsidR="001D7E6D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rescisão contratual poderá ocorrer nas hipóteses e condições previstas na Lei Federal n.º 8.666/93. </w:t>
      </w:r>
    </w:p>
    <w:p w14:paraId="1B91E9C3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7C1A2A0" w14:textId="77777777" w:rsidR="005263B8" w:rsidRPr="00AA04EE" w:rsidRDefault="001E5E47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15</w:t>
      </w:r>
      <w:r w:rsidR="00EE21B8"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r w:rsidR="00EE21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DOTAÇÃO ORÇAMENTÁRIA</w:t>
      </w:r>
    </w:p>
    <w:p w14:paraId="6A88A439" w14:textId="77777777" w:rsidR="00EE21B8" w:rsidRPr="00AA04EE" w:rsidRDefault="00EE21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sz w:val="21"/>
          <w:szCs w:val="21"/>
          <w:lang w:val="x-none"/>
        </w:rPr>
        <w:t>As despesas com a execução do objeto serão financiadas com recursos do Contrato de repasse n.º 0317887-20/2009, MAPA/Caixa Econômica Federal, e contrapartida do Município que correrá por conta da seguinte Dotação Orçamentária:</w:t>
      </w:r>
    </w:p>
    <w:p w14:paraId="1710FF38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</w:t>
      </w:r>
    </w:p>
    <w:p w14:paraId="021BB906" w14:textId="77777777" w:rsidR="00380761" w:rsidRPr="00AA04EE" w:rsidRDefault="00380761" w:rsidP="003807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2808"/>
      </w:tblGrid>
      <w:tr w:rsidR="00D50D1A" w:rsidRPr="00D50D1A" w14:paraId="1C9B5863" w14:textId="77777777">
        <w:tc>
          <w:tcPr>
            <w:tcW w:w="904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C95DF10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D1A">
              <w:rPr>
                <w:rFonts w:ascii="Arial" w:hAnsi="Arial" w:cs="Arial"/>
                <w:b/>
                <w:sz w:val="20"/>
                <w:szCs w:val="20"/>
                <w:lang w:val="x-none"/>
              </w:rPr>
              <w:t>DOTAÇ</w:t>
            </w:r>
            <w:r w:rsidRPr="00D50D1A">
              <w:rPr>
                <w:rFonts w:ascii="Arial" w:hAnsi="Arial" w:cs="Arial"/>
                <w:b/>
                <w:sz w:val="20"/>
                <w:szCs w:val="20"/>
              </w:rPr>
              <w:t>ÃO</w:t>
            </w:r>
          </w:p>
        </w:tc>
      </w:tr>
      <w:tr w:rsidR="00D50D1A" w:rsidRPr="00D50D1A" w14:paraId="39FF114C" w14:textId="77777777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9A83D7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Conta da despesa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C09995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Funcional programática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FD0D818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Destinação de recurso</w:t>
            </w:r>
          </w:p>
        </w:tc>
      </w:tr>
      <w:tr w:rsidR="00D50D1A" w:rsidRPr="00D50D1A" w14:paraId="6E044836" w14:textId="77777777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475EC3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850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B23A1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05.001.20.606.04011-030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628139" w14:textId="77777777" w:rsidR="00D50D1A" w:rsidRPr="00D50D1A" w:rsidRDefault="00D50D1A" w:rsidP="00D50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50D1A">
              <w:rPr>
                <w:rFonts w:ascii="Arial" w:hAnsi="Arial" w:cs="Arial"/>
                <w:sz w:val="20"/>
                <w:szCs w:val="20"/>
                <w:lang w:val="x-none"/>
              </w:rPr>
              <w:t>3.1.00.000887</w:t>
            </w:r>
          </w:p>
        </w:tc>
      </w:tr>
    </w:tbl>
    <w:p w14:paraId="35533E06" w14:textId="77777777" w:rsidR="00D50D1A" w:rsidRPr="00D50D1A" w:rsidRDefault="00D50D1A" w:rsidP="00D50D1A">
      <w:pPr>
        <w:autoSpaceDE w:val="0"/>
        <w:autoSpaceDN w:val="0"/>
        <w:adjustRightInd w:val="0"/>
        <w:rPr>
          <w:rFonts w:ascii="Arial" w:hAnsi="Arial" w:cs="Arial"/>
        </w:rPr>
      </w:pPr>
    </w:p>
    <w:p w14:paraId="557F3023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0B66A541" w14:textId="77777777" w:rsidR="000E27BA" w:rsidRPr="00AA04EE" w:rsidRDefault="001E5E47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16.</w:t>
      </w:r>
      <w:r w:rsidR="006D2674"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E27BA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JUSTIFICATIVA</w:t>
      </w:r>
    </w:p>
    <w:p w14:paraId="7BDE6FB9" w14:textId="77777777" w:rsidR="000E27BA" w:rsidRPr="00AA04EE" w:rsidRDefault="000E27BA" w:rsidP="00987C9A">
      <w:pPr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</w:rPr>
        <w:t xml:space="preserve">No dia 07 de Abril do ano de 2011 foi realizada a abertura do Certame Licitatório na modalidade de Tomada de Preço sob n°. 002/2011, o qual tinha por objeto </w:t>
      </w:r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 xml:space="preserve">ampliação em alvenaria do barracão do produtor em 226,05m², localizado na comunidade de </w:t>
      </w:r>
      <w:r w:rsidRPr="00AA04EE">
        <w:rPr>
          <w:rFonts w:ascii="Arial" w:hAnsi="Arial" w:cs="Arial"/>
          <w:bCs/>
          <w:color w:val="000000"/>
          <w:sz w:val="21"/>
          <w:szCs w:val="21"/>
        </w:rPr>
        <w:t>P</w:t>
      </w:r>
      <w:proofErr w:type="spellStart"/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inheirinho</w:t>
      </w:r>
      <w:proofErr w:type="spellEnd"/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, com recursos oriundos do contrato de repasse nº 0317887-20/2009</w:t>
      </w:r>
      <w:r w:rsidR="00362A2A">
        <w:rPr>
          <w:rFonts w:ascii="Arial" w:hAnsi="Arial" w:cs="Arial"/>
          <w:bCs/>
          <w:color w:val="000000"/>
          <w:sz w:val="21"/>
          <w:szCs w:val="21"/>
        </w:rPr>
        <w:t xml:space="preserve"> - PRODESA</w:t>
      </w:r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, com contrapartida do município</w:t>
      </w:r>
      <w:r w:rsidRPr="00AA04EE">
        <w:rPr>
          <w:rFonts w:ascii="Arial" w:hAnsi="Arial" w:cs="Arial"/>
          <w:color w:val="000000"/>
          <w:sz w:val="21"/>
          <w:szCs w:val="21"/>
        </w:rPr>
        <w:t xml:space="preserve">, </w:t>
      </w:r>
      <w:r w:rsidR="00987C9A" w:rsidRPr="00AA04EE">
        <w:rPr>
          <w:rFonts w:ascii="Arial" w:hAnsi="Arial" w:cs="Arial"/>
          <w:color w:val="000000"/>
          <w:sz w:val="21"/>
          <w:szCs w:val="21"/>
        </w:rPr>
        <w:t>a qual a Comissão de Licitação, por não haver participantes declarou esta deserta.</w:t>
      </w:r>
    </w:p>
    <w:p w14:paraId="1F71067E" w14:textId="77777777" w:rsidR="00987C9A" w:rsidRPr="00AA04EE" w:rsidRDefault="00987C9A" w:rsidP="00987C9A">
      <w:pPr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</w:rPr>
        <w:t xml:space="preserve">Analisando a urgência para a efetivação da obra, no dia 25 de Maio de 2011 foi realizada a abertura do segundo Certame Licitatório na modalidade de Tomada de Preço sob n°. 010/2011, o qual tinha por objeto a mesma </w:t>
      </w:r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 xml:space="preserve">ampliação em alvenaria do barracão do produtor em 226,05m², localizado na comunidade de </w:t>
      </w:r>
      <w:r w:rsidRPr="00AA04EE">
        <w:rPr>
          <w:rFonts w:ascii="Arial" w:hAnsi="Arial" w:cs="Arial"/>
          <w:bCs/>
          <w:color w:val="000000"/>
          <w:sz w:val="21"/>
          <w:szCs w:val="21"/>
        </w:rPr>
        <w:t>P</w:t>
      </w:r>
      <w:proofErr w:type="spellStart"/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inheirinho</w:t>
      </w:r>
      <w:proofErr w:type="spellEnd"/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, com recursos oriundos do contrato de repasse nº 0317887-20/2009</w:t>
      </w:r>
      <w:r w:rsidR="00362A2A">
        <w:rPr>
          <w:rFonts w:ascii="Arial" w:hAnsi="Arial" w:cs="Arial"/>
          <w:bCs/>
          <w:color w:val="000000"/>
          <w:sz w:val="21"/>
          <w:szCs w:val="21"/>
        </w:rPr>
        <w:t xml:space="preserve"> - PRODESA</w:t>
      </w:r>
      <w:r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, com contrapartida do município</w:t>
      </w:r>
      <w:r w:rsidRPr="00AA04EE">
        <w:rPr>
          <w:rFonts w:ascii="Arial" w:hAnsi="Arial" w:cs="Arial"/>
          <w:color w:val="000000"/>
          <w:sz w:val="21"/>
          <w:szCs w:val="21"/>
        </w:rPr>
        <w:t>, a qual a Comissão de Licitação por não haver participantes também declarou esta deserta.</w:t>
      </w:r>
    </w:p>
    <w:p w14:paraId="4E12D408" w14:textId="77777777" w:rsidR="000E27BA" w:rsidRPr="00AA04EE" w:rsidRDefault="000E27BA" w:rsidP="00987C9A">
      <w:pPr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</w:rPr>
        <w:t xml:space="preserve">Considerando </w:t>
      </w:r>
      <w:r w:rsidR="00987C9A" w:rsidRPr="00AA04EE">
        <w:rPr>
          <w:rFonts w:ascii="Arial" w:hAnsi="Arial" w:cs="Arial"/>
          <w:color w:val="000000"/>
          <w:sz w:val="21"/>
          <w:szCs w:val="21"/>
        </w:rPr>
        <w:t xml:space="preserve">enfim </w:t>
      </w:r>
      <w:r w:rsidRPr="00AA04EE">
        <w:rPr>
          <w:rFonts w:ascii="Arial" w:hAnsi="Arial" w:cs="Arial"/>
          <w:color w:val="000000"/>
          <w:sz w:val="21"/>
          <w:szCs w:val="21"/>
        </w:rPr>
        <w:t xml:space="preserve">que se trata de </w:t>
      </w:r>
      <w:r w:rsidR="00987C9A" w:rsidRPr="00AA04EE">
        <w:rPr>
          <w:rFonts w:ascii="Arial" w:hAnsi="Arial" w:cs="Arial"/>
          <w:color w:val="000000"/>
          <w:sz w:val="21"/>
          <w:szCs w:val="21"/>
        </w:rPr>
        <w:t>recurso federal é</w:t>
      </w:r>
      <w:r w:rsidRPr="00AA04EE">
        <w:rPr>
          <w:rFonts w:ascii="Arial" w:hAnsi="Arial" w:cs="Arial"/>
          <w:color w:val="000000"/>
          <w:sz w:val="21"/>
          <w:szCs w:val="21"/>
        </w:rPr>
        <w:t xml:space="preserve"> imprescindível</w:t>
      </w:r>
      <w:r w:rsidR="00987C9A" w:rsidRPr="00AA04EE">
        <w:rPr>
          <w:rFonts w:ascii="Arial" w:hAnsi="Arial" w:cs="Arial"/>
          <w:color w:val="000000"/>
          <w:sz w:val="21"/>
          <w:szCs w:val="21"/>
        </w:rPr>
        <w:t xml:space="preserve"> que o município até o final do mês de Junho do corrente ano, comprove o começo da execução da</w:t>
      </w:r>
      <w:r w:rsidR="00362A2A">
        <w:rPr>
          <w:rFonts w:ascii="Arial" w:hAnsi="Arial" w:cs="Arial"/>
          <w:color w:val="000000"/>
          <w:sz w:val="21"/>
          <w:szCs w:val="21"/>
        </w:rPr>
        <w:t xml:space="preserve"> obra, pena de perda do recurso, conforme Decreto n°. 7.468/2011.</w:t>
      </w:r>
    </w:p>
    <w:p w14:paraId="435D22F4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712C1A1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59B3945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EF0E89A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B18424C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2CB43C18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ab/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ab/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ab/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ab/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ab/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João Maria Ferreira da Silva </w:t>
      </w:r>
    </w:p>
    <w:p w14:paraId="1972406F" w14:textId="77777777" w:rsidR="005263B8" w:rsidRPr="00AA04EE" w:rsidRDefault="005263B8" w:rsidP="006D26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                                  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Secretári</w:t>
      </w:r>
      <w:r w:rsidR="006D2674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o de Administração e Finanç</w:t>
      </w:r>
      <w:r w:rsidR="006D2674" w:rsidRPr="00AA04EE">
        <w:rPr>
          <w:rFonts w:ascii="Arial" w:hAnsi="Arial" w:cs="Arial"/>
          <w:b/>
          <w:bCs/>
          <w:color w:val="000000"/>
          <w:sz w:val="21"/>
          <w:szCs w:val="21"/>
        </w:rPr>
        <w:t>as</w:t>
      </w:r>
    </w:p>
    <w:p w14:paraId="4F1EA263" w14:textId="77777777" w:rsidR="006D2674" w:rsidRPr="00AA04EE" w:rsidRDefault="006D2674" w:rsidP="006D26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548956A" w14:textId="77777777" w:rsidR="00AA04EE" w:rsidRDefault="00AA04EE" w:rsidP="005263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C990177" w14:textId="77777777" w:rsidR="00AA04EE" w:rsidRDefault="00AA04EE" w:rsidP="005263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4D9F2AC" w14:textId="77777777" w:rsidR="00AA04EE" w:rsidRDefault="00AA04EE" w:rsidP="005263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83F6C0E" w14:textId="77777777" w:rsidR="00AA04EE" w:rsidRDefault="00AA04EE" w:rsidP="00D50D1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4211812" w14:textId="77777777" w:rsidR="00D50D1A" w:rsidRDefault="00D50D1A" w:rsidP="00D50D1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4A55337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PESQUISA DE MERCADO</w:t>
      </w:r>
    </w:p>
    <w:p w14:paraId="45763561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62EAA041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5E12CB88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PROCESSO DE DISPENSA DE LICITAÇÃO </w:t>
      </w:r>
      <w:r w:rsidRPr="00AA04EE">
        <w:rPr>
          <w:rFonts w:ascii="Arial" w:hAnsi="Arial" w:cs="Arial"/>
          <w:b/>
          <w:color w:val="000000"/>
          <w:sz w:val="21"/>
          <w:szCs w:val="21"/>
          <w:lang w:val="x-none"/>
        </w:rPr>
        <w:t>Nº 00</w:t>
      </w:r>
      <w:r w:rsidR="00510A53" w:rsidRPr="00AA04EE">
        <w:rPr>
          <w:rFonts w:ascii="Arial" w:hAnsi="Arial" w:cs="Arial"/>
          <w:b/>
          <w:color w:val="000000"/>
          <w:sz w:val="21"/>
          <w:szCs w:val="21"/>
        </w:rPr>
        <w:t>6</w:t>
      </w:r>
      <w:r w:rsidRPr="00AA04EE">
        <w:rPr>
          <w:rFonts w:ascii="Arial" w:hAnsi="Arial" w:cs="Arial"/>
          <w:b/>
          <w:color w:val="000000"/>
          <w:sz w:val="21"/>
          <w:szCs w:val="21"/>
          <w:lang w:val="x-none"/>
        </w:rPr>
        <w:t>/2011</w:t>
      </w:r>
    </w:p>
    <w:p w14:paraId="12170C28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93A15A7" w14:textId="77777777" w:rsidR="00702838" w:rsidRPr="00AA04EE" w:rsidRDefault="0070283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1.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OBJETO</w:t>
      </w:r>
    </w:p>
    <w:p w14:paraId="645D6735" w14:textId="77777777" w:rsidR="005263B8" w:rsidRPr="00AA04EE" w:rsidRDefault="00BA1055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AMPLIAÇÃO </w:t>
      </w:r>
      <w:smartTag w:uri="urn:schemas-microsoft-com:office:smarttags" w:element="PersonName">
        <w:smartTagPr>
          <w:attr w:name="ProductID" w:val="EM ALVENARIA DO BARRACÃO"/>
        </w:smartTagPr>
        <w:r w:rsidRPr="00AA04EE">
          <w:rPr>
            <w:rFonts w:ascii="Arial" w:hAnsi="Arial" w:cs="Arial"/>
            <w:b/>
            <w:bCs/>
            <w:color w:val="000000"/>
            <w:sz w:val="21"/>
            <w:szCs w:val="21"/>
            <w:lang w:val="x-none"/>
          </w:rPr>
          <w:t>EM ALVENARIA DO BARRACÃO</w:t>
        </w:r>
      </w:smartTag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DO PRODUTOR EM 226,05M², LOCALIZADO NA COMUNIDADE DE PINHEIRINHO, COM RECURSOS ORIUNDOS DO CONTRATO DE REPASSE Nº 0317887-20/2009, COM CONTRAPARTIDA DO MUNICÍPIO, FIRMADO ENTRE MAPA/CAIXA ECONÔMICA FEDERAL E O MUNICÍPIO DE DOIS VIZINHOS, CONFORME PLANILHA ORÇAMENTÁRIA, MEMORIAL DESCRITIVO, CRONOGRAMA FÍSICO FINANCEIRO, PROJETOS E ART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6E4D374A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34F0653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9B25C1F" w14:textId="77777777" w:rsidR="00702838" w:rsidRPr="00AA04EE" w:rsidRDefault="00702838" w:rsidP="00BA105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VALOR </w:t>
      </w:r>
    </w:p>
    <w:p w14:paraId="3A84CD0E" w14:textId="77777777" w:rsidR="00BA1055" w:rsidRPr="00AA04EE" w:rsidRDefault="00702838" w:rsidP="00BA105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Cs/>
          <w:color w:val="000000"/>
          <w:sz w:val="21"/>
          <w:szCs w:val="21"/>
        </w:rPr>
        <w:t xml:space="preserve">O </w:t>
      </w:r>
      <w:r w:rsidR="00BA1055" w:rsidRPr="00AA04EE">
        <w:rPr>
          <w:rFonts w:ascii="Arial" w:hAnsi="Arial" w:cs="Arial"/>
          <w:sz w:val="21"/>
          <w:szCs w:val="21"/>
        </w:rPr>
        <w:t>V</w:t>
      </w:r>
      <w:proofErr w:type="spellStart"/>
      <w:r w:rsidR="00BA1055" w:rsidRPr="00AA04EE">
        <w:rPr>
          <w:rFonts w:ascii="Arial" w:hAnsi="Arial" w:cs="Arial"/>
          <w:sz w:val="21"/>
          <w:szCs w:val="21"/>
          <w:lang w:val="x-none"/>
        </w:rPr>
        <w:t>alor</w:t>
      </w:r>
      <w:proofErr w:type="spellEnd"/>
      <w:r w:rsidR="00BA1055" w:rsidRPr="00AA04EE">
        <w:rPr>
          <w:rFonts w:ascii="Arial" w:hAnsi="Arial" w:cs="Arial"/>
          <w:sz w:val="21"/>
          <w:szCs w:val="21"/>
          <w:lang w:val="x-none"/>
        </w:rPr>
        <w:t xml:space="preserve"> </w:t>
      </w:r>
      <w:r w:rsidR="00BA1055" w:rsidRPr="00AA04EE">
        <w:rPr>
          <w:rFonts w:ascii="Arial" w:hAnsi="Arial" w:cs="Arial"/>
          <w:sz w:val="21"/>
          <w:szCs w:val="21"/>
        </w:rPr>
        <w:t>desta</w:t>
      </w:r>
      <w:r w:rsidR="00BA1055" w:rsidRPr="00AA04EE">
        <w:rPr>
          <w:rFonts w:ascii="Arial" w:hAnsi="Arial" w:cs="Arial"/>
          <w:sz w:val="21"/>
          <w:szCs w:val="21"/>
          <w:lang w:val="x-none"/>
        </w:rPr>
        <w:t xml:space="preserve"> licitação é de </w:t>
      </w:r>
      <w:r w:rsidR="00BA1055" w:rsidRPr="00AA04EE">
        <w:rPr>
          <w:rFonts w:ascii="Arial" w:hAnsi="Arial" w:cs="Arial"/>
          <w:b/>
          <w:bCs/>
          <w:sz w:val="21"/>
          <w:szCs w:val="21"/>
          <w:lang w:val="x-none"/>
        </w:rPr>
        <w:t>R$ 127.599,05 (</w:t>
      </w:r>
      <w:r w:rsidR="00D50D1A" w:rsidRPr="00AA04EE">
        <w:rPr>
          <w:rFonts w:ascii="Arial" w:hAnsi="Arial" w:cs="Arial"/>
          <w:b/>
          <w:bCs/>
          <w:sz w:val="21"/>
          <w:szCs w:val="21"/>
          <w:lang w:val="x-none"/>
        </w:rPr>
        <w:t>cento e vinte e sete mil quinhentos e noventa e nove reais e cinco centavos</w:t>
      </w:r>
      <w:r w:rsidR="00BA1055" w:rsidRPr="00AA04EE">
        <w:rPr>
          <w:rFonts w:ascii="Arial" w:hAnsi="Arial" w:cs="Arial"/>
          <w:b/>
          <w:bCs/>
          <w:sz w:val="21"/>
          <w:szCs w:val="21"/>
          <w:lang w:val="x-none"/>
        </w:rPr>
        <w:t xml:space="preserve">). </w:t>
      </w:r>
      <w:r w:rsidR="00BA1055" w:rsidRPr="00AA04EE">
        <w:rPr>
          <w:rFonts w:ascii="Arial" w:hAnsi="Arial" w:cs="Arial"/>
          <w:sz w:val="21"/>
          <w:szCs w:val="21"/>
          <w:lang w:val="x-none"/>
        </w:rPr>
        <w:t xml:space="preserve">  </w:t>
      </w:r>
    </w:p>
    <w:p w14:paraId="13BB69FB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17DD7822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265681CD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5FBE59F5" w14:textId="77777777" w:rsidR="00702838" w:rsidRPr="00AA04EE" w:rsidRDefault="00702838" w:rsidP="00510A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3. </w:t>
      </w:r>
      <w:r w:rsidR="00510A53" w:rsidRPr="00AA04EE">
        <w:rPr>
          <w:rFonts w:ascii="Arial" w:hAnsi="Arial" w:cs="Arial"/>
          <w:b/>
          <w:bCs/>
          <w:color w:val="000000"/>
          <w:sz w:val="21"/>
          <w:szCs w:val="21"/>
        </w:rPr>
        <w:t>EMPRESA CONTRATADA</w:t>
      </w:r>
    </w:p>
    <w:p w14:paraId="248DE698" w14:textId="77777777" w:rsidR="00510A53" w:rsidRPr="00AA04EE" w:rsidRDefault="00510A53" w:rsidP="00510A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</w:rPr>
        <w:t>EMLIFOZ LIMPEZA E CONSERVAÇÃO LTDA, CNPJ/MF nº 00.212.298/0001-01, com sede à Rua Tiradentes1 1565, Cidade de Dois Vizinhos, Estado do Paraná, representada pelo Senhor Edemar de Lima, CPF 502.191.209-78.</w:t>
      </w:r>
    </w:p>
    <w:p w14:paraId="72D41FD8" w14:textId="77777777" w:rsidR="005263B8" w:rsidRPr="00AA04EE" w:rsidRDefault="005263B8" w:rsidP="005263B8">
      <w:pPr>
        <w:autoSpaceDE w:val="0"/>
        <w:autoSpaceDN w:val="0"/>
        <w:adjustRightInd w:val="0"/>
        <w:ind w:left="3540" w:hanging="354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4ED69E60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1A869AED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ab/>
      </w:r>
    </w:p>
    <w:p w14:paraId="38F2259A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3C9964EE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Dois Vizinhos - Paraná, 1</w:t>
      </w:r>
      <w:r w:rsidR="00510A53" w:rsidRPr="00AA04EE">
        <w:rPr>
          <w:rFonts w:ascii="Arial" w:hAnsi="Arial" w:cs="Arial"/>
          <w:color w:val="000000"/>
          <w:sz w:val="21"/>
          <w:szCs w:val="21"/>
        </w:rPr>
        <w:t>4</w:t>
      </w:r>
      <w:r w:rsidR="00510A53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</w:t>
      </w:r>
      <w:r w:rsidR="00510A53" w:rsidRPr="00AA04EE">
        <w:rPr>
          <w:rFonts w:ascii="Arial" w:hAnsi="Arial" w:cs="Arial"/>
          <w:color w:val="000000"/>
          <w:sz w:val="21"/>
          <w:szCs w:val="21"/>
        </w:rPr>
        <w:t>Junho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2011.</w:t>
      </w:r>
    </w:p>
    <w:p w14:paraId="63C1CC16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</w:t>
      </w:r>
    </w:p>
    <w:p w14:paraId="1CBF48BA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7155CE26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03D28C0F" w14:textId="77777777" w:rsidR="005263B8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</w:rPr>
      </w:pPr>
    </w:p>
    <w:p w14:paraId="3F53BF7D" w14:textId="77777777" w:rsidR="00AA04EE" w:rsidRDefault="00AA04EE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</w:rPr>
      </w:pPr>
    </w:p>
    <w:p w14:paraId="0AE6066A" w14:textId="77777777" w:rsidR="00AA04EE" w:rsidRDefault="00AA04EE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</w:rPr>
      </w:pPr>
    </w:p>
    <w:p w14:paraId="3590C87B" w14:textId="77777777" w:rsidR="00AA04EE" w:rsidRPr="00AA04EE" w:rsidRDefault="00AA04EE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</w:rPr>
      </w:pPr>
    </w:p>
    <w:p w14:paraId="0E67E476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42B44B2C" w14:textId="77777777" w:rsidR="005263B8" w:rsidRPr="00AA04EE" w:rsidRDefault="005263B8" w:rsidP="005263B8">
      <w:pPr>
        <w:autoSpaceDE w:val="0"/>
        <w:autoSpaceDN w:val="0"/>
        <w:adjustRightInd w:val="0"/>
        <w:ind w:left="3396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        João Maria Ferreira da Silva </w:t>
      </w:r>
    </w:p>
    <w:p w14:paraId="19B4BBB1" w14:textId="77777777" w:rsidR="005263B8" w:rsidRPr="00AA04EE" w:rsidRDefault="005263B8" w:rsidP="005263B8">
      <w:pPr>
        <w:autoSpaceDE w:val="0"/>
        <w:autoSpaceDN w:val="0"/>
        <w:adjustRightInd w:val="0"/>
        <w:ind w:left="3396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Secretário de Administração e Finanças</w:t>
      </w:r>
    </w:p>
    <w:p w14:paraId="45912D92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6D8E23AF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00FBF520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ind w:firstLine="3396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5CF78C8A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ind w:firstLine="339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D761A7" w14:textId="77777777" w:rsidR="00510A53" w:rsidRPr="00AA04EE" w:rsidRDefault="00510A53" w:rsidP="005263B8">
      <w:pPr>
        <w:autoSpaceDE w:val="0"/>
        <w:autoSpaceDN w:val="0"/>
        <w:adjustRightInd w:val="0"/>
        <w:spacing w:line="360" w:lineRule="auto"/>
        <w:ind w:firstLine="339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4CA089B" w14:textId="77777777" w:rsidR="00510A53" w:rsidRDefault="00510A53" w:rsidP="005263B8">
      <w:pPr>
        <w:autoSpaceDE w:val="0"/>
        <w:autoSpaceDN w:val="0"/>
        <w:adjustRightInd w:val="0"/>
        <w:spacing w:line="360" w:lineRule="auto"/>
        <w:ind w:firstLine="339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5B8D9FA" w14:textId="77777777" w:rsidR="00AA04EE" w:rsidRPr="00AA04EE" w:rsidRDefault="00AA04EE" w:rsidP="005263B8">
      <w:pPr>
        <w:autoSpaceDE w:val="0"/>
        <w:autoSpaceDN w:val="0"/>
        <w:adjustRightInd w:val="0"/>
        <w:spacing w:line="360" w:lineRule="auto"/>
        <w:ind w:firstLine="339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F8F4A73" w14:textId="77777777" w:rsidR="005263B8" w:rsidRPr="00AA04EE" w:rsidRDefault="00510A53" w:rsidP="005263B8">
      <w:pPr>
        <w:autoSpaceDE w:val="0"/>
        <w:autoSpaceDN w:val="0"/>
        <w:adjustRightInd w:val="0"/>
        <w:spacing w:line="360" w:lineRule="auto"/>
        <w:ind w:firstLine="3396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ATO DE RATIFICAÇÃO 00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/2011</w:t>
      </w:r>
    </w:p>
    <w:p w14:paraId="4727F6B8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6330BB9F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5F9AA73D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Em análise ao processo de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Dispensa de Licitação nº 00</w:t>
      </w:r>
      <w:r w:rsidR="00510A53" w:rsidRPr="00AA04EE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/2011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, de 1</w:t>
      </w:r>
      <w:r w:rsidR="00510A53" w:rsidRPr="00AA04EE">
        <w:rPr>
          <w:rFonts w:ascii="Arial" w:hAnsi="Arial" w:cs="Arial"/>
          <w:color w:val="000000"/>
          <w:sz w:val="21"/>
          <w:szCs w:val="21"/>
        </w:rPr>
        <w:t>5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</w:t>
      </w:r>
      <w:r w:rsidR="00510A53" w:rsidRPr="00AA04EE">
        <w:rPr>
          <w:rFonts w:ascii="Arial" w:hAnsi="Arial" w:cs="Arial"/>
          <w:color w:val="000000"/>
          <w:sz w:val="21"/>
          <w:szCs w:val="21"/>
        </w:rPr>
        <w:t>Junho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2011, instaurado pela Secretaria de Administração e Finanças, e no uso de suas atribuições, o senhor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José Luiz Ramuski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, Prefeito de Dois Vizinhos,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R A T I F I C A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o procedimento baseando-se no disposto do artigo 24, Inciso </w:t>
      </w:r>
      <w:r w:rsidR="00510A53" w:rsidRPr="00AA04EE">
        <w:rPr>
          <w:rFonts w:ascii="Arial" w:hAnsi="Arial" w:cs="Arial"/>
          <w:color w:val="000000"/>
          <w:sz w:val="21"/>
          <w:szCs w:val="21"/>
        </w:rPr>
        <w:t>V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, da Lei Federal</w:t>
      </w:r>
      <w:r w:rsidRPr="00AA04EE">
        <w:rPr>
          <w:rFonts w:ascii="Arial" w:hAnsi="Arial" w:cs="Arial"/>
          <w:color w:val="000000"/>
          <w:sz w:val="21"/>
          <w:szCs w:val="21"/>
        </w:rPr>
        <w:t xml:space="preserve"> n.º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8.666/93.</w:t>
      </w:r>
    </w:p>
    <w:p w14:paraId="4B0EBF41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</w:rPr>
      </w:pPr>
    </w:p>
    <w:p w14:paraId="0FCBF044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1DCD1767" w14:textId="77777777" w:rsidR="00702838" w:rsidRPr="00AA04EE" w:rsidRDefault="00702838" w:rsidP="007028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1. VIGÊNCIA</w:t>
      </w:r>
    </w:p>
    <w:p w14:paraId="600794D2" w14:textId="77777777" w:rsidR="00702838" w:rsidRPr="00AA04EE" w:rsidRDefault="00702838" w:rsidP="007028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sz w:val="21"/>
          <w:szCs w:val="21"/>
          <w:lang w:val="x-none"/>
        </w:rPr>
        <w:t>A vigência do contrato é até fevereiro de 2012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, contados da data de assinatura do Contrato</w:t>
      </w:r>
      <w:r w:rsidRPr="00AA04E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AA04EE">
        <w:rPr>
          <w:rFonts w:ascii="Arial" w:hAnsi="Arial" w:cs="Arial"/>
          <w:color w:val="000000"/>
          <w:sz w:val="21"/>
          <w:szCs w:val="21"/>
        </w:rPr>
        <w:t>po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dendo</w:t>
      </w:r>
      <w:proofErr w:type="spellEnd"/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ser rescindido por ambas as partes, com aviso prévio de 30 (trinta) dias.</w:t>
      </w:r>
    </w:p>
    <w:p w14:paraId="1DE5244B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7AAE0937" w14:textId="77777777" w:rsidR="00702838" w:rsidRPr="00AA04EE" w:rsidRDefault="0070283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VALOR</w:t>
      </w:r>
    </w:p>
    <w:p w14:paraId="01A47720" w14:textId="77777777" w:rsidR="00AA04EE" w:rsidRPr="00AA04EE" w:rsidRDefault="00AA04EE" w:rsidP="00AA04E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Cs/>
          <w:color w:val="000000"/>
          <w:sz w:val="21"/>
          <w:szCs w:val="21"/>
        </w:rPr>
        <w:t xml:space="preserve">O </w:t>
      </w:r>
      <w:r w:rsidRPr="00AA04EE">
        <w:rPr>
          <w:rFonts w:ascii="Arial" w:hAnsi="Arial" w:cs="Arial"/>
          <w:sz w:val="21"/>
          <w:szCs w:val="21"/>
        </w:rPr>
        <w:t>V</w:t>
      </w:r>
      <w:proofErr w:type="spellStart"/>
      <w:r w:rsidRPr="00AA04EE">
        <w:rPr>
          <w:rFonts w:ascii="Arial" w:hAnsi="Arial" w:cs="Arial"/>
          <w:sz w:val="21"/>
          <w:szCs w:val="21"/>
          <w:lang w:val="x-none"/>
        </w:rPr>
        <w:t>alor</w:t>
      </w:r>
      <w:proofErr w:type="spellEnd"/>
      <w:r w:rsidRPr="00AA04EE">
        <w:rPr>
          <w:rFonts w:ascii="Arial" w:hAnsi="Arial" w:cs="Arial"/>
          <w:sz w:val="21"/>
          <w:szCs w:val="21"/>
          <w:lang w:val="x-none"/>
        </w:rPr>
        <w:t xml:space="preserve"> </w:t>
      </w:r>
      <w:r w:rsidRPr="00AA04EE">
        <w:rPr>
          <w:rFonts w:ascii="Arial" w:hAnsi="Arial" w:cs="Arial"/>
          <w:sz w:val="21"/>
          <w:szCs w:val="21"/>
        </w:rPr>
        <w:t>desta</w:t>
      </w:r>
      <w:r w:rsidRPr="00AA04EE">
        <w:rPr>
          <w:rFonts w:ascii="Arial" w:hAnsi="Arial" w:cs="Arial"/>
          <w:sz w:val="21"/>
          <w:szCs w:val="21"/>
          <w:lang w:val="x-none"/>
        </w:rPr>
        <w:t xml:space="preserve"> licitação é de </w:t>
      </w:r>
      <w:r w:rsidRPr="00AA04EE">
        <w:rPr>
          <w:rFonts w:ascii="Arial" w:hAnsi="Arial" w:cs="Arial"/>
          <w:b/>
          <w:bCs/>
          <w:sz w:val="21"/>
          <w:szCs w:val="21"/>
          <w:lang w:val="x-none"/>
        </w:rPr>
        <w:t>R$ 127.599,05 (</w:t>
      </w:r>
      <w:r w:rsidR="00D50D1A" w:rsidRPr="00AA04EE">
        <w:rPr>
          <w:rFonts w:ascii="Arial" w:hAnsi="Arial" w:cs="Arial"/>
          <w:b/>
          <w:bCs/>
          <w:sz w:val="21"/>
          <w:szCs w:val="21"/>
          <w:lang w:val="x-none"/>
        </w:rPr>
        <w:t>cento e vinte e sete mil quinhentos e noventa e nove reais e cinco centavos</w:t>
      </w:r>
      <w:r w:rsidRPr="00AA04EE">
        <w:rPr>
          <w:rFonts w:ascii="Arial" w:hAnsi="Arial" w:cs="Arial"/>
          <w:b/>
          <w:bCs/>
          <w:sz w:val="21"/>
          <w:szCs w:val="21"/>
          <w:lang w:val="x-none"/>
        </w:rPr>
        <w:t xml:space="preserve">). </w:t>
      </w:r>
      <w:r w:rsidRPr="00AA04EE">
        <w:rPr>
          <w:rFonts w:ascii="Arial" w:hAnsi="Arial" w:cs="Arial"/>
          <w:sz w:val="21"/>
          <w:szCs w:val="21"/>
          <w:lang w:val="x-none"/>
        </w:rPr>
        <w:t xml:space="preserve">  </w:t>
      </w:r>
    </w:p>
    <w:p w14:paraId="1D7AA8B8" w14:textId="77777777" w:rsidR="00AA04EE" w:rsidRPr="00AA04EE" w:rsidRDefault="00AA04EE" w:rsidP="00AA04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05A76720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022BF229" w14:textId="77777777" w:rsidR="00AA04EE" w:rsidRPr="00AA04EE" w:rsidRDefault="00AA04EE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3.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OBJETO</w:t>
      </w:r>
    </w:p>
    <w:p w14:paraId="6AF5BB36" w14:textId="77777777" w:rsidR="00AA04EE" w:rsidRPr="00AA04EE" w:rsidRDefault="00AA04EE" w:rsidP="00AA04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AMPLIAÇÃO </w:t>
      </w:r>
      <w:smartTag w:uri="urn:schemas-microsoft-com:office:smarttags" w:element="PersonName">
        <w:smartTagPr>
          <w:attr w:name="ProductID" w:val="EM ALVENARIA DO BARRACÃO"/>
        </w:smartTagPr>
        <w:r w:rsidRPr="00AA04EE">
          <w:rPr>
            <w:rFonts w:ascii="Arial" w:hAnsi="Arial" w:cs="Arial"/>
            <w:b/>
            <w:bCs/>
            <w:color w:val="000000"/>
            <w:sz w:val="21"/>
            <w:szCs w:val="21"/>
            <w:lang w:val="x-none"/>
          </w:rPr>
          <w:t>EM ALVENARIA DO BARRACÃO</w:t>
        </w:r>
      </w:smartTag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DO PRODUTOR EM 226,05M², LOCALIZADO NA COMUNIDADE DE PINHEIRINHO, COM RECURSOS ORIUNDOS DO CONTRATO DE REPASSE Nº 0317887-20/2009, COM CONTRAPARTIDA DO MUNICÍPIO, FIRMADO ENTRE MAPA/CAIXA ECONÔMICA FEDERAL E O MUNICÍPIO DE DOIS VIZINHOS, CONFORME PLANILHA ORÇAMENTÁRIA, MEMORIAL DESCRITIVO, CRONOGRAMA FÍSICO FINANCEIRO, PROJETOS E ART</w:t>
      </w: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701C0489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</w:t>
      </w:r>
    </w:p>
    <w:p w14:paraId="7DE6E2F1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1D9D3C67" w14:textId="77777777" w:rsidR="00AA04EE" w:rsidRPr="00AA04EE" w:rsidRDefault="00AA04EE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4.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FUNDAMENTO LEGAL</w:t>
      </w:r>
    </w:p>
    <w:p w14:paraId="3422F0D8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Fundamenta-se tal locação, baseando-se no d</w:t>
      </w:r>
      <w:r w:rsidR="00AA04EE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isposto do artigo 24, Inciso </w:t>
      </w:r>
      <w:r w:rsidR="00AA04EE" w:rsidRPr="00AA04EE">
        <w:rPr>
          <w:rFonts w:ascii="Arial" w:hAnsi="Arial" w:cs="Arial"/>
          <w:color w:val="000000"/>
          <w:sz w:val="21"/>
          <w:szCs w:val="21"/>
        </w:rPr>
        <w:t>V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, da Lei Federal 8.666/93.</w:t>
      </w:r>
    </w:p>
    <w:p w14:paraId="3B7E5580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78A2F0D4" w14:textId="77777777" w:rsidR="00AA04EE" w:rsidRPr="00AA04EE" w:rsidRDefault="00AA04EE" w:rsidP="00AA04E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>5. EMPRESA CONTRATADA</w:t>
      </w:r>
    </w:p>
    <w:p w14:paraId="1DFDF359" w14:textId="77777777" w:rsidR="00AA04EE" w:rsidRPr="00AA04EE" w:rsidRDefault="00AA04EE" w:rsidP="00AA04E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color w:val="000000"/>
          <w:sz w:val="21"/>
          <w:szCs w:val="21"/>
        </w:rPr>
        <w:t>EMLIFOZ LIMPEZA E CONSERVAÇÃO LTDA, CNPJ/MF nº 00.212.298/0001-01, com sede à Rua Tiradentes1 1565, Cidade de Dois Vizinhos, Estado do Paraná, representada pelo Senhor Edemar de Lima, CPF 502.191.209-78.</w:t>
      </w:r>
    </w:p>
    <w:p w14:paraId="326D5A66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.</w:t>
      </w:r>
    </w:p>
    <w:p w14:paraId="2831D652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1AF7C469" w14:textId="77777777" w:rsidR="005263B8" w:rsidRPr="00AA04EE" w:rsidRDefault="00AA04EE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</w:rPr>
        <w:t xml:space="preserve">6. </w:t>
      </w:r>
      <w:r w:rsidR="005263B8"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CONTRATANTE</w:t>
      </w:r>
      <w:r w:rsidR="005263B8" w:rsidRPr="00AA04EE">
        <w:rPr>
          <w:rFonts w:ascii="Arial" w:hAnsi="Arial" w:cs="Arial"/>
          <w:color w:val="000000"/>
          <w:sz w:val="21"/>
          <w:szCs w:val="21"/>
          <w:lang w:val="x-none"/>
        </w:rPr>
        <w:t>: Município de Dois Vizinhos - Paraná.</w:t>
      </w:r>
    </w:p>
    <w:p w14:paraId="2E36A199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00E23FEE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02BB3CAB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6413303B" w14:textId="77777777" w:rsidR="005263B8" w:rsidRPr="00AA04EE" w:rsidRDefault="00AA04EE" w:rsidP="005263B8">
      <w:pPr>
        <w:autoSpaceDE w:val="0"/>
        <w:autoSpaceDN w:val="0"/>
        <w:adjustRightInd w:val="0"/>
        <w:spacing w:line="360" w:lineRule="auto"/>
        <w:ind w:firstLine="3396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Dois Vizinhos, </w:t>
      </w:r>
      <w:r w:rsidRPr="00AA04EE">
        <w:rPr>
          <w:rFonts w:ascii="Arial" w:hAnsi="Arial" w:cs="Arial"/>
          <w:color w:val="000000"/>
          <w:sz w:val="21"/>
          <w:szCs w:val="21"/>
        </w:rPr>
        <w:t>17</w:t>
      </w:r>
      <w:r w:rsidR="00510A53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</w:t>
      </w:r>
      <w:r w:rsidR="00510A53" w:rsidRPr="00AA04EE">
        <w:rPr>
          <w:rFonts w:ascii="Arial" w:hAnsi="Arial" w:cs="Arial"/>
          <w:color w:val="000000"/>
          <w:sz w:val="21"/>
          <w:szCs w:val="21"/>
        </w:rPr>
        <w:t>Junho</w:t>
      </w:r>
      <w:r w:rsidR="005263B8"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2011.</w:t>
      </w:r>
    </w:p>
    <w:p w14:paraId="4F2E310B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A1C49EA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6A4C6475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FB6BD2A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083B3DF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José Luiz Ramuski </w:t>
      </w:r>
    </w:p>
    <w:p w14:paraId="07985406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Prefeito </w:t>
      </w:r>
    </w:p>
    <w:p w14:paraId="79DC0DC4" w14:textId="77777777" w:rsidR="005263B8" w:rsidRPr="00AA04EE" w:rsidRDefault="005263B8" w:rsidP="00AA04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A092320" w14:textId="77777777" w:rsidR="005F7493" w:rsidRPr="00AA04EE" w:rsidRDefault="005F7493" w:rsidP="005263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B952D1D" w14:textId="77777777" w:rsidR="005263B8" w:rsidRPr="00AA04EE" w:rsidRDefault="005263B8" w:rsidP="005263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EXTRATO DE DISPENSA DE LICITAÇÃO</w:t>
      </w:r>
    </w:p>
    <w:p w14:paraId="44F064A3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55519668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360401C7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</w:p>
    <w:p w14:paraId="52C4FBA5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PROCESSO n.º 00</w:t>
      </w:r>
      <w:r w:rsidR="00AA04EE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/2011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;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OBJETO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: </w:t>
      </w:r>
      <w:r w:rsidR="00AA04EE">
        <w:rPr>
          <w:rFonts w:ascii="Arial" w:hAnsi="Arial" w:cs="Arial"/>
          <w:bCs/>
          <w:color w:val="000000"/>
          <w:sz w:val="21"/>
          <w:szCs w:val="21"/>
        </w:rPr>
        <w:t>A</w:t>
      </w:r>
      <w:proofErr w:type="spellStart"/>
      <w:r w:rsidR="00AA04EE"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>mpliação</w:t>
      </w:r>
      <w:proofErr w:type="spellEnd"/>
      <w:r w:rsidR="00AA04EE" w:rsidRPr="00AA04EE">
        <w:rPr>
          <w:rFonts w:ascii="Arial" w:hAnsi="Arial" w:cs="Arial"/>
          <w:bCs/>
          <w:color w:val="000000"/>
          <w:sz w:val="21"/>
          <w:szCs w:val="21"/>
          <w:lang w:val="x-none"/>
        </w:rPr>
        <w:t xml:space="preserve"> em alvenaria do barracão do produtor em 226,05m², localizado na comunidade de pinheirinho, com recursos oriundos do contrato de repasse nº 0317887-20/2009, com contrapartida do município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; </w:t>
      </w:r>
      <w:r w:rsidR="00AA04EE">
        <w:rPr>
          <w:rFonts w:ascii="Arial" w:hAnsi="Arial" w:cs="Arial"/>
          <w:b/>
          <w:bCs/>
          <w:color w:val="000000"/>
          <w:sz w:val="21"/>
          <w:szCs w:val="21"/>
        </w:rPr>
        <w:t>EMPRESA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>:</w:t>
      </w:r>
      <w:r w:rsidR="00AA04EE" w:rsidRPr="00AA04EE">
        <w:rPr>
          <w:rFonts w:ascii="Arial" w:hAnsi="Arial" w:cs="Arial"/>
          <w:color w:val="000000"/>
          <w:sz w:val="21"/>
          <w:szCs w:val="21"/>
        </w:rPr>
        <w:t xml:space="preserve"> EMLIFOZ LIMPEZA E CONSERVAÇÃO LTDA, CNPJ/MF nº 00.212.298/0001-01, com sede à Rua Tiradentes1 1565, Cidade de Dois Vizinhos, Estado do Paraná, representada pelo Senhor Edemar de Lima, CPF 502.191.209-78</w:t>
      </w:r>
      <w:r w:rsidR="00AA04EE">
        <w:rPr>
          <w:rFonts w:ascii="Arial" w:hAnsi="Arial" w:cs="Arial"/>
          <w:color w:val="000000"/>
          <w:sz w:val="21"/>
          <w:szCs w:val="21"/>
        </w:rPr>
        <w:t xml:space="preserve">;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CONTRATANTE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: Município de Dois Vizinhos - Paraná;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FUNDAMENTO LEGAL: </w:t>
      </w:r>
      <w:r w:rsidR="00AA04EE">
        <w:rPr>
          <w:rFonts w:ascii="Arial" w:hAnsi="Arial" w:cs="Arial"/>
          <w:color w:val="000000"/>
          <w:sz w:val="21"/>
          <w:szCs w:val="21"/>
          <w:lang w:val="x-none"/>
        </w:rPr>
        <w:t xml:space="preserve">Artigo 24, Inciso </w:t>
      </w:r>
      <w:r w:rsidR="00AA04EE">
        <w:rPr>
          <w:rFonts w:ascii="Arial" w:hAnsi="Arial" w:cs="Arial"/>
          <w:color w:val="000000"/>
          <w:sz w:val="21"/>
          <w:szCs w:val="21"/>
        </w:rPr>
        <w:t>V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, da Lei Federal 8.666/93; </w:t>
      </w:r>
      <w:r w:rsidR="00AA04EE">
        <w:rPr>
          <w:rFonts w:ascii="Arial" w:hAnsi="Arial" w:cs="Arial"/>
          <w:b/>
          <w:bCs/>
          <w:color w:val="000000"/>
          <w:sz w:val="21"/>
          <w:szCs w:val="21"/>
        </w:rPr>
        <w:t>VIGÊNCIA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: </w:t>
      </w:r>
      <w:r w:rsidR="00AA04EE" w:rsidRPr="00AA04EE">
        <w:rPr>
          <w:rFonts w:ascii="Arial" w:hAnsi="Arial" w:cs="Arial"/>
          <w:sz w:val="21"/>
          <w:szCs w:val="21"/>
          <w:lang w:val="x-none"/>
        </w:rPr>
        <w:t>A vigência do contrato é até fevereiro de 2012</w:t>
      </w:r>
      <w:r w:rsidR="00AA04EE">
        <w:rPr>
          <w:rFonts w:ascii="Arial" w:hAnsi="Arial" w:cs="Arial"/>
          <w:sz w:val="21"/>
          <w:szCs w:val="21"/>
        </w:rPr>
        <w:t xml:space="preserve">; </w:t>
      </w:r>
      <w:r w:rsid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VALOR</w:t>
      </w:r>
      <w:r w:rsidR="00AA04EE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 </w:t>
      </w:r>
      <w:r w:rsidR="00AA04EE" w:rsidRPr="00AA04EE">
        <w:rPr>
          <w:rFonts w:ascii="Arial" w:hAnsi="Arial" w:cs="Arial"/>
          <w:bCs/>
          <w:sz w:val="21"/>
          <w:szCs w:val="21"/>
          <w:lang w:val="x-none"/>
        </w:rPr>
        <w:t>R$ 127.59</w:t>
      </w:r>
      <w:r w:rsidR="00D50D1A">
        <w:rPr>
          <w:rFonts w:ascii="Arial" w:hAnsi="Arial" w:cs="Arial"/>
          <w:bCs/>
          <w:sz w:val="21"/>
          <w:szCs w:val="21"/>
          <w:lang w:val="x-none"/>
        </w:rPr>
        <w:t>9,05 (cento e vinte e sete mil</w:t>
      </w:r>
      <w:r w:rsidR="00D50D1A">
        <w:rPr>
          <w:rFonts w:ascii="Arial" w:hAnsi="Arial" w:cs="Arial"/>
          <w:bCs/>
          <w:sz w:val="21"/>
          <w:szCs w:val="21"/>
        </w:rPr>
        <w:t xml:space="preserve"> </w:t>
      </w:r>
      <w:r w:rsidR="00AA04EE" w:rsidRPr="00AA04EE">
        <w:rPr>
          <w:rFonts w:ascii="Arial" w:hAnsi="Arial" w:cs="Arial"/>
          <w:bCs/>
          <w:sz w:val="21"/>
          <w:szCs w:val="21"/>
          <w:lang w:val="x-none"/>
        </w:rPr>
        <w:t>quinhentos e noventa e nove reais e cinco centavos)</w:t>
      </w:r>
      <w:r w:rsidR="00AA04EE">
        <w:rPr>
          <w:rFonts w:ascii="Arial" w:hAnsi="Arial" w:cs="Arial"/>
          <w:b/>
          <w:bCs/>
          <w:sz w:val="21"/>
          <w:szCs w:val="21"/>
        </w:rPr>
        <w:t xml:space="preserve"> 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;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RECONHECIMENTO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: </w:t>
      </w:r>
      <w:r w:rsidR="00AA04EE">
        <w:rPr>
          <w:rFonts w:ascii="Arial" w:hAnsi="Arial" w:cs="Arial"/>
          <w:color w:val="000000"/>
          <w:sz w:val="21"/>
          <w:szCs w:val="21"/>
        </w:rPr>
        <w:t>14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</w:t>
      </w:r>
      <w:r w:rsidR="00AA04EE">
        <w:rPr>
          <w:rFonts w:ascii="Arial" w:hAnsi="Arial" w:cs="Arial"/>
          <w:color w:val="000000"/>
          <w:sz w:val="21"/>
          <w:szCs w:val="21"/>
        </w:rPr>
        <w:t>Junho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2011, por João Maria Ferreira da Silva, Secretário de Administração e Finanças; </w:t>
      </w: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RATIFICAÇÃO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: </w:t>
      </w:r>
      <w:r w:rsidR="00AA04EE">
        <w:rPr>
          <w:rFonts w:ascii="Arial" w:hAnsi="Arial" w:cs="Arial"/>
          <w:color w:val="000000"/>
          <w:sz w:val="21"/>
          <w:szCs w:val="21"/>
        </w:rPr>
        <w:t>17</w:t>
      </w:r>
      <w:r w:rsid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</w:t>
      </w:r>
      <w:r w:rsidR="00AA04EE">
        <w:rPr>
          <w:rFonts w:ascii="Arial" w:hAnsi="Arial" w:cs="Arial"/>
          <w:color w:val="000000"/>
          <w:sz w:val="21"/>
          <w:szCs w:val="21"/>
        </w:rPr>
        <w:t>Junho</w:t>
      </w:r>
      <w:r w:rsidRPr="00AA04EE">
        <w:rPr>
          <w:rFonts w:ascii="Arial" w:hAnsi="Arial" w:cs="Arial"/>
          <w:color w:val="000000"/>
          <w:sz w:val="21"/>
          <w:szCs w:val="21"/>
          <w:lang w:val="x-none"/>
        </w:rPr>
        <w:t xml:space="preserve"> de 2011, por José Luiz Ramuski, Prefeito de Dois Vizinhos - Paraná.</w:t>
      </w:r>
    </w:p>
    <w:p w14:paraId="69F6C64D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3B225E40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308694C4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3606030A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1FAF5653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248F70C4" w14:textId="77777777" w:rsidR="005263B8" w:rsidRPr="00AA04EE" w:rsidRDefault="005263B8" w:rsidP="005263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2DE5D50A" w14:textId="77777777" w:rsidR="005263B8" w:rsidRPr="00AA04EE" w:rsidRDefault="005263B8" w:rsidP="005263B8">
      <w:pPr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>José Luiz Ramuski</w:t>
      </w:r>
    </w:p>
    <w:p w14:paraId="652A9F32" w14:textId="77777777" w:rsidR="005263B8" w:rsidRPr="00AA04EE" w:rsidRDefault="005263B8" w:rsidP="005263B8">
      <w:pPr>
        <w:keepNext/>
        <w:autoSpaceDE w:val="0"/>
        <w:autoSpaceDN w:val="0"/>
        <w:adjustRightInd w:val="0"/>
        <w:ind w:firstLine="3396"/>
        <w:jc w:val="both"/>
        <w:rPr>
          <w:rFonts w:ascii="Arial" w:hAnsi="Arial" w:cs="Arial"/>
          <w:b/>
          <w:bCs/>
          <w:color w:val="000000"/>
          <w:sz w:val="21"/>
          <w:szCs w:val="21"/>
          <w:lang w:val="x-none"/>
        </w:rPr>
      </w:pPr>
      <w:r w:rsidRPr="00AA04EE">
        <w:rPr>
          <w:rFonts w:ascii="Arial" w:hAnsi="Arial" w:cs="Arial"/>
          <w:b/>
          <w:bCs/>
          <w:color w:val="000000"/>
          <w:sz w:val="21"/>
          <w:szCs w:val="21"/>
          <w:lang w:val="x-none"/>
        </w:rPr>
        <w:t xml:space="preserve">Prefeito  </w:t>
      </w:r>
    </w:p>
    <w:p w14:paraId="2F2A34B4" w14:textId="77777777" w:rsidR="005263B8" w:rsidRPr="00AA04EE" w:rsidRDefault="005263B8" w:rsidP="005263B8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0134BAAE" w14:textId="77777777" w:rsidR="005263B8" w:rsidRPr="00AA04EE" w:rsidRDefault="005263B8" w:rsidP="005263B8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5EEA5E28" w14:textId="77777777" w:rsidR="005263B8" w:rsidRPr="00AA04EE" w:rsidRDefault="005263B8" w:rsidP="005263B8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602B002B" w14:textId="77777777" w:rsidR="005263B8" w:rsidRPr="00AA04EE" w:rsidRDefault="005263B8" w:rsidP="005263B8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6CB25C8B" w14:textId="77777777" w:rsidR="005263B8" w:rsidRPr="00AA04EE" w:rsidRDefault="005263B8" w:rsidP="005263B8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x-none"/>
        </w:rPr>
      </w:pPr>
    </w:p>
    <w:p w14:paraId="1195220E" w14:textId="77777777" w:rsidR="005263B8" w:rsidRPr="00AA04EE" w:rsidRDefault="005263B8" w:rsidP="005263B8">
      <w:pPr>
        <w:rPr>
          <w:rFonts w:ascii="Arial" w:hAnsi="Arial" w:cs="Arial"/>
          <w:color w:val="000000"/>
          <w:sz w:val="21"/>
          <w:szCs w:val="21"/>
        </w:rPr>
      </w:pPr>
    </w:p>
    <w:sectPr w:rsidR="005263B8" w:rsidRPr="00AA04EE" w:rsidSect="005F7493">
      <w:pgSz w:w="11907" w:h="16840" w:code="9"/>
      <w:pgMar w:top="2552" w:right="851" w:bottom="1701" w:left="204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1A9F4"/>
    <w:multiLevelType w:val="singleLevel"/>
    <w:tmpl w:val="34B8E13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801273120">
    <w:abstractNumId w:val="1"/>
  </w:num>
  <w:num w:numId="2" w16cid:durableId="247814946">
    <w:abstractNumId w:val="1"/>
    <w:lvlOverride w:ilvl="0">
      <w:startOverride w:val="1"/>
    </w:lvlOverride>
  </w:num>
  <w:num w:numId="3" w16cid:durableId="173122892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85123213">
    <w:abstractNumId w:val="0"/>
  </w:num>
  <w:num w:numId="5" w16cid:durableId="10654195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A76"/>
    <w:rsid w:val="00010C34"/>
    <w:rsid w:val="000878C5"/>
    <w:rsid w:val="000D02C1"/>
    <w:rsid w:val="000E27BA"/>
    <w:rsid w:val="00111E87"/>
    <w:rsid w:val="00146551"/>
    <w:rsid w:val="00165284"/>
    <w:rsid w:val="0019560C"/>
    <w:rsid w:val="001D7E6D"/>
    <w:rsid w:val="001E5E47"/>
    <w:rsid w:val="00252F12"/>
    <w:rsid w:val="002D401E"/>
    <w:rsid w:val="002F39D6"/>
    <w:rsid w:val="0031680E"/>
    <w:rsid w:val="003454A9"/>
    <w:rsid w:val="003519FE"/>
    <w:rsid w:val="00362A2A"/>
    <w:rsid w:val="0037055A"/>
    <w:rsid w:val="00380761"/>
    <w:rsid w:val="00392397"/>
    <w:rsid w:val="003938B1"/>
    <w:rsid w:val="003A65D2"/>
    <w:rsid w:val="003E0A76"/>
    <w:rsid w:val="003E5C51"/>
    <w:rsid w:val="003E7D10"/>
    <w:rsid w:val="00405DE4"/>
    <w:rsid w:val="00413953"/>
    <w:rsid w:val="0046470E"/>
    <w:rsid w:val="004C762F"/>
    <w:rsid w:val="004D00F0"/>
    <w:rsid w:val="004E1819"/>
    <w:rsid w:val="004F4CF2"/>
    <w:rsid w:val="004F748A"/>
    <w:rsid w:val="00510A53"/>
    <w:rsid w:val="005171DC"/>
    <w:rsid w:val="005263B8"/>
    <w:rsid w:val="0058440A"/>
    <w:rsid w:val="00587332"/>
    <w:rsid w:val="005C4E7E"/>
    <w:rsid w:val="005C778F"/>
    <w:rsid w:val="005E0708"/>
    <w:rsid w:val="005F7493"/>
    <w:rsid w:val="0062171F"/>
    <w:rsid w:val="00635EF8"/>
    <w:rsid w:val="0067294E"/>
    <w:rsid w:val="006D2674"/>
    <w:rsid w:val="00702838"/>
    <w:rsid w:val="00717E01"/>
    <w:rsid w:val="00743DAE"/>
    <w:rsid w:val="0078063A"/>
    <w:rsid w:val="00797C61"/>
    <w:rsid w:val="007C73A0"/>
    <w:rsid w:val="007E5720"/>
    <w:rsid w:val="007E67E4"/>
    <w:rsid w:val="007F4120"/>
    <w:rsid w:val="008112C9"/>
    <w:rsid w:val="00847B12"/>
    <w:rsid w:val="00855915"/>
    <w:rsid w:val="008658E2"/>
    <w:rsid w:val="00865AA8"/>
    <w:rsid w:val="008D7CB6"/>
    <w:rsid w:val="008F64EF"/>
    <w:rsid w:val="00933EA3"/>
    <w:rsid w:val="009406AB"/>
    <w:rsid w:val="009511CB"/>
    <w:rsid w:val="00970F63"/>
    <w:rsid w:val="0097413D"/>
    <w:rsid w:val="00987C9A"/>
    <w:rsid w:val="009A421E"/>
    <w:rsid w:val="00A07FA4"/>
    <w:rsid w:val="00A40F65"/>
    <w:rsid w:val="00A61AEF"/>
    <w:rsid w:val="00A86573"/>
    <w:rsid w:val="00AA04EE"/>
    <w:rsid w:val="00AE6346"/>
    <w:rsid w:val="00B6088A"/>
    <w:rsid w:val="00B64766"/>
    <w:rsid w:val="00B91386"/>
    <w:rsid w:val="00B95F6E"/>
    <w:rsid w:val="00BA1055"/>
    <w:rsid w:val="00BC7E93"/>
    <w:rsid w:val="00BD55C7"/>
    <w:rsid w:val="00C13AB4"/>
    <w:rsid w:val="00C43295"/>
    <w:rsid w:val="00CA7374"/>
    <w:rsid w:val="00CD3E09"/>
    <w:rsid w:val="00CF3B82"/>
    <w:rsid w:val="00D50D1A"/>
    <w:rsid w:val="00D812C7"/>
    <w:rsid w:val="00D934E3"/>
    <w:rsid w:val="00DF1103"/>
    <w:rsid w:val="00E13475"/>
    <w:rsid w:val="00E42AD1"/>
    <w:rsid w:val="00E443A7"/>
    <w:rsid w:val="00E70203"/>
    <w:rsid w:val="00E97630"/>
    <w:rsid w:val="00EA0A4D"/>
    <w:rsid w:val="00EA3B7C"/>
    <w:rsid w:val="00ED17FB"/>
    <w:rsid w:val="00EE175D"/>
    <w:rsid w:val="00EE21B8"/>
    <w:rsid w:val="00F12699"/>
    <w:rsid w:val="00F2411C"/>
    <w:rsid w:val="00F77E34"/>
    <w:rsid w:val="00FB3856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6B066"/>
  <w15:chartTrackingRefBased/>
  <w15:docId w15:val="{771AD5D6-78C9-47B8-A028-67A05F37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1D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Garamond" w:eastAsia="Arial Unicode MS" w:hAnsi="Garamond" w:cs="Arial Unicode MS"/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entered">
    <w:name w:val="Centered"/>
    <w:uiPriority w:val="99"/>
    <w:rsid w:val="004F748A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4F748A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2493</Words>
  <Characters>13464</Characters>
  <Application>Microsoft Office Word</Application>
  <DocSecurity>4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DE DISPENSA DE LICITAÇÃO</vt:lpstr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DE DISPENSA DE LICITAÇÃO</dc:title>
  <dc:subject/>
  <dc:creator>mariza</dc:creator>
  <cp:keywords/>
  <cp:lastModifiedBy>PAT19265</cp:lastModifiedBy>
  <cp:revision>2</cp:revision>
  <cp:lastPrinted>2011-06-20T14:31:00Z</cp:lastPrinted>
  <dcterms:created xsi:type="dcterms:W3CDTF">2026-06-23T12:28:00Z</dcterms:created>
  <dcterms:modified xsi:type="dcterms:W3CDTF">2026-06-23T12:28:00Z</dcterms:modified>
</cp:coreProperties>
</file>