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98CB" w14:textId="77777777" w:rsidR="00CA5536" w:rsidRPr="00EB33A8" w:rsidRDefault="00CA5536" w:rsidP="008A0E53">
      <w:pPr>
        <w:pStyle w:val="Ttulo1"/>
        <w:rPr>
          <w:rFonts w:ascii="Times New Roman" w:hAnsi="Times New Roman" w:cs="Times New Roman"/>
        </w:rPr>
      </w:pPr>
      <w:r w:rsidRPr="00EB33A8">
        <w:rPr>
          <w:rFonts w:ascii="Times New Roman" w:hAnsi="Times New Roman" w:cs="Times New Roman"/>
        </w:rPr>
        <w:t xml:space="preserve">DECRETO </w:t>
      </w:r>
      <w:r w:rsidR="000709B9">
        <w:rPr>
          <w:rFonts w:ascii="Times New Roman" w:hAnsi="Times New Roman" w:cs="Times New Roman"/>
        </w:rPr>
        <w:t>12827/2016</w:t>
      </w:r>
    </w:p>
    <w:p w14:paraId="06615FB1" w14:textId="77777777" w:rsidR="00CA5536" w:rsidRPr="00EB33A8" w:rsidRDefault="00CA5536" w:rsidP="008A0E53">
      <w:pPr>
        <w:rPr>
          <w:rFonts w:ascii="Times New Roman" w:hAnsi="Times New Roman" w:cs="Times New Roman"/>
        </w:rPr>
      </w:pPr>
    </w:p>
    <w:p w14:paraId="60A0C8C3" w14:textId="77777777" w:rsidR="00CA5536" w:rsidRPr="00EB33A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2DB47" w14:textId="77777777" w:rsidR="00CA5536" w:rsidRPr="00EB33A8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09B9">
        <w:rPr>
          <w:rFonts w:ascii="Times New Roman" w:hAnsi="Times New Roman" w:cs="Times New Roman"/>
          <w:b/>
          <w:bCs/>
          <w:sz w:val="24"/>
          <w:szCs w:val="24"/>
        </w:rPr>
        <w:t xml:space="preserve">Prorroga a 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Licença para tratar de doença em pessoa da família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 xml:space="preserve">concedida 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D47136">
        <w:rPr>
          <w:rFonts w:ascii="Times New Roman" w:hAnsi="Times New Roman" w:cs="Times New Roman"/>
          <w:b/>
          <w:bCs/>
          <w:sz w:val="24"/>
          <w:szCs w:val="24"/>
        </w:rPr>
        <w:t>Josiani Grando Steyer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E2DEA1" w14:textId="77777777" w:rsidR="00CA5536" w:rsidRPr="00EB33A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383EE" w14:textId="77777777" w:rsidR="00CA5536" w:rsidRPr="00EB33A8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EB33A8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78691933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8AE43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2408B" w14:textId="77777777" w:rsidR="00CA5536" w:rsidRPr="00EB33A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DB2E63F" w14:textId="77777777" w:rsidR="00CA5536" w:rsidRPr="00EB33A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7B8E2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C8035" w14:textId="77777777" w:rsidR="00CA5536" w:rsidRPr="00EB33A8" w:rsidRDefault="00CA5536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B33A8">
        <w:rPr>
          <w:rFonts w:ascii="Times New Roman" w:hAnsi="Times New Roman" w:cs="Times New Roman"/>
          <w:sz w:val="24"/>
          <w:szCs w:val="24"/>
        </w:rPr>
        <w:t xml:space="preserve"> </w:t>
      </w:r>
      <w:r w:rsidR="000709B9">
        <w:rPr>
          <w:rFonts w:ascii="Times New Roman" w:hAnsi="Times New Roman" w:cs="Times New Roman"/>
          <w:sz w:val="24"/>
          <w:szCs w:val="24"/>
        </w:rPr>
        <w:t>PRORROGA a</w:t>
      </w:r>
      <w:r w:rsidRPr="00EB33A8">
        <w:rPr>
          <w:rFonts w:ascii="Times New Roman" w:hAnsi="Times New Roman" w:cs="Times New Roman"/>
          <w:sz w:val="24"/>
          <w:szCs w:val="24"/>
        </w:rPr>
        <w:t xml:space="preserve"> Licença para tratar de do</w:t>
      </w:r>
      <w:r w:rsidR="000A50C3">
        <w:rPr>
          <w:rFonts w:ascii="Times New Roman" w:hAnsi="Times New Roman" w:cs="Times New Roman"/>
          <w:sz w:val="24"/>
          <w:szCs w:val="24"/>
        </w:rPr>
        <w:t>ença em pessoa da família (</w:t>
      </w:r>
      <w:r w:rsidR="00BC0D56">
        <w:rPr>
          <w:rFonts w:ascii="Times New Roman" w:hAnsi="Times New Roman" w:cs="Times New Roman"/>
          <w:sz w:val="24"/>
          <w:szCs w:val="24"/>
        </w:rPr>
        <w:t>filho</w:t>
      </w:r>
      <w:r w:rsidRPr="00EB33A8">
        <w:rPr>
          <w:rFonts w:ascii="Times New Roman" w:hAnsi="Times New Roman" w:cs="Times New Roman"/>
          <w:sz w:val="24"/>
          <w:szCs w:val="24"/>
        </w:rPr>
        <w:t xml:space="preserve">), </w:t>
      </w:r>
      <w:r w:rsidR="0064519D">
        <w:rPr>
          <w:rFonts w:ascii="Times New Roman" w:hAnsi="Times New Roman" w:cs="Times New Roman"/>
          <w:sz w:val="24"/>
          <w:szCs w:val="24"/>
        </w:rPr>
        <w:t xml:space="preserve">concedida </w:t>
      </w:r>
      <w:r w:rsidRPr="00EB33A8">
        <w:rPr>
          <w:rFonts w:ascii="Times New Roman" w:hAnsi="Times New Roman" w:cs="Times New Roman"/>
          <w:sz w:val="24"/>
          <w:szCs w:val="24"/>
        </w:rPr>
        <w:t xml:space="preserve">à servidora </w:t>
      </w:r>
      <w:r w:rsidR="00D47136">
        <w:rPr>
          <w:rFonts w:ascii="Times New Roman" w:hAnsi="Times New Roman" w:cs="Times New Roman"/>
          <w:b/>
          <w:bCs/>
          <w:sz w:val="24"/>
          <w:szCs w:val="24"/>
        </w:rPr>
        <w:t>JOSIANI GRANDO STEYER</w:t>
      </w:r>
      <w:r w:rsidRPr="00EB3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matrícula 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>funciona</w:t>
      </w:r>
      <w:r w:rsidR="000A50C3" w:rsidRPr="001C77D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 xml:space="preserve"> n.º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17598</w:t>
      </w:r>
      <w:r w:rsidR="001C77DC" w:rsidRPr="001C77DC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portadora da Cédula de Identidade nº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7.757.127-2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/PR e CPF/MF nº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043.819.169-21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Servent</w:t>
      </w:r>
      <w:r w:rsidR="0064519D">
        <w:rPr>
          <w:rFonts w:ascii="Times New Roman" w:hAnsi="Times New Roman" w:cs="Times New Roman"/>
          <w:color w:val="000000"/>
          <w:sz w:val="24"/>
          <w:szCs w:val="24"/>
        </w:rPr>
        <w:t>e/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Zeladora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lotada junto à Secretaria de </w:t>
      </w:r>
      <w:r w:rsidR="0064519D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Escola Municipal Presidente Vargas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C0D5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C0D56">
        <w:rPr>
          <w:rFonts w:ascii="Times New Roman" w:hAnsi="Times New Roman" w:cs="Times New Roman"/>
          <w:color w:val="000000"/>
          <w:sz w:val="24"/>
          <w:szCs w:val="24"/>
        </w:rPr>
        <w:t xml:space="preserve"> de abril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0D5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C0D5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BC0D56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 xml:space="preserve">com redução para 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0% (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 xml:space="preserve">cinquenta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 xml:space="preserve">por cento) de seus vencimentos, </w:t>
      </w:r>
      <w:r w:rsidRPr="00EB33A8">
        <w:rPr>
          <w:rFonts w:ascii="Times New Roman" w:hAnsi="Times New Roman" w:cs="Times New Roman"/>
          <w:sz w:val="24"/>
          <w:szCs w:val="24"/>
        </w:rPr>
        <w:t xml:space="preserve">com base no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Artigo 94, inciso II e Artigo 110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>, §§ 1º, 2º 3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 xml:space="preserve"> e 4º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da Lei n.º 577/1993 e suas posteriores alterações.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 Conforme requerimento protocolizado nº 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52101/2015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8F3D61" w14:textId="77777777" w:rsidR="00BC0D56" w:rsidRDefault="00BC0D5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2A110" w14:textId="77777777" w:rsidR="00CA5536" w:rsidRPr="0064519D" w:rsidRDefault="00CA5536" w:rsidP="0064519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seis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5º ano de emancipação.</w:t>
      </w:r>
    </w:p>
    <w:p w14:paraId="3C5988CD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E1FDD5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3BAA7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C968D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61858B2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Prefeito</w:t>
      </w:r>
    </w:p>
    <w:p w14:paraId="0F0F645B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C89B9AB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Publique-se</w:t>
      </w:r>
    </w:p>
    <w:p w14:paraId="2AA4C152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Cumpra-se</w:t>
      </w:r>
    </w:p>
    <w:p w14:paraId="0D99255C" w14:textId="77777777" w:rsidR="00CA5536" w:rsidRPr="00EB33A8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AE13C" w14:textId="77777777" w:rsidR="00CA5536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DF9815" w14:textId="77777777" w:rsidR="00BC0D56" w:rsidRDefault="00BC0D5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DA3CEF" w14:textId="77777777" w:rsidR="00BC0D56" w:rsidRPr="00EB33A8" w:rsidRDefault="00BC0D5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609ED2" w14:textId="77777777" w:rsidR="00CA5536" w:rsidRPr="00EB33A8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CB9E42F" w14:textId="77777777" w:rsidR="00CA5536" w:rsidRPr="00EB33A8" w:rsidRDefault="00CA5536" w:rsidP="008A0E5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CA5536" w:rsidRPr="00EB33A8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402E" w14:textId="77777777" w:rsidR="003B2193" w:rsidRDefault="003B2193">
      <w:r>
        <w:separator/>
      </w:r>
    </w:p>
  </w:endnote>
  <w:endnote w:type="continuationSeparator" w:id="0">
    <w:p w14:paraId="6C51FBAE" w14:textId="77777777" w:rsidR="003B2193" w:rsidRDefault="003B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9288" w14:textId="77777777" w:rsidR="0064519D" w:rsidRDefault="0064519D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5674" w14:textId="77777777" w:rsidR="003B2193" w:rsidRDefault="003B2193">
      <w:r>
        <w:separator/>
      </w:r>
    </w:p>
  </w:footnote>
  <w:footnote w:type="continuationSeparator" w:id="0">
    <w:p w14:paraId="7329C758" w14:textId="77777777" w:rsidR="003B2193" w:rsidRDefault="003B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709B9"/>
    <w:rsid w:val="000A50C3"/>
    <w:rsid w:val="00105F77"/>
    <w:rsid w:val="00111679"/>
    <w:rsid w:val="001477A5"/>
    <w:rsid w:val="001529FC"/>
    <w:rsid w:val="00172336"/>
    <w:rsid w:val="001828B5"/>
    <w:rsid w:val="001C77DC"/>
    <w:rsid w:val="00257722"/>
    <w:rsid w:val="002F643C"/>
    <w:rsid w:val="00325E1C"/>
    <w:rsid w:val="00333957"/>
    <w:rsid w:val="003733DF"/>
    <w:rsid w:val="0039637E"/>
    <w:rsid w:val="003A48C8"/>
    <w:rsid w:val="003B2193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515641"/>
    <w:rsid w:val="00523F1B"/>
    <w:rsid w:val="0059775B"/>
    <w:rsid w:val="005C16FB"/>
    <w:rsid w:val="005E344F"/>
    <w:rsid w:val="0060128E"/>
    <w:rsid w:val="0064519D"/>
    <w:rsid w:val="006833EF"/>
    <w:rsid w:val="0068725B"/>
    <w:rsid w:val="006E1172"/>
    <w:rsid w:val="00733841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A6085"/>
    <w:rsid w:val="009B216B"/>
    <w:rsid w:val="009D1517"/>
    <w:rsid w:val="00A06265"/>
    <w:rsid w:val="00A1257D"/>
    <w:rsid w:val="00A62E36"/>
    <w:rsid w:val="00A64707"/>
    <w:rsid w:val="00A667AC"/>
    <w:rsid w:val="00AC07E3"/>
    <w:rsid w:val="00AC51AF"/>
    <w:rsid w:val="00B0430F"/>
    <w:rsid w:val="00B0578B"/>
    <w:rsid w:val="00B50E50"/>
    <w:rsid w:val="00BC0D56"/>
    <w:rsid w:val="00C414FC"/>
    <w:rsid w:val="00C44100"/>
    <w:rsid w:val="00C67D74"/>
    <w:rsid w:val="00C8010F"/>
    <w:rsid w:val="00CA53E1"/>
    <w:rsid w:val="00CA5536"/>
    <w:rsid w:val="00CE7064"/>
    <w:rsid w:val="00D31FEE"/>
    <w:rsid w:val="00D47136"/>
    <w:rsid w:val="00D51FF1"/>
    <w:rsid w:val="00E03C54"/>
    <w:rsid w:val="00E2189F"/>
    <w:rsid w:val="00E419C8"/>
    <w:rsid w:val="00E77735"/>
    <w:rsid w:val="00EB33A8"/>
    <w:rsid w:val="00ED6648"/>
    <w:rsid w:val="00EE383A"/>
    <w:rsid w:val="00F01AD6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7186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2016-04-06T18:51:00Z</cp:lastPrinted>
  <dcterms:created xsi:type="dcterms:W3CDTF">2026-06-23T12:28:00Z</dcterms:created>
  <dcterms:modified xsi:type="dcterms:W3CDTF">2026-06-23T12:28:00Z</dcterms:modified>
</cp:coreProperties>
</file>