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F50F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DF6778">
        <w:rPr>
          <w:rFonts w:ascii="Times New Roman" w:hAnsi="Times New Roman"/>
          <w:szCs w:val="24"/>
        </w:rPr>
        <w:t>1288</w:t>
      </w:r>
      <w:r w:rsidR="00847EDD">
        <w:rPr>
          <w:rFonts w:ascii="Times New Roman" w:hAnsi="Times New Roman"/>
          <w:szCs w:val="24"/>
        </w:rPr>
        <w:t>8</w:t>
      </w:r>
      <w:r w:rsidR="00DF6778">
        <w:rPr>
          <w:rFonts w:ascii="Times New Roman" w:hAnsi="Times New Roman"/>
          <w:szCs w:val="24"/>
        </w:rPr>
        <w:t>/2016</w:t>
      </w:r>
    </w:p>
    <w:p w14:paraId="018828AE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F8D41B9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91F3DFC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47EDD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47EDD">
        <w:rPr>
          <w:rFonts w:ascii="Times New Roman" w:hAnsi="Times New Roman"/>
          <w:b/>
          <w:sz w:val="24"/>
          <w:szCs w:val="24"/>
          <w:lang w:val="pt-BR"/>
        </w:rPr>
        <w:t>Ygor Caldeira Canterle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em comissão de </w:t>
      </w:r>
      <w:r w:rsidR="00847EDD">
        <w:rPr>
          <w:rFonts w:ascii="Times New Roman" w:hAnsi="Times New Roman"/>
          <w:b/>
          <w:sz w:val="24"/>
          <w:szCs w:val="24"/>
          <w:lang w:val="pt-BR"/>
        </w:rPr>
        <w:t>Médico Veterinário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E99C171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9EDE2B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8BE1AD3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017C63A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B1C740A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D9C7CB9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7699DED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9DC42F8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20214F0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47EDD" w:rsidRPr="00374F92">
        <w:rPr>
          <w:rFonts w:ascii="Times New Roman" w:hAnsi="Times New Roman"/>
          <w:sz w:val="24"/>
          <w:szCs w:val="24"/>
        </w:rPr>
        <w:t>YGOR CALDEIRA CANTERLE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17701-1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8.765.376-5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/PR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064.995.299-58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provimento em comissão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847EDD" w:rsidRPr="00847EDD">
        <w:rPr>
          <w:rFonts w:ascii="Times New Roman" w:hAnsi="Times New Roman"/>
          <w:b w:val="0"/>
          <w:i/>
          <w:sz w:val="24"/>
          <w:szCs w:val="24"/>
        </w:rPr>
        <w:t>Médico Veterinário</w:t>
      </w:r>
      <w:r w:rsidR="00AC56B5">
        <w:rPr>
          <w:rFonts w:ascii="Times New Roman" w:hAnsi="Times New Roman"/>
          <w:b w:val="0"/>
          <w:sz w:val="24"/>
          <w:szCs w:val="24"/>
        </w:rPr>
        <w:t xml:space="preserve">, Símbolo </w:t>
      </w:r>
      <w:r w:rsidR="00DF6778">
        <w:rPr>
          <w:rFonts w:ascii="Times New Roman" w:hAnsi="Times New Roman"/>
          <w:b w:val="0"/>
          <w:sz w:val="24"/>
          <w:szCs w:val="24"/>
        </w:rPr>
        <w:t>C-3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Secretar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ia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Desenvolvimento Rural, Meio Ambiente e Recursos Hídricos/Departamento de Agricultura, Pecuária, Meio Ambiente e Recursos Hídricos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DF6778">
        <w:rPr>
          <w:rFonts w:ascii="Times New Roman" w:hAnsi="Times New Roman"/>
          <w:b w:val="0"/>
          <w:bCs/>
          <w:color w:val="000000"/>
          <w:sz w:val="24"/>
          <w:szCs w:val="24"/>
        </w:rPr>
        <w:t>28 de abril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74EA03F1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50A61CB3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847EDD">
        <w:rPr>
          <w:rFonts w:ascii="Times New Roman" w:hAnsi="Times New Roman"/>
          <w:color w:val="000000"/>
          <w:sz w:val="24"/>
          <w:szCs w:val="24"/>
          <w:lang w:val="pt-BR"/>
        </w:rPr>
        <w:t>10045/2013.</w:t>
      </w:r>
    </w:p>
    <w:p w14:paraId="0FA7EB74" w14:textId="77777777" w:rsidR="002F27CA" w:rsidRDefault="002F27CA" w:rsidP="00683843">
      <w:pPr>
        <w:rPr>
          <w:rFonts w:ascii="Times New Roman" w:hAnsi="Times New Roman"/>
          <w:lang w:val="pt-BR"/>
        </w:rPr>
      </w:pPr>
    </w:p>
    <w:p w14:paraId="38006E40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03924E11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DF6778">
        <w:rPr>
          <w:rFonts w:ascii="Times New Roman" w:hAnsi="Times New Roman"/>
          <w:b/>
          <w:bCs/>
          <w:sz w:val="24"/>
          <w:szCs w:val="24"/>
          <w:lang w:val="pt-BR"/>
        </w:rPr>
        <w:t xml:space="preserve">vinte e nove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EC99A3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72E5174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F79354" w14:textId="77777777" w:rsidR="00DF6778" w:rsidRDefault="00DF677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2DBBC3B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2D0FE8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6C215E7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ECF1EFA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AE4316B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F488C1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D344838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9C366C8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84AE9B7" w14:textId="77777777" w:rsidR="00941422" w:rsidRPr="005F3A63" w:rsidRDefault="0094142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CF4C9E7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5F27425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115E5F06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CA36" w14:textId="77777777" w:rsidR="00125DA9" w:rsidRDefault="00125DA9">
      <w:r>
        <w:separator/>
      </w:r>
    </w:p>
  </w:endnote>
  <w:endnote w:type="continuationSeparator" w:id="0">
    <w:p w14:paraId="5967C058" w14:textId="77777777" w:rsidR="00125DA9" w:rsidRDefault="0012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86D4" w14:textId="77777777" w:rsidR="00374F92" w:rsidRDefault="00374F9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BA31" w14:textId="77777777" w:rsidR="00125DA9" w:rsidRDefault="00125DA9">
      <w:r>
        <w:separator/>
      </w:r>
    </w:p>
  </w:footnote>
  <w:footnote w:type="continuationSeparator" w:id="0">
    <w:p w14:paraId="42DABFEE" w14:textId="77777777" w:rsidR="00125DA9" w:rsidRDefault="0012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5DA9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257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0B1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4F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47EDD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0D58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C15C-7D35-4F51-99C3-981242DE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2016-04-29T13:33:00Z</cp:lastPrinted>
  <dcterms:created xsi:type="dcterms:W3CDTF">2026-06-23T12:29:00Z</dcterms:created>
  <dcterms:modified xsi:type="dcterms:W3CDTF">2026-06-23T12:29:00Z</dcterms:modified>
</cp:coreProperties>
</file>