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948C" w14:textId="77777777" w:rsidR="002A018B" w:rsidRPr="0005136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05136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051362">
        <w:rPr>
          <w:rFonts w:ascii="Times New Roman" w:hAnsi="Times New Roman" w:cs="Times New Roman"/>
          <w:sz w:val="24"/>
          <w:szCs w:val="24"/>
        </w:rPr>
        <w:t>12</w:t>
      </w:r>
      <w:r w:rsidR="008D1DCE" w:rsidRPr="00051362">
        <w:rPr>
          <w:rFonts w:ascii="Times New Roman" w:hAnsi="Times New Roman" w:cs="Times New Roman"/>
          <w:sz w:val="24"/>
          <w:szCs w:val="24"/>
        </w:rPr>
        <w:t>9</w:t>
      </w:r>
      <w:r w:rsidR="004E7901" w:rsidRPr="00051362">
        <w:rPr>
          <w:rFonts w:ascii="Times New Roman" w:hAnsi="Times New Roman" w:cs="Times New Roman"/>
          <w:sz w:val="24"/>
          <w:szCs w:val="24"/>
        </w:rPr>
        <w:t>9</w:t>
      </w:r>
      <w:r w:rsidR="00051362" w:rsidRPr="00051362">
        <w:rPr>
          <w:rFonts w:ascii="Times New Roman" w:hAnsi="Times New Roman" w:cs="Times New Roman"/>
          <w:sz w:val="24"/>
          <w:szCs w:val="24"/>
        </w:rPr>
        <w:t>3</w:t>
      </w:r>
      <w:r w:rsidR="00765A3E" w:rsidRPr="00051362">
        <w:rPr>
          <w:rFonts w:ascii="Times New Roman" w:hAnsi="Times New Roman" w:cs="Times New Roman"/>
          <w:sz w:val="24"/>
          <w:szCs w:val="24"/>
        </w:rPr>
        <w:t>/201</w:t>
      </w:r>
      <w:r w:rsidR="009B1550" w:rsidRPr="00051362">
        <w:rPr>
          <w:rFonts w:ascii="Times New Roman" w:hAnsi="Times New Roman" w:cs="Times New Roman"/>
          <w:sz w:val="24"/>
          <w:szCs w:val="24"/>
        </w:rPr>
        <w:t>6</w:t>
      </w:r>
    </w:p>
    <w:p w14:paraId="53FC61DA" w14:textId="77777777" w:rsidR="005C0979" w:rsidRPr="00051362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42BB5E" w14:textId="77777777" w:rsidR="0007448F" w:rsidRPr="00051362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F1AD073" w14:textId="77777777" w:rsidR="002A018B" w:rsidRPr="0005136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051362">
        <w:rPr>
          <w:rFonts w:ascii="Times New Roman" w:hAnsi="Times New Roman" w:cs="Times New Roman"/>
          <w:sz w:val="24"/>
          <w:szCs w:val="24"/>
        </w:rPr>
        <w:t xml:space="preserve">Nomeia </w:t>
      </w:r>
      <w:r w:rsidR="00051362" w:rsidRPr="00051362">
        <w:rPr>
          <w:rFonts w:ascii="Times New Roman" w:hAnsi="Times New Roman" w:cs="Times New Roman"/>
          <w:sz w:val="24"/>
          <w:szCs w:val="24"/>
        </w:rPr>
        <w:t>o</w:t>
      </w:r>
      <w:r w:rsidR="00AF2021" w:rsidRPr="00051362">
        <w:rPr>
          <w:rFonts w:ascii="Times New Roman" w:hAnsi="Times New Roman" w:cs="Times New Roman"/>
          <w:sz w:val="24"/>
          <w:szCs w:val="24"/>
        </w:rPr>
        <w:t xml:space="preserve"> Senhor</w:t>
      </w:r>
      <w:r w:rsidR="002D6630" w:rsidRPr="00051362">
        <w:rPr>
          <w:rFonts w:ascii="Times New Roman" w:hAnsi="Times New Roman" w:cs="Times New Roman"/>
          <w:sz w:val="24"/>
          <w:szCs w:val="24"/>
        </w:rPr>
        <w:t xml:space="preserve"> </w:t>
      </w:r>
      <w:r w:rsidR="00051362" w:rsidRPr="00051362">
        <w:rPr>
          <w:rFonts w:ascii="Times New Roman" w:hAnsi="Times New Roman" w:cs="Times New Roman"/>
          <w:sz w:val="24"/>
          <w:szCs w:val="24"/>
        </w:rPr>
        <w:t>João Ricardo Belusso</w:t>
      </w:r>
      <w:r w:rsidR="00D16E76" w:rsidRPr="00051362">
        <w:rPr>
          <w:rFonts w:ascii="Times New Roman" w:hAnsi="Times New Roman" w:cs="Times New Roman"/>
          <w:sz w:val="24"/>
          <w:szCs w:val="24"/>
        </w:rPr>
        <w:t xml:space="preserve">, </w:t>
      </w:r>
      <w:r w:rsidR="000D1904" w:rsidRPr="00051362">
        <w:rPr>
          <w:rFonts w:ascii="Times New Roman" w:hAnsi="Times New Roman" w:cs="Times New Roman"/>
          <w:sz w:val="24"/>
          <w:szCs w:val="24"/>
        </w:rPr>
        <w:t xml:space="preserve">para o cargo </w:t>
      </w:r>
      <w:r w:rsidR="00D16E76" w:rsidRPr="00051362">
        <w:rPr>
          <w:rFonts w:ascii="Times New Roman" w:hAnsi="Times New Roman" w:cs="Times New Roman"/>
          <w:sz w:val="24"/>
          <w:szCs w:val="24"/>
        </w:rPr>
        <w:t xml:space="preserve">de provimento </w:t>
      </w:r>
      <w:r w:rsidR="00051362" w:rsidRPr="00051362">
        <w:rPr>
          <w:rFonts w:ascii="Times New Roman" w:hAnsi="Times New Roman" w:cs="Times New Roman"/>
          <w:sz w:val="24"/>
          <w:szCs w:val="24"/>
        </w:rPr>
        <w:t>efetivo de Coordenador de Serviços Complementares</w:t>
      </w:r>
      <w:r w:rsidR="00637920" w:rsidRPr="00051362">
        <w:rPr>
          <w:rFonts w:ascii="Times New Roman" w:hAnsi="Times New Roman" w:cs="Times New Roman"/>
          <w:sz w:val="24"/>
          <w:szCs w:val="24"/>
        </w:rPr>
        <w:t>.</w:t>
      </w:r>
    </w:p>
    <w:p w14:paraId="22BBBAAC" w14:textId="77777777" w:rsidR="005C0979" w:rsidRPr="00051362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F52BBC" w14:textId="77777777" w:rsidR="0007448F" w:rsidRPr="00051362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9B7734" w14:textId="77777777" w:rsidR="004A727F" w:rsidRPr="00051362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5136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051362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538F0AA" w14:textId="77777777" w:rsidR="005C0979" w:rsidRPr="00051362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757D61" w14:textId="77777777" w:rsidR="0007448F" w:rsidRPr="00051362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57C0FC" w14:textId="77777777" w:rsidR="002A018B" w:rsidRPr="0005136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3938015" w14:textId="77777777" w:rsidR="00AD621E" w:rsidRPr="00051362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A554E9" w14:textId="77777777" w:rsidR="0007448F" w:rsidRPr="00051362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B739BA" w14:textId="77777777" w:rsidR="00D16E76" w:rsidRPr="00051362" w:rsidRDefault="002A018B" w:rsidP="0005136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051362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51362" w:rsidRPr="0005136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0513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051362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 w:rsidRPr="0005136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1362" w:rsidRPr="00051362">
        <w:rPr>
          <w:rFonts w:ascii="Times New Roman" w:hAnsi="Times New Roman" w:cs="Times New Roman"/>
          <w:b/>
          <w:sz w:val="24"/>
          <w:szCs w:val="24"/>
        </w:rPr>
        <w:t>JOÃO RICARDO BELUSSO</w:t>
      </w:r>
      <w:r w:rsidR="00051362" w:rsidRPr="00051362">
        <w:rPr>
          <w:rFonts w:ascii="Times New Roman" w:hAnsi="Times New Roman" w:cs="Times New Roman"/>
          <w:sz w:val="24"/>
          <w:szCs w:val="24"/>
        </w:rPr>
        <w:t>,</w:t>
      </w:r>
      <w:r w:rsidR="00051362" w:rsidRPr="00051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362" w:rsidRPr="00051362">
        <w:rPr>
          <w:rFonts w:ascii="Times New Roman" w:hAnsi="Times New Roman" w:cs="Times New Roman"/>
          <w:sz w:val="24"/>
          <w:szCs w:val="24"/>
        </w:rPr>
        <w:t xml:space="preserve">portador da Cédula de Identidade n.º 13.192.286-8/PR e do CPF/MF n.º 099.069.879-36, regularmente aprovado </w:t>
      </w:r>
      <w:smartTag w:uri="urn:schemas-microsoft-com:office:smarttags" w:element="PersonName">
        <w:smartTagPr>
          <w:attr w:name="ProductID" w:val="em Concurso P￺blico"/>
        </w:smartTagPr>
        <w:r w:rsidR="00051362" w:rsidRPr="00051362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051362" w:rsidRPr="00051362">
        <w:rPr>
          <w:rFonts w:ascii="Times New Roman" w:hAnsi="Times New Roman" w:cs="Times New Roman"/>
          <w:sz w:val="24"/>
          <w:szCs w:val="24"/>
        </w:rPr>
        <w:t xml:space="preserve">, Edital 001/2015, para o cargo de provimento efetivo de </w:t>
      </w:r>
      <w:r w:rsidR="00051362" w:rsidRPr="00051362">
        <w:rPr>
          <w:rFonts w:ascii="Times New Roman" w:hAnsi="Times New Roman" w:cs="Times New Roman"/>
          <w:i/>
          <w:sz w:val="24"/>
          <w:szCs w:val="24"/>
        </w:rPr>
        <w:t>Coordenador de Serviços Complementares</w:t>
      </w:r>
      <w:r w:rsidR="00051362" w:rsidRPr="00051362">
        <w:rPr>
          <w:rFonts w:ascii="Times New Roman" w:hAnsi="Times New Roman" w:cs="Times New Roman"/>
          <w:sz w:val="24"/>
          <w:szCs w:val="24"/>
        </w:rPr>
        <w:t>, Nível – 14, para desempenhar suas atividades junto a Secretaria de Saúde, com jornada de trabalho de 40 (quarenta) horas semanais, a partir de 08 de junho de 2016, com base na legislação vigente</w:t>
      </w:r>
      <w:r w:rsidR="00051362">
        <w:rPr>
          <w:rFonts w:ascii="Times New Roman" w:hAnsi="Times New Roman" w:cs="Times New Roman"/>
          <w:sz w:val="24"/>
          <w:szCs w:val="24"/>
        </w:rPr>
        <w:t>.</w:t>
      </w:r>
    </w:p>
    <w:p w14:paraId="492E4832" w14:textId="77777777" w:rsidR="00051362" w:rsidRPr="00051362" w:rsidRDefault="00051362" w:rsidP="0005136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9485C7" w14:textId="77777777" w:rsidR="002A018B" w:rsidRPr="0005136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E7901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oito</w:t>
      </w:r>
      <w:r w:rsidR="00EE15B2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6E73EF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FDCCE14" w14:textId="77777777" w:rsidR="00E22106" w:rsidRPr="00051362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DAA43D" w14:textId="77777777" w:rsidR="00B14B3B" w:rsidRPr="00051362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DBA33C" w14:textId="77777777" w:rsidR="002D6630" w:rsidRPr="00051362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11FDEE" w14:textId="77777777" w:rsidR="004E7901" w:rsidRPr="00051362" w:rsidRDefault="004E790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4751BA" w14:textId="77777777" w:rsidR="00655B3F" w:rsidRPr="00051362" w:rsidRDefault="00655B3F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17243D" w14:textId="77777777" w:rsidR="002A018B" w:rsidRPr="0005136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05136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31D5FF91" w14:textId="77777777" w:rsidR="002A018B" w:rsidRPr="0005136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9BA3B7C" w14:textId="77777777" w:rsidR="002A018B" w:rsidRPr="0005136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888EDC4" w14:textId="77777777" w:rsidR="002A018B" w:rsidRPr="0005136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81683CC" w14:textId="77777777" w:rsidR="00147127" w:rsidRPr="0005136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2CAEBDF" w14:textId="77777777" w:rsidR="00655B3F" w:rsidRPr="00051362" w:rsidRDefault="00655B3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C79DC8" w14:textId="77777777" w:rsidR="00655B3F" w:rsidRPr="00051362" w:rsidRDefault="00655B3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FCDE57" w14:textId="77777777" w:rsidR="004E7901" w:rsidRPr="00051362" w:rsidRDefault="004E790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EAA3E4" w14:textId="77777777" w:rsidR="00266237" w:rsidRPr="00051362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9E5E70" w14:textId="77777777" w:rsidR="00850C6D" w:rsidRPr="00051362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5136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299A4C9" w14:textId="77777777" w:rsidR="00850C6D" w:rsidRPr="00051362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051362">
        <w:rPr>
          <w:rFonts w:ascii="Times New Roman" w:hAnsi="Times New Roman" w:cs="Times New Roman"/>
          <w:lang w:val="pt-BR"/>
        </w:rPr>
        <w:t>Secretária de Administração e Finanças</w:t>
      </w:r>
    </w:p>
    <w:p w14:paraId="4B539267" w14:textId="77777777" w:rsidR="00850C6D" w:rsidRPr="00051362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051362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E5EC" w14:textId="77777777" w:rsidR="00A40D96" w:rsidRDefault="00A40D96">
      <w:r>
        <w:separator/>
      </w:r>
    </w:p>
  </w:endnote>
  <w:endnote w:type="continuationSeparator" w:id="0">
    <w:p w14:paraId="000C29EE" w14:textId="77777777" w:rsidR="00A40D96" w:rsidRDefault="00A4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0326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35BF" w14:textId="77777777" w:rsidR="00A40D96" w:rsidRDefault="00A40D96">
      <w:r>
        <w:separator/>
      </w:r>
    </w:p>
  </w:footnote>
  <w:footnote w:type="continuationSeparator" w:id="0">
    <w:p w14:paraId="6E31C5FF" w14:textId="77777777" w:rsidR="00A40D96" w:rsidRDefault="00A40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1362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3B00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901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55B3F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1A38"/>
    <w:rsid w:val="00802467"/>
    <w:rsid w:val="008044A6"/>
    <w:rsid w:val="00805D3A"/>
    <w:rsid w:val="00825B08"/>
    <w:rsid w:val="00850C6D"/>
    <w:rsid w:val="0085348F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0D96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6E76"/>
    <w:rsid w:val="00D17E3A"/>
    <w:rsid w:val="00D4406B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03170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6F44-CFDB-446F-B06D-BDF12EAB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