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8493" w14:textId="77777777" w:rsidR="00FE35DF" w:rsidRPr="00B75FB1" w:rsidRDefault="00FE35DF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B75FB1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794CD6">
        <w:rPr>
          <w:rFonts w:ascii="Times New Roman" w:hAnsi="Times New Roman" w:cs="Times New Roman"/>
          <w:sz w:val="24"/>
          <w:szCs w:val="24"/>
        </w:rPr>
        <w:t>13051/2016</w:t>
      </w:r>
    </w:p>
    <w:p w14:paraId="6B52C74D" w14:textId="77777777" w:rsidR="00FE35DF" w:rsidRDefault="00FE35D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B4D540" w14:textId="77777777" w:rsidR="00B3368C" w:rsidRPr="00B75FB1" w:rsidRDefault="00B3368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65D0E3" w14:textId="77777777" w:rsidR="00FE35DF" w:rsidRPr="00B75FB1" w:rsidRDefault="00FE35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Nomeia o Senhor </w:t>
      </w:r>
      <w:r w:rsidR="00B3368C" w:rsidRPr="00B3368C">
        <w:rPr>
          <w:rFonts w:ascii="Times New Roman" w:hAnsi="Times New Roman" w:cs="Times New Roman"/>
          <w:b/>
          <w:sz w:val="24"/>
          <w:szCs w:val="24"/>
        </w:rPr>
        <w:t>Edson Spiassi</w:t>
      </w:r>
      <w:r w:rsidRPr="00B3368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para exercer</w:t>
      </w:r>
      <w:r w:rsidRPr="00B75FB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B75FB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a função de Diretor Administrativo Financeiro do Instituto</w:t>
      </w: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Saúde de Dois Vizinhos – ISDV.</w:t>
      </w:r>
    </w:p>
    <w:p w14:paraId="6A0B9018" w14:textId="77777777" w:rsidR="00FE35DF" w:rsidRPr="00B75FB1" w:rsidRDefault="00FE35D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A3DDD5" w14:textId="77777777" w:rsidR="00FE35DF" w:rsidRPr="00B75FB1" w:rsidRDefault="00FE35D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820A8C" w14:textId="77777777" w:rsidR="00FE35DF" w:rsidRPr="00B75FB1" w:rsidRDefault="00FE35D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</w:p>
    <w:p w14:paraId="14DB725B" w14:textId="77777777" w:rsidR="00FE35DF" w:rsidRPr="00B75FB1" w:rsidRDefault="00FE35D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BECA33" w14:textId="77777777" w:rsidR="00FE35DF" w:rsidRPr="00B75FB1" w:rsidRDefault="00FE35D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5FE8C2" w14:textId="77777777" w:rsidR="00FE35DF" w:rsidRPr="00B75FB1" w:rsidRDefault="00FE35D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D713956" w14:textId="77777777" w:rsidR="00FE35DF" w:rsidRPr="00B75FB1" w:rsidRDefault="00FE35D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B1706E" w14:textId="77777777" w:rsidR="00FE35DF" w:rsidRPr="00B75FB1" w:rsidRDefault="00FE35D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332426" w14:textId="77777777" w:rsidR="00FE35DF" w:rsidRPr="00B75FB1" w:rsidRDefault="00FE35DF" w:rsidP="008A3E8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Nomeia o S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 xml:space="preserve">enhor </w:t>
      </w:r>
      <w:r w:rsidR="00B3368C">
        <w:rPr>
          <w:rFonts w:ascii="Times New Roman" w:hAnsi="Times New Roman"/>
          <w:b/>
          <w:sz w:val="24"/>
          <w:lang w:val="pt-BR"/>
        </w:rPr>
        <w:t>EDSON SPIASSI</w:t>
      </w:r>
      <w:r w:rsidR="00B3368C" w:rsidRPr="007C6BC8">
        <w:rPr>
          <w:rFonts w:ascii="Times New Roman" w:hAnsi="Times New Roman"/>
          <w:b/>
          <w:sz w:val="24"/>
          <w:lang w:val="pt-BR"/>
        </w:rPr>
        <w:t xml:space="preserve">, </w:t>
      </w:r>
      <w:r w:rsidR="00B3368C" w:rsidRPr="007C6BC8">
        <w:rPr>
          <w:rFonts w:ascii="Times New Roman" w:hAnsi="Times New Roman"/>
          <w:bCs/>
          <w:sz w:val="24"/>
          <w:lang w:val="pt-BR"/>
        </w:rPr>
        <w:t xml:space="preserve">matrícula funcional n.º </w:t>
      </w:r>
      <w:r w:rsidR="00B3368C">
        <w:rPr>
          <w:rFonts w:ascii="Times New Roman" w:hAnsi="Times New Roman"/>
          <w:bCs/>
          <w:sz w:val="24"/>
          <w:lang w:val="pt-BR"/>
        </w:rPr>
        <w:t>17988</w:t>
      </w:r>
      <w:r w:rsidR="00B3368C" w:rsidRPr="007C6BC8">
        <w:rPr>
          <w:rFonts w:ascii="Times New Roman" w:hAnsi="Times New Roman"/>
          <w:bCs/>
          <w:sz w:val="24"/>
          <w:lang w:val="pt-BR"/>
        </w:rPr>
        <w:t>-1,</w:t>
      </w:r>
      <w:r w:rsidR="00B3368C" w:rsidRPr="007C6BC8">
        <w:rPr>
          <w:rFonts w:ascii="Times New Roman" w:hAnsi="Times New Roman"/>
          <w:b/>
          <w:sz w:val="24"/>
          <w:lang w:val="pt-BR"/>
        </w:rPr>
        <w:t xml:space="preserve"> </w:t>
      </w:r>
      <w:r w:rsidR="00B3368C" w:rsidRPr="007C6BC8">
        <w:rPr>
          <w:rFonts w:ascii="Times New Roman" w:hAnsi="Times New Roman"/>
          <w:color w:val="000000"/>
          <w:sz w:val="24"/>
          <w:lang w:val="pt-BR"/>
        </w:rPr>
        <w:t xml:space="preserve">portador do RG n.º </w:t>
      </w:r>
      <w:r w:rsidR="00B3368C">
        <w:rPr>
          <w:rFonts w:ascii="Times New Roman" w:hAnsi="Times New Roman"/>
          <w:color w:val="000000"/>
          <w:sz w:val="24"/>
          <w:lang w:val="pt-BR"/>
        </w:rPr>
        <w:t>4.905.337-1</w:t>
      </w:r>
      <w:r w:rsidR="00B3368C" w:rsidRPr="007C6BC8">
        <w:rPr>
          <w:rFonts w:ascii="Times New Roman" w:hAnsi="Times New Roman"/>
          <w:color w:val="000000"/>
          <w:sz w:val="24"/>
          <w:lang w:val="pt-BR"/>
        </w:rPr>
        <w:t xml:space="preserve">/PR e CPF n.º </w:t>
      </w:r>
      <w:r w:rsidR="00B3368C">
        <w:rPr>
          <w:rFonts w:ascii="Times New Roman" w:hAnsi="Times New Roman"/>
          <w:color w:val="000000"/>
          <w:sz w:val="24"/>
          <w:lang w:val="pt-BR"/>
        </w:rPr>
        <w:t>733.453.939-72</w:t>
      </w:r>
      <w:r w:rsidRPr="00B75FB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>para exercer</w:t>
      </w:r>
      <w:r w:rsidRPr="00B75FB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a função de Diretor Administrativo Financeiro do Instituto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 xml:space="preserve"> de Saúde de Dois Vizinhos</w:t>
      </w:r>
      <w:r w:rsidRPr="00B75FB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>com base no art. 5º, Parágr</w:t>
      </w:r>
      <w:r>
        <w:rPr>
          <w:rFonts w:ascii="Times New Roman" w:hAnsi="Times New Roman" w:cs="Times New Roman"/>
          <w:sz w:val="24"/>
          <w:szCs w:val="24"/>
          <w:lang w:val="pt-BR"/>
        </w:rPr>
        <w:t>afo Único, da Lei n.º 1211/2005, a partir de 0</w:t>
      </w:r>
      <w:r w:rsidR="00B3368C">
        <w:rPr>
          <w:rFonts w:ascii="Times New Roman" w:hAnsi="Times New Roman" w:cs="Times New Roman"/>
          <w:sz w:val="24"/>
          <w:szCs w:val="24"/>
          <w:lang w:val="pt-BR"/>
        </w:rPr>
        <w:t>1 de julho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B3368C">
        <w:rPr>
          <w:rFonts w:ascii="Times New Roman" w:hAnsi="Times New Roman" w:cs="Times New Roman"/>
          <w:sz w:val="24"/>
          <w:szCs w:val="24"/>
          <w:lang w:val="pt-BR"/>
        </w:rPr>
        <w:t>6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1FE86C4" w14:textId="77777777" w:rsidR="00FE35DF" w:rsidRPr="00B75FB1" w:rsidRDefault="00FE35DF" w:rsidP="00111CC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84F98D" w14:textId="77777777" w:rsidR="00FE35DF" w:rsidRPr="00B75FB1" w:rsidRDefault="00FE35DF" w:rsidP="00111CC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>Revoga-se o Decreto 9</w:t>
      </w:r>
      <w:r w:rsidR="00B3368C">
        <w:rPr>
          <w:rFonts w:ascii="Times New Roman" w:hAnsi="Times New Roman" w:cs="Times New Roman"/>
          <w:sz w:val="24"/>
          <w:szCs w:val="24"/>
          <w:lang w:val="pt-BR"/>
        </w:rPr>
        <w:t>923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>/201</w:t>
      </w:r>
      <w:r w:rsidR="00B3368C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B75FB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46662E0" w14:textId="77777777" w:rsidR="00FE35DF" w:rsidRPr="00B75FB1" w:rsidRDefault="00FE35DF" w:rsidP="00CC1E4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EBFE40" w14:textId="77777777" w:rsidR="00FE35DF" w:rsidRPr="00B75FB1" w:rsidRDefault="00FE35D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858CAE" w14:textId="77777777" w:rsidR="00FE35DF" w:rsidRPr="00B75FB1" w:rsidRDefault="00FE35DF" w:rsidP="00B75F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 </w:t>
      </w:r>
      <w:r w:rsidR="00B3368C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 do mês de </w:t>
      </w:r>
      <w:r w:rsidR="00B3368C">
        <w:rPr>
          <w:rFonts w:ascii="Times New Roman" w:hAnsi="Times New Roman" w:cs="Times New Roman"/>
          <w:b/>
          <w:bCs/>
          <w:sz w:val="24"/>
          <w:szCs w:val="24"/>
          <w:lang w:val="pt-BR"/>
        </w:rPr>
        <w:t>julho</w:t>
      </w: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B3368C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B3368C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C72C839" w14:textId="77777777" w:rsidR="00FE35DF" w:rsidRDefault="00FE35DF" w:rsidP="00B75FB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782AD2" w14:textId="77777777" w:rsidR="00B3368C" w:rsidRPr="00B75FB1" w:rsidRDefault="00B3368C" w:rsidP="00B75FB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0F745C" w14:textId="77777777" w:rsidR="00FE35DF" w:rsidRPr="00B75FB1" w:rsidRDefault="00FE35DF" w:rsidP="00B75FB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EFBE7E" w14:textId="77777777" w:rsidR="00FE35DF" w:rsidRPr="00B75FB1" w:rsidRDefault="00FE35DF" w:rsidP="00B75FB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6BD624" w14:textId="77777777" w:rsidR="00FE35DF" w:rsidRPr="00B75FB1" w:rsidRDefault="00FE35DF" w:rsidP="00B75FB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A031245" w14:textId="77777777" w:rsidR="00FE35DF" w:rsidRPr="00B75FB1" w:rsidRDefault="00FE35DF" w:rsidP="00B75FB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2E0D030" w14:textId="77777777" w:rsidR="00FE35DF" w:rsidRPr="00B75FB1" w:rsidRDefault="00FE35DF" w:rsidP="00B75FB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59F8339" w14:textId="77777777" w:rsidR="00FE35DF" w:rsidRPr="00B75FB1" w:rsidRDefault="00FE35DF" w:rsidP="00B75FB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37A0DFA" w14:textId="77777777" w:rsidR="00FE35DF" w:rsidRPr="00B75FB1" w:rsidRDefault="00FE35DF" w:rsidP="00B75FB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C771BB7" w14:textId="77777777" w:rsidR="00FE35DF" w:rsidRPr="00B75FB1" w:rsidRDefault="00FE35DF" w:rsidP="00B75FB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6F2AE6" w14:textId="77777777" w:rsidR="00FE35DF" w:rsidRDefault="00FE35DF" w:rsidP="00B75FB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CD9738" w14:textId="77777777" w:rsidR="00B3368C" w:rsidRDefault="00B3368C" w:rsidP="00B75FB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2EF4C5" w14:textId="77777777" w:rsidR="00FE35DF" w:rsidRPr="00B75FB1" w:rsidRDefault="00FE35DF" w:rsidP="00B75FB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70F09A" w14:textId="77777777" w:rsidR="00FE35DF" w:rsidRPr="00B75FB1" w:rsidRDefault="00FE35DF" w:rsidP="00B75FB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4CAFEEB" w14:textId="77777777" w:rsidR="00FE35DF" w:rsidRPr="00B75FB1" w:rsidRDefault="00FE35DF" w:rsidP="00B75FB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5FB1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E35DF" w:rsidRPr="00B75FB1" w:rsidSect="00B75FB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7B50" w14:textId="77777777" w:rsidR="00684DF7" w:rsidRDefault="00684DF7">
      <w:r>
        <w:separator/>
      </w:r>
    </w:p>
  </w:endnote>
  <w:endnote w:type="continuationSeparator" w:id="0">
    <w:p w14:paraId="7463FA95" w14:textId="77777777" w:rsidR="00684DF7" w:rsidRDefault="0068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BBAC" w14:textId="77777777" w:rsidR="00FE35DF" w:rsidRDefault="00FE35DF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B3368C">
      <w:rPr>
        <w:noProof/>
        <w:snapToGrid w:val="0"/>
        <w:sz w:val="10"/>
        <w:szCs w:val="10"/>
        <w:lang w:val="pt-BR"/>
      </w:rPr>
      <w:t>J:\2016\Decretos\Dec13051.docx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DABE" w14:textId="77777777" w:rsidR="00684DF7" w:rsidRDefault="00684DF7">
      <w:r>
        <w:separator/>
      </w:r>
    </w:p>
  </w:footnote>
  <w:footnote w:type="continuationSeparator" w:id="0">
    <w:p w14:paraId="75A8A5D2" w14:textId="77777777" w:rsidR="00684DF7" w:rsidRDefault="0068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0B"/>
    <w:rsid w:val="000212FC"/>
    <w:rsid w:val="0003471E"/>
    <w:rsid w:val="00035EC3"/>
    <w:rsid w:val="000563C9"/>
    <w:rsid w:val="0009669C"/>
    <w:rsid w:val="000B6122"/>
    <w:rsid w:val="000D6ABF"/>
    <w:rsid w:val="000F7618"/>
    <w:rsid w:val="00111CC5"/>
    <w:rsid w:val="0011293F"/>
    <w:rsid w:val="001336EA"/>
    <w:rsid w:val="001E6190"/>
    <w:rsid w:val="001F5A50"/>
    <w:rsid w:val="002166D5"/>
    <w:rsid w:val="00221ACF"/>
    <w:rsid w:val="002609E4"/>
    <w:rsid w:val="002707ED"/>
    <w:rsid w:val="00276C2C"/>
    <w:rsid w:val="002E054C"/>
    <w:rsid w:val="002F3DCC"/>
    <w:rsid w:val="00302348"/>
    <w:rsid w:val="0030500B"/>
    <w:rsid w:val="00325E1C"/>
    <w:rsid w:val="003C1222"/>
    <w:rsid w:val="004C05A1"/>
    <w:rsid w:val="00595C13"/>
    <w:rsid w:val="005A45BE"/>
    <w:rsid w:val="005C5D52"/>
    <w:rsid w:val="005E35CF"/>
    <w:rsid w:val="005F02C5"/>
    <w:rsid w:val="00684DF7"/>
    <w:rsid w:val="00780D5D"/>
    <w:rsid w:val="00794CD6"/>
    <w:rsid w:val="007C240B"/>
    <w:rsid w:val="00813794"/>
    <w:rsid w:val="00840E8B"/>
    <w:rsid w:val="00855E89"/>
    <w:rsid w:val="0088545C"/>
    <w:rsid w:val="008A3E8D"/>
    <w:rsid w:val="008B3555"/>
    <w:rsid w:val="009128F6"/>
    <w:rsid w:val="00A1703B"/>
    <w:rsid w:val="00AF3EA9"/>
    <w:rsid w:val="00B2696A"/>
    <w:rsid w:val="00B26B7D"/>
    <w:rsid w:val="00B3368C"/>
    <w:rsid w:val="00B75FB1"/>
    <w:rsid w:val="00B907AD"/>
    <w:rsid w:val="00CC1E43"/>
    <w:rsid w:val="00CD7AD7"/>
    <w:rsid w:val="00CE06F8"/>
    <w:rsid w:val="00DA417E"/>
    <w:rsid w:val="00E02548"/>
    <w:rsid w:val="00E5056C"/>
    <w:rsid w:val="00E678A3"/>
    <w:rsid w:val="00EA6BFF"/>
    <w:rsid w:val="00EC2BCE"/>
    <w:rsid w:val="00F23867"/>
    <w:rsid w:val="00FA3893"/>
    <w:rsid w:val="00FE35DF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07731"/>
  <w15:docId w15:val="{CD1D4DD3-A54B-4088-87BE-FD6CC4BB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55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B3555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B355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8B3555"/>
    <w:pPr>
      <w:keepNext/>
      <w:ind w:firstLine="3402"/>
      <w:jc w:val="both"/>
      <w:outlineLvl w:val="2"/>
    </w:pPr>
    <w:rPr>
      <w:rFonts w:ascii="Garamond" w:hAnsi="Garamond" w:cs="Garamond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02348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302348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302348"/>
    <w:rPr>
      <w:rFonts w:ascii="Cambria" w:hAnsi="Cambria" w:cs="Cambria"/>
      <w:b/>
      <w:b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semiHidden/>
    <w:rsid w:val="008B35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02348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rsid w:val="008B35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02348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8B3555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02348"/>
    <w:rPr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6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68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>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subject/>
  <dc:creator>Suzana Cristina Winter</dc:creator>
  <cp:keywords/>
  <dc:description/>
  <cp:lastModifiedBy>PAT19265</cp:lastModifiedBy>
  <cp:revision>2</cp:revision>
  <cp:lastPrinted>2016-07-01T17:58:00Z</cp:lastPrinted>
  <dcterms:created xsi:type="dcterms:W3CDTF">2026-06-23T12:29:00Z</dcterms:created>
  <dcterms:modified xsi:type="dcterms:W3CDTF">2026-06-23T12:29:00Z</dcterms:modified>
</cp:coreProperties>
</file>