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723C" w14:textId="77777777" w:rsidR="00233DD4" w:rsidRPr="00881D07" w:rsidRDefault="00233DD4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881D07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C05930" w:rsidRPr="00881D07">
        <w:rPr>
          <w:rFonts w:ascii="Times New Roman" w:hAnsi="Times New Roman" w:cs="Times New Roman"/>
          <w:sz w:val="23"/>
          <w:szCs w:val="23"/>
        </w:rPr>
        <w:t>1</w:t>
      </w:r>
      <w:r w:rsidR="00881D07" w:rsidRPr="00881D07">
        <w:rPr>
          <w:rFonts w:ascii="Times New Roman" w:hAnsi="Times New Roman" w:cs="Times New Roman"/>
          <w:sz w:val="23"/>
          <w:szCs w:val="23"/>
        </w:rPr>
        <w:t>3154</w:t>
      </w:r>
      <w:r w:rsidR="00583616" w:rsidRPr="00881D07">
        <w:rPr>
          <w:rFonts w:ascii="Times New Roman" w:hAnsi="Times New Roman" w:cs="Times New Roman"/>
          <w:sz w:val="23"/>
          <w:szCs w:val="23"/>
        </w:rPr>
        <w:t>/201</w:t>
      </w:r>
      <w:r w:rsidR="00A92543" w:rsidRPr="00881D07">
        <w:rPr>
          <w:rFonts w:ascii="Times New Roman" w:hAnsi="Times New Roman" w:cs="Times New Roman"/>
          <w:sz w:val="23"/>
          <w:szCs w:val="23"/>
        </w:rPr>
        <w:t>6</w:t>
      </w:r>
    </w:p>
    <w:p w14:paraId="28904D40" w14:textId="77777777" w:rsidR="00881D07" w:rsidRDefault="00881D0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2F067D7" w14:textId="77777777" w:rsidR="00881D07" w:rsidRPr="00881D07" w:rsidRDefault="00881D07" w:rsidP="00881D0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Concede </w:t>
      </w:r>
      <w:r w:rsidRPr="00881D07">
        <w:rPr>
          <w:rFonts w:ascii="Times New Roman" w:hAnsi="Times New Roman" w:cs="Times New Roman"/>
          <w:b/>
          <w:sz w:val="23"/>
          <w:szCs w:val="23"/>
        </w:rPr>
        <w:t xml:space="preserve">Gratificação de Progressão de Carreira por Aperfeiçoamento – Pós-Graduação </w:t>
      </w:r>
      <w:r w:rsidRPr="00881D07">
        <w:rPr>
          <w:rFonts w:ascii="Times New Roman" w:hAnsi="Times New Roman" w:cs="Times New Roman"/>
          <w:b/>
          <w:i/>
          <w:sz w:val="23"/>
          <w:szCs w:val="23"/>
        </w:rPr>
        <w:t>Lato Sensu</w:t>
      </w:r>
      <w:r w:rsidRPr="00881D07">
        <w:rPr>
          <w:rFonts w:ascii="Times New Roman" w:hAnsi="Times New Roman" w:cs="Times New Roman"/>
          <w:b/>
          <w:sz w:val="23"/>
          <w:szCs w:val="23"/>
        </w:rPr>
        <w:t>, nível de especialização em Gestão Pública, à servidora Leni Aparecida França.</w:t>
      </w:r>
    </w:p>
    <w:p w14:paraId="1BCC89E9" w14:textId="77777777" w:rsidR="00233DD4" w:rsidRDefault="00233DD4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0D36B37" w14:textId="77777777" w:rsidR="00233DD4" w:rsidRPr="00881D07" w:rsidRDefault="00233DD4" w:rsidP="00F90EE1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881D07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</w:t>
      </w:r>
      <w:r w:rsidRPr="00881D07">
        <w:rPr>
          <w:rFonts w:ascii="Times New Roman" w:hAnsi="Times New Roman" w:cs="Times New Roman"/>
          <w:color w:val="000000"/>
          <w:sz w:val="23"/>
          <w:szCs w:val="23"/>
          <w:lang w:val="pt-BR"/>
        </w:rPr>
        <w:t>,</w:t>
      </w:r>
    </w:p>
    <w:p w14:paraId="19C4DFF8" w14:textId="77777777" w:rsidR="00233DD4" w:rsidRPr="00881D07" w:rsidRDefault="00233DD4" w:rsidP="00881D07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D0EF68" w14:textId="77777777" w:rsidR="00881D07" w:rsidRPr="00881D07" w:rsidRDefault="00881D07" w:rsidP="00881D07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A7D391A" w14:textId="77777777" w:rsidR="004559FC" w:rsidRPr="00881D07" w:rsidRDefault="00233DD4" w:rsidP="00881D07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1048FDC" w14:textId="77777777" w:rsidR="00031F10" w:rsidRPr="00881D07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70FB699" w14:textId="77777777" w:rsidR="00881D07" w:rsidRPr="00881D07" w:rsidRDefault="00881D07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DCF6F5" w14:textId="77777777" w:rsidR="00881D07" w:rsidRPr="00881D07" w:rsidRDefault="00233DD4" w:rsidP="00881D0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881D07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881D07">
        <w:rPr>
          <w:rFonts w:ascii="Times New Roman" w:hAnsi="Times New Roman" w:cs="Times New Roman"/>
          <w:color w:val="000000"/>
          <w:sz w:val="23"/>
          <w:szCs w:val="23"/>
        </w:rPr>
        <w:t>CONCEDE</w:t>
      </w:r>
      <w:r w:rsidR="00881D07" w:rsidRPr="00881D0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 </w:t>
      </w:r>
      <w:r w:rsidR="00881D07" w:rsidRPr="00881D07">
        <w:rPr>
          <w:rFonts w:ascii="Times New Roman" w:hAnsi="Times New Roman" w:cs="Times New Roman"/>
          <w:sz w:val="23"/>
          <w:szCs w:val="23"/>
        </w:rPr>
        <w:t xml:space="preserve">Gratificação de Progressão de Carreira por Aperfeiçoamento – Pós-Graduação </w:t>
      </w:r>
      <w:r w:rsidR="00881D07" w:rsidRPr="00881D07">
        <w:rPr>
          <w:rFonts w:ascii="Times New Roman" w:hAnsi="Times New Roman" w:cs="Times New Roman"/>
          <w:i/>
          <w:sz w:val="23"/>
          <w:szCs w:val="23"/>
        </w:rPr>
        <w:t>Lato Sensu</w:t>
      </w:r>
      <w:r w:rsidR="00881D07" w:rsidRPr="00881D07">
        <w:rPr>
          <w:rFonts w:ascii="Times New Roman" w:hAnsi="Times New Roman" w:cs="Times New Roman"/>
          <w:sz w:val="23"/>
          <w:szCs w:val="23"/>
        </w:rPr>
        <w:t xml:space="preserve">, nível de especialização em </w:t>
      </w:r>
      <w:r w:rsidR="00881D07" w:rsidRPr="00881D07">
        <w:rPr>
          <w:rFonts w:ascii="Times New Roman" w:hAnsi="Times New Roman" w:cs="Times New Roman"/>
          <w:b/>
          <w:sz w:val="23"/>
          <w:szCs w:val="23"/>
        </w:rPr>
        <w:t>Gestão Pública</w:t>
      </w:r>
      <w:r w:rsidR="00881D07" w:rsidRPr="00881D07">
        <w:rPr>
          <w:rFonts w:ascii="Times New Roman" w:hAnsi="Times New Roman" w:cs="Times New Roman"/>
          <w:sz w:val="23"/>
          <w:szCs w:val="23"/>
        </w:rPr>
        <w:t xml:space="preserve">, junto a Faculdade Internacional Signorelli, no percentual de 10% (dez por cento) sobre o vencimento básico da servidora </w:t>
      </w:r>
      <w:r w:rsidR="00881D07" w:rsidRPr="00881D07">
        <w:rPr>
          <w:rFonts w:ascii="Times New Roman" w:hAnsi="Times New Roman" w:cs="Times New Roman"/>
          <w:b/>
          <w:sz w:val="23"/>
          <w:szCs w:val="23"/>
        </w:rPr>
        <w:t>LENI APARECIDA FRANÇA</w:t>
      </w:r>
      <w:r w:rsidR="00881D07" w:rsidRPr="00881D07">
        <w:rPr>
          <w:rFonts w:ascii="Times New Roman" w:hAnsi="Times New Roman" w:cs="Times New Roman"/>
          <w:sz w:val="23"/>
          <w:szCs w:val="23"/>
        </w:rPr>
        <w:t>,</w:t>
      </w:r>
      <w:r w:rsidR="00881D07" w:rsidRPr="00881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81D07" w:rsidRPr="00881D07">
        <w:rPr>
          <w:rFonts w:ascii="Times New Roman" w:hAnsi="Times New Roman" w:cs="Times New Roman"/>
          <w:sz w:val="23"/>
          <w:szCs w:val="23"/>
        </w:rPr>
        <w:t>matrícula funcional 12920-1</w:t>
      </w:r>
      <w:r w:rsidR="00881D07" w:rsidRPr="00881D07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881D07" w:rsidRPr="00881D07">
        <w:rPr>
          <w:rFonts w:ascii="Times New Roman" w:hAnsi="Times New Roman" w:cs="Times New Roman"/>
          <w:sz w:val="23"/>
          <w:szCs w:val="23"/>
        </w:rPr>
        <w:t xml:space="preserve">portadora da Cédula de Identidade n.º 6.978.011-3/PR e do CPF/MF n.º 017.575.089-20, ocupante do cargo de provimento efetivo de </w:t>
      </w:r>
      <w:r w:rsidR="00881D07" w:rsidRPr="00881D07">
        <w:rPr>
          <w:rFonts w:ascii="Times New Roman" w:hAnsi="Times New Roman" w:cs="Times New Roman"/>
          <w:i/>
          <w:sz w:val="23"/>
          <w:szCs w:val="23"/>
        </w:rPr>
        <w:t>Servente/Zeladora</w:t>
      </w:r>
      <w:r w:rsidR="00881D07" w:rsidRPr="00881D07">
        <w:rPr>
          <w:rFonts w:ascii="Times New Roman" w:hAnsi="Times New Roman" w:cs="Times New Roman"/>
          <w:sz w:val="23"/>
          <w:szCs w:val="23"/>
        </w:rPr>
        <w:t>, lotada junto a Secretaria de Assistência Social e Cidadania/CRAS II - Sul, a partir de 01 de setembro de 2016, com base no Artigo 95 – inciso VI da Lei 1666/2011.</w:t>
      </w:r>
    </w:p>
    <w:p w14:paraId="27FAD3B8" w14:textId="77777777" w:rsidR="00881D07" w:rsidRPr="00881D07" w:rsidRDefault="00881D07" w:rsidP="00881D0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</w:p>
    <w:p w14:paraId="5C9914F5" w14:textId="77777777" w:rsidR="00881D07" w:rsidRPr="00881D07" w:rsidRDefault="00881D07" w:rsidP="008A7DB4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</w:p>
    <w:p w14:paraId="77C5D00B" w14:textId="77777777" w:rsidR="00233DD4" w:rsidRPr="00881D07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A92543"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aos </w:t>
      </w:r>
      <w:r w:rsidR="00881D07"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vinte e nove </w:t>
      </w:r>
      <w:r w:rsidR="00A92543"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>dias do mês</w:t>
      </w:r>
      <w:r w:rsidR="00031F10"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</w:t>
      </w:r>
      <w:r w:rsidR="00881D07"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>agosto</w:t>
      </w:r>
      <w:r w:rsidR="00031F10"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</w:t>
      </w:r>
      <w:r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de dois mil e </w:t>
      </w:r>
      <w:r w:rsidR="00A92543"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031F10"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7ACB3C6A" w14:textId="77777777" w:rsidR="00233DD4" w:rsidRPr="00881D07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1D9A99D" w14:textId="77777777" w:rsidR="00DE7B84" w:rsidRDefault="00DE7B8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64CD6A8" w14:textId="77777777" w:rsidR="00881D07" w:rsidRPr="00881D07" w:rsidRDefault="00881D07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CD3D713" w14:textId="77777777" w:rsidR="00233DD4" w:rsidRPr="00881D07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5EEF168" w14:textId="77777777" w:rsidR="00233DD4" w:rsidRPr="00881D07" w:rsidRDefault="00233DD4" w:rsidP="007E4F4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1AB00637" w14:textId="77777777" w:rsidR="00233DD4" w:rsidRPr="00881D07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6DEB20E1" w14:textId="77777777" w:rsidR="00233DD4" w:rsidRPr="00881D07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70593AB7" w14:textId="77777777" w:rsidR="00233DD4" w:rsidRPr="00881D07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A2E7CBC" w14:textId="77777777" w:rsidR="00DE7B84" w:rsidRDefault="00DE7B84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47414AF" w14:textId="77777777" w:rsidR="00881D07" w:rsidRDefault="00881D07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44A55FE" w14:textId="77777777" w:rsidR="00233DD4" w:rsidRPr="00881D07" w:rsidRDefault="00233DD4" w:rsidP="007E4F41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2D1B1A3" w14:textId="77777777" w:rsidR="00233DD4" w:rsidRPr="00881D07" w:rsidRDefault="00233DD4" w:rsidP="007E4F41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81D07">
        <w:rPr>
          <w:rFonts w:ascii="Times New Roman" w:hAnsi="Times New Roman" w:cs="Times New Roman"/>
          <w:sz w:val="23"/>
          <w:szCs w:val="23"/>
          <w:lang w:val="pt-BR"/>
        </w:rPr>
        <w:t xml:space="preserve">Secretária de Administração e Finanças </w:t>
      </w:r>
    </w:p>
    <w:sectPr w:rsidR="00233DD4" w:rsidRPr="00881D07" w:rsidSect="00881D0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6053" w14:textId="77777777" w:rsidR="00C927FF" w:rsidRDefault="00C927FF">
      <w:r>
        <w:separator/>
      </w:r>
    </w:p>
  </w:endnote>
  <w:endnote w:type="continuationSeparator" w:id="0">
    <w:p w14:paraId="32E8C4E1" w14:textId="77777777" w:rsidR="00C927FF" w:rsidRDefault="00C9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EAA5" w14:textId="77777777" w:rsidR="00A92543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881D07">
      <w:rPr>
        <w:noProof/>
        <w:snapToGrid w:val="0"/>
        <w:sz w:val="10"/>
        <w:szCs w:val="10"/>
        <w:lang w:val="pt-BR"/>
      </w:rPr>
      <w:t>Y:\2016\Decretos\Dec13154.docx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AEC3" w14:textId="77777777" w:rsidR="00C927FF" w:rsidRDefault="00C927FF">
      <w:r>
        <w:separator/>
      </w:r>
    </w:p>
  </w:footnote>
  <w:footnote w:type="continuationSeparator" w:id="0">
    <w:p w14:paraId="4CB25869" w14:textId="77777777" w:rsidR="00C927FF" w:rsidRDefault="00C92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1D07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93BFB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27FF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4271"/>
    <w:rsid w:val="00F678DE"/>
    <w:rsid w:val="00F67DC0"/>
    <w:rsid w:val="00F90EE1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05D3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4AA3-E21F-4CDE-9BAB-718EEF1D3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2016-08-29T19:58:00Z</cp:lastPrinted>
  <dcterms:created xsi:type="dcterms:W3CDTF">2026-06-23T12:29:00Z</dcterms:created>
  <dcterms:modified xsi:type="dcterms:W3CDTF">2026-06-23T12:29:00Z</dcterms:modified>
</cp:coreProperties>
</file>