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0BD9" w14:textId="77777777" w:rsidR="00201AAE" w:rsidRPr="008158F2" w:rsidRDefault="00201AAE">
      <w:pPr>
        <w:ind w:left="3420"/>
        <w:jc w:val="both"/>
        <w:rPr>
          <w:b/>
          <w:bCs/>
          <w:i/>
          <w:iCs/>
          <w:sz w:val="22"/>
          <w:szCs w:val="22"/>
        </w:rPr>
      </w:pPr>
      <w:r w:rsidRPr="008158F2">
        <w:rPr>
          <w:b/>
          <w:bCs/>
          <w:sz w:val="22"/>
          <w:szCs w:val="22"/>
        </w:rPr>
        <w:t>DECRETO</w:t>
      </w:r>
      <w:r w:rsidR="004E71F3" w:rsidRPr="008158F2">
        <w:rPr>
          <w:b/>
          <w:bCs/>
          <w:sz w:val="22"/>
          <w:szCs w:val="22"/>
        </w:rPr>
        <w:t xml:space="preserve"> Nº </w:t>
      </w:r>
      <w:r w:rsidR="00511FDE" w:rsidRPr="008158F2">
        <w:rPr>
          <w:b/>
          <w:bCs/>
          <w:sz w:val="22"/>
          <w:szCs w:val="22"/>
        </w:rPr>
        <w:t>13</w:t>
      </w:r>
      <w:r w:rsidR="00B05C87" w:rsidRPr="008158F2">
        <w:rPr>
          <w:b/>
          <w:bCs/>
          <w:sz w:val="22"/>
          <w:szCs w:val="22"/>
        </w:rPr>
        <w:t>245</w:t>
      </w:r>
      <w:r w:rsidR="00511FDE" w:rsidRPr="008158F2">
        <w:rPr>
          <w:b/>
          <w:bCs/>
          <w:sz w:val="22"/>
          <w:szCs w:val="22"/>
        </w:rPr>
        <w:t>/201</w:t>
      </w:r>
      <w:r w:rsidR="00B05C87" w:rsidRPr="008158F2">
        <w:rPr>
          <w:b/>
          <w:bCs/>
          <w:sz w:val="22"/>
          <w:szCs w:val="22"/>
        </w:rPr>
        <w:t>6</w:t>
      </w:r>
    </w:p>
    <w:p w14:paraId="0FE4519C" w14:textId="77777777" w:rsidR="00201AAE" w:rsidRPr="008158F2" w:rsidRDefault="00201AAE">
      <w:pPr>
        <w:ind w:left="3420"/>
        <w:jc w:val="both"/>
        <w:rPr>
          <w:b/>
          <w:bCs/>
          <w:i/>
          <w:iCs/>
          <w:sz w:val="22"/>
          <w:szCs w:val="22"/>
        </w:rPr>
      </w:pPr>
    </w:p>
    <w:p w14:paraId="451B95FA" w14:textId="77777777" w:rsidR="00201AAE" w:rsidRPr="008158F2" w:rsidRDefault="00201AAE">
      <w:pPr>
        <w:ind w:left="3420"/>
        <w:jc w:val="both"/>
        <w:rPr>
          <w:b/>
          <w:bCs/>
          <w:i/>
          <w:iCs/>
          <w:sz w:val="22"/>
          <w:szCs w:val="22"/>
        </w:rPr>
      </w:pPr>
    </w:p>
    <w:p w14:paraId="4E557C86" w14:textId="77777777" w:rsidR="00201AAE" w:rsidRPr="008158F2" w:rsidRDefault="00201AAE">
      <w:pPr>
        <w:ind w:left="3420"/>
        <w:jc w:val="both"/>
        <w:rPr>
          <w:b/>
          <w:bCs/>
          <w:sz w:val="22"/>
          <w:szCs w:val="22"/>
        </w:rPr>
      </w:pPr>
      <w:r w:rsidRPr="008158F2">
        <w:rPr>
          <w:b/>
          <w:bCs/>
          <w:sz w:val="22"/>
          <w:szCs w:val="22"/>
        </w:rPr>
        <w:t>Nomeia a Comissão Central Eleitoral, para o processo de eleição dos Diretores de Escolas</w:t>
      </w:r>
      <w:r w:rsidR="00905E8D" w:rsidRPr="008158F2">
        <w:rPr>
          <w:b/>
          <w:bCs/>
          <w:sz w:val="22"/>
          <w:szCs w:val="22"/>
        </w:rPr>
        <w:t xml:space="preserve"> e dos Centros Municipais de Educação Infantil </w:t>
      </w:r>
      <w:r w:rsidRPr="008158F2">
        <w:rPr>
          <w:b/>
          <w:bCs/>
          <w:sz w:val="22"/>
          <w:szCs w:val="22"/>
        </w:rPr>
        <w:t>da Rede Municipal de Ensino.</w:t>
      </w:r>
    </w:p>
    <w:p w14:paraId="4096FF50" w14:textId="77777777" w:rsidR="00201AAE" w:rsidRPr="008158F2" w:rsidRDefault="00201AAE">
      <w:pPr>
        <w:jc w:val="both"/>
        <w:rPr>
          <w:b/>
          <w:bCs/>
          <w:i/>
          <w:iCs/>
          <w:sz w:val="22"/>
          <w:szCs w:val="22"/>
        </w:rPr>
      </w:pPr>
      <w:r w:rsidRPr="008158F2">
        <w:rPr>
          <w:b/>
          <w:bCs/>
          <w:i/>
          <w:iCs/>
          <w:sz w:val="22"/>
          <w:szCs w:val="22"/>
        </w:rPr>
        <w:tab/>
      </w:r>
      <w:r w:rsidRPr="008158F2">
        <w:rPr>
          <w:b/>
          <w:bCs/>
          <w:i/>
          <w:iCs/>
          <w:sz w:val="22"/>
          <w:szCs w:val="22"/>
        </w:rPr>
        <w:tab/>
      </w:r>
      <w:r w:rsidRPr="008158F2">
        <w:rPr>
          <w:b/>
          <w:bCs/>
          <w:i/>
          <w:iCs/>
          <w:sz w:val="22"/>
          <w:szCs w:val="22"/>
        </w:rPr>
        <w:tab/>
      </w:r>
    </w:p>
    <w:p w14:paraId="7BCD89B5" w14:textId="77777777" w:rsidR="00201AAE" w:rsidRPr="008158F2" w:rsidRDefault="00201AAE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1728E94E" w14:textId="77777777" w:rsidR="00201AAE" w:rsidRPr="008158F2" w:rsidRDefault="00511FDE" w:rsidP="00252969">
      <w:pPr>
        <w:ind w:left="3402" w:firstLine="18"/>
        <w:jc w:val="both"/>
        <w:rPr>
          <w:sz w:val="22"/>
          <w:szCs w:val="22"/>
        </w:rPr>
      </w:pPr>
      <w:r w:rsidRPr="008158F2">
        <w:rPr>
          <w:b/>
          <w:bCs/>
          <w:sz w:val="22"/>
          <w:szCs w:val="22"/>
        </w:rPr>
        <w:t>Raul Camilo Isotton</w:t>
      </w:r>
      <w:r w:rsidR="00201AAE" w:rsidRPr="008158F2">
        <w:rPr>
          <w:b/>
          <w:bCs/>
          <w:sz w:val="22"/>
          <w:szCs w:val="22"/>
        </w:rPr>
        <w:t xml:space="preserve"> - </w:t>
      </w:r>
      <w:r w:rsidR="00201AAE" w:rsidRPr="008158F2">
        <w:rPr>
          <w:sz w:val="22"/>
          <w:szCs w:val="22"/>
        </w:rPr>
        <w:t>Prefeito de Dois Vizinhos, Estado do Paraná no uso de suas atribuições legais e considerando o disposto no art. 135 da Lei Orgânica do Município de Dois Vizinhos</w:t>
      </w:r>
      <w:r w:rsidR="00905E8D" w:rsidRPr="008158F2">
        <w:rPr>
          <w:sz w:val="22"/>
          <w:szCs w:val="22"/>
        </w:rPr>
        <w:t xml:space="preserve"> e da </w:t>
      </w:r>
      <w:r w:rsidR="00201AAE" w:rsidRPr="008158F2">
        <w:rPr>
          <w:sz w:val="22"/>
          <w:szCs w:val="22"/>
        </w:rPr>
        <w:t>Lei n</w:t>
      </w:r>
      <w:r w:rsidR="00201AAE" w:rsidRPr="008158F2">
        <w:rPr>
          <w:sz w:val="22"/>
          <w:szCs w:val="22"/>
          <w:vertAlign w:val="superscript"/>
        </w:rPr>
        <w:t>o</w:t>
      </w:r>
      <w:r w:rsidR="00905E8D" w:rsidRPr="008158F2">
        <w:rPr>
          <w:sz w:val="22"/>
          <w:szCs w:val="22"/>
          <w:vertAlign w:val="superscript"/>
        </w:rPr>
        <w:t xml:space="preserve"> </w:t>
      </w:r>
      <w:r w:rsidR="00905E8D" w:rsidRPr="008158F2">
        <w:rPr>
          <w:sz w:val="22"/>
          <w:szCs w:val="22"/>
        </w:rPr>
        <w:t>1416</w:t>
      </w:r>
      <w:r w:rsidR="00201AAE" w:rsidRPr="008158F2">
        <w:rPr>
          <w:sz w:val="22"/>
          <w:szCs w:val="22"/>
        </w:rPr>
        <w:t xml:space="preserve">, </w:t>
      </w:r>
      <w:r w:rsidR="00C06464" w:rsidRPr="008158F2">
        <w:rPr>
          <w:sz w:val="22"/>
          <w:szCs w:val="22"/>
        </w:rPr>
        <w:t>de 04 de abril de 2008</w:t>
      </w:r>
      <w:r w:rsidR="00201AAE" w:rsidRPr="008158F2">
        <w:rPr>
          <w:sz w:val="22"/>
          <w:szCs w:val="22"/>
        </w:rPr>
        <w:t xml:space="preserve">, e demais disposições atinentes a presente matéria, estabelece normas complementares para o processo de eleição </w:t>
      </w:r>
      <w:r w:rsidR="00027AFF" w:rsidRPr="008158F2">
        <w:rPr>
          <w:sz w:val="22"/>
          <w:szCs w:val="22"/>
        </w:rPr>
        <w:t xml:space="preserve">dos </w:t>
      </w:r>
      <w:r w:rsidRPr="008158F2">
        <w:rPr>
          <w:sz w:val="22"/>
          <w:szCs w:val="22"/>
        </w:rPr>
        <w:t>D</w:t>
      </w:r>
      <w:r w:rsidR="00201AAE" w:rsidRPr="008158F2">
        <w:rPr>
          <w:sz w:val="22"/>
          <w:szCs w:val="22"/>
        </w:rPr>
        <w:t>iretores</w:t>
      </w:r>
      <w:r w:rsidR="00C06464" w:rsidRPr="008158F2">
        <w:rPr>
          <w:sz w:val="22"/>
          <w:szCs w:val="22"/>
        </w:rPr>
        <w:t xml:space="preserve"> </w:t>
      </w:r>
      <w:r w:rsidR="00201AAE" w:rsidRPr="008158F2">
        <w:rPr>
          <w:sz w:val="22"/>
          <w:szCs w:val="22"/>
        </w:rPr>
        <w:t xml:space="preserve">de </w:t>
      </w:r>
      <w:r w:rsidRPr="008158F2">
        <w:rPr>
          <w:sz w:val="22"/>
          <w:szCs w:val="22"/>
        </w:rPr>
        <w:t>E</w:t>
      </w:r>
      <w:r w:rsidR="00201AAE" w:rsidRPr="008158F2">
        <w:rPr>
          <w:sz w:val="22"/>
          <w:szCs w:val="22"/>
        </w:rPr>
        <w:t>scolas</w:t>
      </w:r>
      <w:r w:rsidR="00C06464" w:rsidRPr="008158F2">
        <w:rPr>
          <w:sz w:val="22"/>
          <w:szCs w:val="22"/>
        </w:rPr>
        <w:t xml:space="preserve"> e dos Centros Municipais de Educação Infantil </w:t>
      </w:r>
      <w:r w:rsidR="00201AAE" w:rsidRPr="008158F2">
        <w:rPr>
          <w:sz w:val="22"/>
          <w:szCs w:val="22"/>
        </w:rPr>
        <w:t>da Rede Municipal</w:t>
      </w:r>
      <w:r w:rsidR="00436E22" w:rsidRPr="008158F2">
        <w:rPr>
          <w:sz w:val="22"/>
          <w:szCs w:val="22"/>
        </w:rPr>
        <w:t xml:space="preserve"> de Ensino</w:t>
      </w:r>
      <w:r w:rsidR="00201AAE" w:rsidRPr="008158F2">
        <w:rPr>
          <w:sz w:val="22"/>
          <w:szCs w:val="22"/>
        </w:rPr>
        <w:t xml:space="preserve">. </w:t>
      </w:r>
    </w:p>
    <w:p w14:paraId="178B1541" w14:textId="77777777" w:rsidR="00201AAE" w:rsidRPr="008158F2" w:rsidRDefault="00201AAE">
      <w:pPr>
        <w:ind w:firstLine="3420"/>
        <w:jc w:val="both"/>
        <w:rPr>
          <w:sz w:val="22"/>
          <w:szCs w:val="22"/>
        </w:rPr>
      </w:pPr>
    </w:p>
    <w:p w14:paraId="4DBB0FC4" w14:textId="77777777" w:rsidR="00086C43" w:rsidRPr="008158F2" w:rsidRDefault="00086C43">
      <w:pPr>
        <w:ind w:firstLine="3420"/>
        <w:jc w:val="both"/>
        <w:rPr>
          <w:sz w:val="22"/>
          <w:szCs w:val="22"/>
        </w:rPr>
      </w:pPr>
    </w:p>
    <w:p w14:paraId="1C58B20A" w14:textId="77777777" w:rsidR="00201AAE" w:rsidRPr="008158F2" w:rsidRDefault="00201AAE">
      <w:pPr>
        <w:ind w:firstLine="3420"/>
        <w:jc w:val="both"/>
        <w:rPr>
          <w:b/>
          <w:bCs/>
          <w:sz w:val="22"/>
          <w:szCs w:val="22"/>
        </w:rPr>
      </w:pPr>
      <w:r w:rsidRPr="008158F2">
        <w:rPr>
          <w:b/>
          <w:bCs/>
          <w:sz w:val="22"/>
          <w:szCs w:val="22"/>
        </w:rPr>
        <w:t>DECRETA:</w:t>
      </w:r>
    </w:p>
    <w:p w14:paraId="11B2E953" w14:textId="77777777" w:rsidR="00086C43" w:rsidRPr="008158F2" w:rsidRDefault="00086C43">
      <w:pPr>
        <w:ind w:firstLine="3420"/>
        <w:jc w:val="both"/>
        <w:rPr>
          <w:b/>
          <w:bCs/>
          <w:sz w:val="22"/>
          <w:szCs w:val="22"/>
        </w:rPr>
      </w:pPr>
    </w:p>
    <w:p w14:paraId="17ADD7C4" w14:textId="77777777" w:rsidR="00201AAE" w:rsidRPr="008158F2" w:rsidRDefault="00201AAE">
      <w:pPr>
        <w:ind w:firstLine="3420"/>
        <w:jc w:val="both"/>
        <w:rPr>
          <w:b/>
          <w:bCs/>
          <w:sz w:val="22"/>
          <w:szCs w:val="22"/>
        </w:rPr>
      </w:pPr>
    </w:p>
    <w:p w14:paraId="033B400A" w14:textId="77777777" w:rsidR="00201AAE" w:rsidRPr="008158F2" w:rsidRDefault="00201AAE">
      <w:pPr>
        <w:ind w:firstLine="3420"/>
        <w:jc w:val="both"/>
        <w:rPr>
          <w:sz w:val="22"/>
          <w:szCs w:val="22"/>
        </w:rPr>
      </w:pPr>
      <w:r w:rsidRPr="008158F2">
        <w:rPr>
          <w:b/>
          <w:bCs/>
          <w:sz w:val="22"/>
          <w:szCs w:val="22"/>
        </w:rPr>
        <w:t>Art. 1</w:t>
      </w:r>
      <w:r w:rsidRPr="008158F2">
        <w:rPr>
          <w:b/>
          <w:bCs/>
          <w:sz w:val="22"/>
          <w:szCs w:val="22"/>
          <w:vertAlign w:val="superscript"/>
        </w:rPr>
        <w:t>o</w:t>
      </w:r>
      <w:r w:rsidRPr="008158F2">
        <w:rPr>
          <w:sz w:val="22"/>
          <w:szCs w:val="22"/>
          <w:vertAlign w:val="superscript"/>
        </w:rPr>
        <w:t xml:space="preserve"> </w:t>
      </w:r>
      <w:r w:rsidRPr="008158F2">
        <w:rPr>
          <w:sz w:val="22"/>
          <w:szCs w:val="22"/>
        </w:rPr>
        <w:t xml:space="preserve">Nos termos do Decreto </w:t>
      </w:r>
      <w:r w:rsidR="00E80096">
        <w:rPr>
          <w:sz w:val="22"/>
          <w:szCs w:val="22"/>
        </w:rPr>
        <w:t>12369/2015</w:t>
      </w:r>
      <w:r w:rsidR="00511FDE" w:rsidRPr="008158F2">
        <w:rPr>
          <w:sz w:val="22"/>
          <w:szCs w:val="22"/>
        </w:rPr>
        <w:t>,</w:t>
      </w:r>
      <w:r w:rsidRPr="008158F2">
        <w:rPr>
          <w:sz w:val="22"/>
          <w:szCs w:val="22"/>
        </w:rPr>
        <w:t xml:space="preserve"> nomeia os membros da Comissão Central Eleitoral, composta pelos seguintes membros:</w:t>
      </w:r>
    </w:p>
    <w:p w14:paraId="13147E33" w14:textId="77777777" w:rsidR="00201AAE" w:rsidRPr="008158F2" w:rsidRDefault="00201AAE">
      <w:pPr>
        <w:jc w:val="both"/>
        <w:rPr>
          <w:sz w:val="22"/>
          <w:szCs w:val="22"/>
        </w:rPr>
      </w:pP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4622"/>
      </w:tblGrid>
      <w:tr w:rsidR="00201AAE" w:rsidRPr="008158F2" w14:paraId="4B263174" w14:textId="77777777">
        <w:trPr>
          <w:jc w:val="center"/>
        </w:trPr>
        <w:tc>
          <w:tcPr>
            <w:tcW w:w="4191" w:type="dxa"/>
          </w:tcPr>
          <w:p w14:paraId="143A37B5" w14:textId="77777777" w:rsidR="00201AAE" w:rsidRPr="008158F2" w:rsidRDefault="00511FDE">
            <w:pPr>
              <w:jc w:val="both"/>
              <w:rPr>
                <w:b/>
                <w:bCs/>
                <w:sz w:val="22"/>
                <w:szCs w:val="22"/>
              </w:rPr>
            </w:pPr>
            <w:r w:rsidRPr="008158F2">
              <w:rPr>
                <w:b/>
                <w:bCs/>
                <w:sz w:val="22"/>
                <w:szCs w:val="22"/>
              </w:rPr>
              <w:t>Adriana Bonato</w:t>
            </w:r>
          </w:p>
        </w:tc>
        <w:tc>
          <w:tcPr>
            <w:tcW w:w="4622" w:type="dxa"/>
          </w:tcPr>
          <w:p w14:paraId="1877E8AF" w14:textId="77777777" w:rsidR="00201AAE" w:rsidRPr="008158F2" w:rsidRDefault="00511FDE">
            <w:pPr>
              <w:jc w:val="both"/>
              <w:rPr>
                <w:sz w:val="22"/>
                <w:szCs w:val="22"/>
              </w:rPr>
            </w:pPr>
            <w:r w:rsidRPr="008158F2">
              <w:rPr>
                <w:sz w:val="22"/>
                <w:szCs w:val="22"/>
              </w:rPr>
              <w:t>Secretaria de Educação, Cultura e Esportes</w:t>
            </w:r>
          </w:p>
        </w:tc>
      </w:tr>
      <w:tr w:rsidR="00201AAE" w:rsidRPr="008158F2" w14:paraId="5EC6631F" w14:textId="77777777">
        <w:trPr>
          <w:jc w:val="center"/>
        </w:trPr>
        <w:tc>
          <w:tcPr>
            <w:tcW w:w="4191" w:type="dxa"/>
          </w:tcPr>
          <w:p w14:paraId="13440B9B" w14:textId="77777777" w:rsidR="00201AAE" w:rsidRPr="008158F2" w:rsidRDefault="00511FDE" w:rsidP="00FD3E83">
            <w:pPr>
              <w:jc w:val="both"/>
              <w:rPr>
                <w:b/>
                <w:bCs/>
                <w:sz w:val="22"/>
                <w:szCs w:val="22"/>
              </w:rPr>
            </w:pPr>
            <w:r w:rsidRPr="008158F2">
              <w:rPr>
                <w:b/>
                <w:bCs/>
                <w:sz w:val="22"/>
                <w:szCs w:val="22"/>
              </w:rPr>
              <w:t>E</w:t>
            </w:r>
            <w:r w:rsidR="00FD3E83" w:rsidRPr="008158F2">
              <w:rPr>
                <w:b/>
                <w:bCs/>
                <w:sz w:val="22"/>
                <w:szCs w:val="22"/>
              </w:rPr>
              <w:t>liane Aparecida Moreira dos Santos</w:t>
            </w:r>
          </w:p>
        </w:tc>
        <w:tc>
          <w:tcPr>
            <w:tcW w:w="4622" w:type="dxa"/>
          </w:tcPr>
          <w:p w14:paraId="347DF254" w14:textId="77777777" w:rsidR="00201AAE" w:rsidRPr="008158F2" w:rsidRDefault="00511FDE">
            <w:pPr>
              <w:jc w:val="both"/>
              <w:rPr>
                <w:sz w:val="22"/>
                <w:szCs w:val="22"/>
              </w:rPr>
            </w:pPr>
            <w:r w:rsidRPr="008158F2">
              <w:rPr>
                <w:sz w:val="22"/>
                <w:szCs w:val="22"/>
              </w:rPr>
              <w:t>Secretaria de Educação, Cultura e Esportes</w:t>
            </w:r>
          </w:p>
        </w:tc>
      </w:tr>
      <w:tr w:rsidR="00201AAE" w:rsidRPr="008158F2" w14:paraId="6585BF40" w14:textId="77777777">
        <w:trPr>
          <w:jc w:val="center"/>
        </w:trPr>
        <w:tc>
          <w:tcPr>
            <w:tcW w:w="4191" w:type="dxa"/>
          </w:tcPr>
          <w:p w14:paraId="7BD57799" w14:textId="77777777" w:rsidR="00201AAE" w:rsidRPr="008158F2" w:rsidRDefault="00511FDE">
            <w:pPr>
              <w:jc w:val="both"/>
              <w:rPr>
                <w:b/>
                <w:bCs/>
                <w:sz w:val="22"/>
                <w:szCs w:val="22"/>
              </w:rPr>
            </w:pPr>
            <w:r w:rsidRPr="008158F2">
              <w:rPr>
                <w:b/>
                <w:bCs/>
                <w:sz w:val="22"/>
                <w:szCs w:val="22"/>
              </w:rPr>
              <w:t>Maria Oracilda Castanha dos Santos</w:t>
            </w:r>
          </w:p>
        </w:tc>
        <w:tc>
          <w:tcPr>
            <w:tcW w:w="4622" w:type="dxa"/>
          </w:tcPr>
          <w:p w14:paraId="475A1288" w14:textId="77777777" w:rsidR="00201AAE" w:rsidRPr="008158F2" w:rsidRDefault="00FD3E83">
            <w:pPr>
              <w:jc w:val="both"/>
              <w:rPr>
                <w:bCs/>
                <w:sz w:val="22"/>
                <w:szCs w:val="22"/>
              </w:rPr>
            </w:pPr>
            <w:r w:rsidRPr="008158F2">
              <w:rPr>
                <w:bCs/>
                <w:sz w:val="22"/>
                <w:szCs w:val="22"/>
              </w:rPr>
              <w:t>Professor de Ensino Fundamental</w:t>
            </w:r>
          </w:p>
        </w:tc>
      </w:tr>
      <w:tr w:rsidR="006141E7" w:rsidRPr="008158F2" w14:paraId="52F73D9C" w14:textId="77777777">
        <w:trPr>
          <w:jc w:val="center"/>
        </w:trPr>
        <w:tc>
          <w:tcPr>
            <w:tcW w:w="4191" w:type="dxa"/>
          </w:tcPr>
          <w:p w14:paraId="5706DDE7" w14:textId="77777777" w:rsidR="006141E7" w:rsidRPr="008158F2" w:rsidRDefault="00FD3E83">
            <w:pPr>
              <w:jc w:val="both"/>
              <w:rPr>
                <w:b/>
                <w:bCs/>
                <w:sz w:val="22"/>
                <w:szCs w:val="22"/>
              </w:rPr>
            </w:pPr>
            <w:r w:rsidRPr="008158F2">
              <w:rPr>
                <w:b/>
                <w:bCs/>
                <w:sz w:val="22"/>
                <w:szCs w:val="22"/>
              </w:rPr>
              <w:t>Silvana Cristina Perin</w:t>
            </w:r>
          </w:p>
        </w:tc>
        <w:tc>
          <w:tcPr>
            <w:tcW w:w="4622" w:type="dxa"/>
          </w:tcPr>
          <w:p w14:paraId="3D7BD716" w14:textId="77777777" w:rsidR="006141E7" w:rsidRPr="008158F2" w:rsidRDefault="00FD3E83">
            <w:pPr>
              <w:jc w:val="both"/>
              <w:rPr>
                <w:b/>
                <w:bCs/>
                <w:sz w:val="22"/>
                <w:szCs w:val="22"/>
              </w:rPr>
            </w:pPr>
            <w:r w:rsidRPr="008158F2">
              <w:rPr>
                <w:sz w:val="22"/>
                <w:szCs w:val="22"/>
              </w:rPr>
              <w:t>Secretaria de Educação, Cultura e Esportes</w:t>
            </w:r>
          </w:p>
        </w:tc>
      </w:tr>
      <w:tr w:rsidR="005D4DE0" w:rsidRPr="008158F2" w14:paraId="7D656F30" w14:textId="77777777">
        <w:trPr>
          <w:jc w:val="center"/>
        </w:trPr>
        <w:tc>
          <w:tcPr>
            <w:tcW w:w="4191" w:type="dxa"/>
          </w:tcPr>
          <w:p w14:paraId="7203629C" w14:textId="77777777" w:rsidR="005D4DE0" w:rsidRPr="008158F2" w:rsidRDefault="00FD3E83">
            <w:pPr>
              <w:jc w:val="both"/>
              <w:rPr>
                <w:b/>
                <w:bCs/>
                <w:sz w:val="22"/>
                <w:szCs w:val="22"/>
              </w:rPr>
            </w:pPr>
            <w:r w:rsidRPr="008158F2">
              <w:rPr>
                <w:b/>
                <w:sz w:val="22"/>
                <w:szCs w:val="22"/>
              </w:rPr>
              <w:t>Tanicler Secchi</w:t>
            </w:r>
          </w:p>
        </w:tc>
        <w:tc>
          <w:tcPr>
            <w:tcW w:w="4622" w:type="dxa"/>
          </w:tcPr>
          <w:p w14:paraId="06EAEBD1" w14:textId="77777777" w:rsidR="005D4DE0" w:rsidRPr="008158F2" w:rsidRDefault="00FD3E83">
            <w:pPr>
              <w:jc w:val="both"/>
              <w:rPr>
                <w:sz w:val="22"/>
                <w:szCs w:val="22"/>
              </w:rPr>
            </w:pPr>
            <w:r w:rsidRPr="008158F2">
              <w:rPr>
                <w:sz w:val="22"/>
                <w:szCs w:val="22"/>
              </w:rPr>
              <w:t>Sindicato dos Professores Municipais</w:t>
            </w:r>
          </w:p>
        </w:tc>
      </w:tr>
    </w:tbl>
    <w:p w14:paraId="37678278" w14:textId="77777777" w:rsidR="00201AAE" w:rsidRPr="008158F2" w:rsidRDefault="00201AAE">
      <w:pPr>
        <w:ind w:firstLine="3420"/>
        <w:jc w:val="both"/>
        <w:rPr>
          <w:b/>
          <w:bCs/>
          <w:sz w:val="22"/>
          <w:szCs w:val="22"/>
        </w:rPr>
      </w:pPr>
    </w:p>
    <w:p w14:paraId="1904FD27" w14:textId="77777777" w:rsidR="00201AAE" w:rsidRPr="008158F2" w:rsidRDefault="00201AAE">
      <w:pPr>
        <w:ind w:firstLine="3420"/>
        <w:jc w:val="both"/>
        <w:rPr>
          <w:sz w:val="22"/>
          <w:szCs w:val="22"/>
        </w:rPr>
      </w:pPr>
      <w:r w:rsidRPr="008158F2">
        <w:rPr>
          <w:b/>
          <w:bCs/>
          <w:sz w:val="22"/>
          <w:szCs w:val="22"/>
        </w:rPr>
        <w:t>Art. 2º</w:t>
      </w:r>
      <w:r w:rsidR="004E71F3" w:rsidRPr="008158F2">
        <w:rPr>
          <w:sz w:val="22"/>
          <w:szCs w:val="22"/>
        </w:rPr>
        <w:t xml:space="preserve"> Revoga-se o Decreto </w:t>
      </w:r>
      <w:r w:rsidR="00430182" w:rsidRPr="008158F2">
        <w:rPr>
          <w:sz w:val="22"/>
          <w:szCs w:val="22"/>
        </w:rPr>
        <w:t>n° 12388</w:t>
      </w:r>
      <w:r w:rsidR="00511FDE" w:rsidRPr="008158F2">
        <w:rPr>
          <w:sz w:val="22"/>
          <w:szCs w:val="22"/>
        </w:rPr>
        <w:t>/201</w:t>
      </w:r>
      <w:r w:rsidR="00430182" w:rsidRPr="008158F2">
        <w:rPr>
          <w:sz w:val="22"/>
          <w:szCs w:val="22"/>
        </w:rPr>
        <w:t>5</w:t>
      </w:r>
      <w:r w:rsidR="004E71F3" w:rsidRPr="008158F2">
        <w:rPr>
          <w:sz w:val="22"/>
          <w:szCs w:val="22"/>
        </w:rPr>
        <w:t>.</w:t>
      </w:r>
    </w:p>
    <w:p w14:paraId="6F70868D" w14:textId="77777777" w:rsidR="00201AAE" w:rsidRPr="008158F2" w:rsidRDefault="00201AAE">
      <w:pPr>
        <w:ind w:firstLine="3420"/>
        <w:jc w:val="both"/>
        <w:rPr>
          <w:sz w:val="22"/>
          <w:szCs w:val="22"/>
        </w:rPr>
      </w:pPr>
    </w:p>
    <w:p w14:paraId="4AE6B0B4" w14:textId="77777777" w:rsidR="00201AAE" w:rsidRPr="008158F2" w:rsidRDefault="00201AAE">
      <w:pPr>
        <w:ind w:left="360"/>
        <w:jc w:val="both"/>
        <w:rPr>
          <w:sz w:val="22"/>
          <w:szCs w:val="22"/>
        </w:rPr>
      </w:pPr>
    </w:p>
    <w:p w14:paraId="0F15CF5F" w14:textId="77777777" w:rsidR="00201AAE" w:rsidRPr="008158F2" w:rsidRDefault="00201AAE">
      <w:pPr>
        <w:tabs>
          <w:tab w:val="left" w:pos="3420"/>
        </w:tabs>
        <w:ind w:left="3420"/>
        <w:jc w:val="both"/>
        <w:rPr>
          <w:b/>
          <w:color w:val="000000"/>
          <w:sz w:val="22"/>
          <w:szCs w:val="22"/>
        </w:rPr>
      </w:pPr>
      <w:r w:rsidRPr="008158F2">
        <w:rPr>
          <w:b/>
          <w:color w:val="000000"/>
          <w:sz w:val="22"/>
          <w:szCs w:val="22"/>
        </w:rPr>
        <w:t xml:space="preserve">Gabinete do Executivo Municipal de Dois Vizinhos, Estado do Paraná, aos </w:t>
      </w:r>
      <w:r w:rsidR="00430182" w:rsidRPr="008158F2">
        <w:rPr>
          <w:b/>
          <w:color w:val="000000"/>
          <w:sz w:val="22"/>
          <w:szCs w:val="22"/>
        </w:rPr>
        <w:t>quatorze</w:t>
      </w:r>
      <w:r w:rsidR="00EE118F" w:rsidRPr="008158F2">
        <w:rPr>
          <w:b/>
          <w:color w:val="000000"/>
          <w:sz w:val="22"/>
          <w:szCs w:val="22"/>
        </w:rPr>
        <w:t xml:space="preserve"> </w:t>
      </w:r>
      <w:r w:rsidRPr="008158F2">
        <w:rPr>
          <w:b/>
          <w:color w:val="000000"/>
          <w:sz w:val="22"/>
          <w:szCs w:val="22"/>
        </w:rPr>
        <w:t xml:space="preserve">dias do mês de </w:t>
      </w:r>
      <w:r w:rsidR="00430182" w:rsidRPr="008158F2">
        <w:rPr>
          <w:b/>
          <w:color w:val="000000"/>
          <w:sz w:val="22"/>
          <w:szCs w:val="22"/>
        </w:rPr>
        <w:t>outu</w:t>
      </w:r>
      <w:r w:rsidR="004E71F3" w:rsidRPr="008158F2">
        <w:rPr>
          <w:b/>
          <w:color w:val="000000"/>
          <w:sz w:val="22"/>
          <w:szCs w:val="22"/>
        </w:rPr>
        <w:t>bro</w:t>
      </w:r>
      <w:r w:rsidR="00EE118F" w:rsidRPr="008158F2">
        <w:rPr>
          <w:b/>
          <w:color w:val="000000"/>
          <w:sz w:val="22"/>
          <w:szCs w:val="22"/>
        </w:rPr>
        <w:t xml:space="preserve"> </w:t>
      </w:r>
      <w:r w:rsidRPr="008158F2">
        <w:rPr>
          <w:b/>
          <w:color w:val="000000"/>
          <w:sz w:val="22"/>
          <w:szCs w:val="22"/>
        </w:rPr>
        <w:t xml:space="preserve">do ano de dois mil e </w:t>
      </w:r>
      <w:r w:rsidR="00430182" w:rsidRPr="008158F2">
        <w:rPr>
          <w:b/>
          <w:color w:val="000000"/>
          <w:sz w:val="22"/>
          <w:szCs w:val="22"/>
        </w:rPr>
        <w:t>dezesseis</w:t>
      </w:r>
      <w:r w:rsidR="004E71F3" w:rsidRPr="008158F2">
        <w:rPr>
          <w:b/>
          <w:color w:val="000000"/>
          <w:sz w:val="22"/>
          <w:szCs w:val="22"/>
        </w:rPr>
        <w:t>, 5</w:t>
      </w:r>
      <w:r w:rsidR="00430182" w:rsidRPr="008158F2">
        <w:rPr>
          <w:b/>
          <w:color w:val="000000"/>
          <w:sz w:val="22"/>
          <w:szCs w:val="22"/>
        </w:rPr>
        <w:t>5</w:t>
      </w:r>
      <w:r w:rsidR="004E71F3" w:rsidRPr="008158F2">
        <w:rPr>
          <w:b/>
          <w:color w:val="000000"/>
          <w:sz w:val="22"/>
          <w:szCs w:val="22"/>
        </w:rPr>
        <w:t>º</w:t>
      </w:r>
      <w:r w:rsidRPr="008158F2">
        <w:rPr>
          <w:b/>
          <w:color w:val="000000"/>
          <w:sz w:val="22"/>
          <w:szCs w:val="22"/>
        </w:rPr>
        <w:t xml:space="preserve"> ano de emancipação.</w:t>
      </w:r>
    </w:p>
    <w:p w14:paraId="52C12B27" w14:textId="77777777" w:rsidR="00201AAE" w:rsidRPr="008158F2" w:rsidRDefault="00201AAE">
      <w:pPr>
        <w:pStyle w:val="Ttulo1"/>
        <w:rPr>
          <w:sz w:val="22"/>
          <w:szCs w:val="22"/>
        </w:rPr>
      </w:pPr>
    </w:p>
    <w:p w14:paraId="57A1677C" w14:textId="77777777" w:rsidR="00201AAE" w:rsidRPr="008158F2" w:rsidRDefault="00201AAE">
      <w:pPr>
        <w:pStyle w:val="Ttulo1"/>
        <w:ind w:left="2694" w:firstLine="708"/>
        <w:rPr>
          <w:sz w:val="22"/>
          <w:szCs w:val="22"/>
        </w:rPr>
      </w:pPr>
    </w:p>
    <w:p w14:paraId="660BE499" w14:textId="77777777" w:rsidR="00215C1D" w:rsidRPr="008158F2" w:rsidRDefault="00215C1D" w:rsidP="00215C1D">
      <w:pPr>
        <w:rPr>
          <w:sz w:val="22"/>
          <w:szCs w:val="22"/>
        </w:rPr>
      </w:pPr>
    </w:p>
    <w:p w14:paraId="714DB8A4" w14:textId="77777777" w:rsidR="00285B43" w:rsidRPr="008158F2" w:rsidRDefault="00285B43" w:rsidP="00215C1D">
      <w:pPr>
        <w:rPr>
          <w:sz w:val="22"/>
          <w:szCs w:val="22"/>
        </w:rPr>
      </w:pPr>
    </w:p>
    <w:p w14:paraId="4DB15D78" w14:textId="77777777" w:rsidR="00854BF3" w:rsidRPr="008158F2" w:rsidRDefault="00511FDE" w:rsidP="00854BF3">
      <w:pPr>
        <w:ind w:firstLine="3402"/>
        <w:jc w:val="both"/>
        <w:rPr>
          <w:b/>
          <w:color w:val="000000"/>
          <w:sz w:val="22"/>
          <w:szCs w:val="22"/>
        </w:rPr>
      </w:pPr>
      <w:r w:rsidRPr="008158F2">
        <w:rPr>
          <w:b/>
          <w:color w:val="000000"/>
          <w:sz w:val="22"/>
          <w:szCs w:val="22"/>
        </w:rPr>
        <w:t>Raul Camilo Isotton</w:t>
      </w:r>
    </w:p>
    <w:p w14:paraId="285BA208" w14:textId="77777777" w:rsidR="00854BF3" w:rsidRPr="008158F2" w:rsidRDefault="00854BF3" w:rsidP="00854BF3">
      <w:pPr>
        <w:ind w:firstLine="3402"/>
        <w:jc w:val="both"/>
        <w:rPr>
          <w:bCs/>
          <w:color w:val="000000"/>
          <w:sz w:val="22"/>
          <w:szCs w:val="22"/>
        </w:rPr>
      </w:pPr>
      <w:r w:rsidRPr="008158F2">
        <w:rPr>
          <w:bCs/>
          <w:color w:val="000000"/>
          <w:sz w:val="22"/>
          <w:szCs w:val="22"/>
        </w:rPr>
        <w:t xml:space="preserve">Prefeito </w:t>
      </w:r>
    </w:p>
    <w:p w14:paraId="5E63D3C9" w14:textId="77777777" w:rsidR="00854BF3" w:rsidRPr="008158F2" w:rsidRDefault="00854BF3" w:rsidP="00854BF3">
      <w:pPr>
        <w:rPr>
          <w:bCs/>
          <w:sz w:val="22"/>
          <w:szCs w:val="22"/>
        </w:rPr>
      </w:pPr>
      <w:r w:rsidRPr="008158F2">
        <w:rPr>
          <w:bCs/>
          <w:sz w:val="22"/>
          <w:szCs w:val="22"/>
        </w:rPr>
        <w:t xml:space="preserve">Registre-se  </w:t>
      </w:r>
    </w:p>
    <w:p w14:paraId="36C0BFC7" w14:textId="77777777" w:rsidR="00854BF3" w:rsidRPr="008158F2" w:rsidRDefault="00854BF3" w:rsidP="00854BF3">
      <w:pPr>
        <w:rPr>
          <w:bCs/>
          <w:sz w:val="22"/>
          <w:szCs w:val="22"/>
        </w:rPr>
      </w:pPr>
      <w:r w:rsidRPr="008158F2">
        <w:rPr>
          <w:bCs/>
          <w:sz w:val="22"/>
          <w:szCs w:val="22"/>
        </w:rPr>
        <w:t>Publique-se</w:t>
      </w:r>
    </w:p>
    <w:p w14:paraId="1B8A1581" w14:textId="77777777" w:rsidR="00854BF3" w:rsidRPr="008158F2" w:rsidRDefault="00854BF3" w:rsidP="00854BF3">
      <w:pPr>
        <w:rPr>
          <w:bCs/>
          <w:sz w:val="22"/>
          <w:szCs w:val="22"/>
        </w:rPr>
      </w:pPr>
      <w:r w:rsidRPr="008158F2">
        <w:rPr>
          <w:bCs/>
          <w:sz w:val="22"/>
          <w:szCs w:val="22"/>
        </w:rPr>
        <w:t>Cumpra-se</w:t>
      </w:r>
    </w:p>
    <w:p w14:paraId="1B67B209" w14:textId="77777777" w:rsidR="00854BF3" w:rsidRPr="008158F2" w:rsidRDefault="00854BF3" w:rsidP="00854BF3">
      <w:pPr>
        <w:rPr>
          <w:bCs/>
          <w:sz w:val="22"/>
          <w:szCs w:val="22"/>
        </w:rPr>
      </w:pPr>
    </w:p>
    <w:p w14:paraId="7425B146" w14:textId="77777777" w:rsidR="008158F2" w:rsidRPr="008158F2" w:rsidRDefault="008158F2" w:rsidP="00854BF3">
      <w:pPr>
        <w:rPr>
          <w:bCs/>
          <w:sz w:val="22"/>
          <w:szCs w:val="22"/>
        </w:rPr>
      </w:pPr>
    </w:p>
    <w:p w14:paraId="650EB87F" w14:textId="77777777" w:rsidR="008158F2" w:rsidRPr="008158F2" w:rsidRDefault="008158F2" w:rsidP="008158F2">
      <w:pPr>
        <w:rPr>
          <w:b/>
          <w:bCs/>
          <w:sz w:val="22"/>
          <w:szCs w:val="22"/>
        </w:rPr>
      </w:pPr>
      <w:r w:rsidRPr="008158F2">
        <w:rPr>
          <w:b/>
          <w:bCs/>
          <w:sz w:val="22"/>
          <w:szCs w:val="22"/>
        </w:rPr>
        <w:t>Marcia Besson Frigotto</w:t>
      </w:r>
    </w:p>
    <w:p w14:paraId="00C8D9E6" w14:textId="77777777" w:rsidR="008158F2" w:rsidRPr="008158F2" w:rsidRDefault="008158F2" w:rsidP="00854BF3">
      <w:pPr>
        <w:rPr>
          <w:b/>
          <w:bCs/>
          <w:sz w:val="22"/>
          <w:szCs w:val="22"/>
        </w:rPr>
      </w:pPr>
      <w:r w:rsidRPr="008158F2">
        <w:rPr>
          <w:sz w:val="22"/>
          <w:szCs w:val="22"/>
        </w:rPr>
        <w:t>Secretária de Administração e Finanças</w:t>
      </w:r>
    </w:p>
    <w:sectPr w:rsidR="008158F2" w:rsidRPr="008158F2" w:rsidSect="00285B43">
      <w:footerReference w:type="even" r:id="rId7"/>
      <w:footerReference w:type="default" r:id="rId8"/>
      <w:pgSz w:w="11907" w:h="16840" w:code="9"/>
      <w:pgMar w:top="2608" w:right="794" w:bottom="1644" w:left="2041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A46B" w14:textId="77777777" w:rsidR="00690110" w:rsidRDefault="00690110">
      <w:r>
        <w:separator/>
      </w:r>
    </w:p>
  </w:endnote>
  <w:endnote w:type="continuationSeparator" w:id="0">
    <w:p w14:paraId="422A4F11" w14:textId="77777777" w:rsidR="00690110" w:rsidRDefault="0069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922A" w14:textId="77777777" w:rsidR="00201AAE" w:rsidRDefault="00201A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671BCD" w14:textId="77777777" w:rsidR="00201AAE" w:rsidRDefault="00201AA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79B2" w14:textId="77777777" w:rsidR="00201AAE" w:rsidRDefault="00201A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009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35672D0" w14:textId="77777777" w:rsidR="00201AAE" w:rsidRDefault="00201AAE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C767" w14:textId="77777777" w:rsidR="00690110" w:rsidRDefault="00690110">
      <w:r>
        <w:separator/>
      </w:r>
    </w:p>
  </w:footnote>
  <w:footnote w:type="continuationSeparator" w:id="0">
    <w:p w14:paraId="2F8EB1D9" w14:textId="77777777" w:rsidR="00690110" w:rsidRDefault="00690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30C7"/>
    <w:multiLevelType w:val="hybridMultilevel"/>
    <w:tmpl w:val="3026A012"/>
    <w:lvl w:ilvl="0" w:tplc="5510CC88">
      <w:start w:val="1"/>
      <w:numFmt w:val="upperRoman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A774EE3"/>
    <w:multiLevelType w:val="hybridMultilevel"/>
    <w:tmpl w:val="FDB0F00A"/>
    <w:lvl w:ilvl="0" w:tplc="F530D2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61FB5"/>
    <w:multiLevelType w:val="hybridMultilevel"/>
    <w:tmpl w:val="7352796A"/>
    <w:lvl w:ilvl="0" w:tplc="E5E8781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CA3323"/>
    <w:multiLevelType w:val="hybridMultilevel"/>
    <w:tmpl w:val="8A0422A4"/>
    <w:lvl w:ilvl="0" w:tplc="C64C02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538572">
    <w:abstractNumId w:val="3"/>
  </w:num>
  <w:num w:numId="2" w16cid:durableId="1170682814">
    <w:abstractNumId w:val="2"/>
  </w:num>
  <w:num w:numId="3" w16cid:durableId="108428328">
    <w:abstractNumId w:val="1"/>
  </w:num>
  <w:num w:numId="4" w16cid:durableId="147803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854"/>
    <w:rsid w:val="00027AFF"/>
    <w:rsid w:val="00037E67"/>
    <w:rsid w:val="000505D1"/>
    <w:rsid w:val="00086C43"/>
    <w:rsid w:val="00176A7B"/>
    <w:rsid w:val="001C7858"/>
    <w:rsid w:val="00201AAE"/>
    <w:rsid w:val="002140E8"/>
    <w:rsid w:val="00214100"/>
    <w:rsid w:val="00215C1D"/>
    <w:rsid w:val="00225E15"/>
    <w:rsid w:val="00252969"/>
    <w:rsid w:val="00270DAD"/>
    <w:rsid w:val="00285B43"/>
    <w:rsid w:val="002D747C"/>
    <w:rsid w:val="002E1330"/>
    <w:rsid w:val="00325E1C"/>
    <w:rsid w:val="003B45A3"/>
    <w:rsid w:val="00430182"/>
    <w:rsid w:val="00436E22"/>
    <w:rsid w:val="004A7110"/>
    <w:rsid w:val="004E71F3"/>
    <w:rsid w:val="00511FDE"/>
    <w:rsid w:val="00512E0B"/>
    <w:rsid w:val="00534FC4"/>
    <w:rsid w:val="005808C7"/>
    <w:rsid w:val="005A3192"/>
    <w:rsid w:val="005A6516"/>
    <w:rsid w:val="005D4319"/>
    <w:rsid w:val="005D4DE0"/>
    <w:rsid w:val="006141E7"/>
    <w:rsid w:val="00690110"/>
    <w:rsid w:val="006B09E1"/>
    <w:rsid w:val="008158F2"/>
    <w:rsid w:val="00854BF3"/>
    <w:rsid w:val="00905E8D"/>
    <w:rsid w:val="00974740"/>
    <w:rsid w:val="00AA6C0B"/>
    <w:rsid w:val="00B05C87"/>
    <w:rsid w:val="00B32CBD"/>
    <w:rsid w:val="00B4086E"/>
    <w:rsid w:val="00B57A22"/>
    <w:rsid w:val="00B97D9E"/>
    <w:rsid w:val="00C06464"/>
    <w:rsid w:val="00D04F89"/>
    <w:rsid w:val="00D12D96"/>
    <w:rsid w:val="00D67854"/>
    <w:rsid w:val="00E73FBC"/>
    <w:rsid w:val="00E80096"/>
    <w:rsid w:val="00EC028D"/>
    <w:rsid w:val="00EC4261"/>
    <w:rsid w:val="00ED4844"/>
    <w:rsid w:val="00EE118F"/>
    <w:rsid w:val="00F35574"/>
    <w:rsid w:val="00F873D8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E733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36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ind w:left="720"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1080" w:hanging="360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ind w:firstLine="708"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firstLine="708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1080" w:hanging="360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ind w:left="360"/>
      <w:jc w:val="center"/>
      <w:outlineLvl w:val="8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708"/>
      <w:jc w:val="both"/>
    </w:pPr>
  </w:style>
  <w:style w:type="paragraph" w:styleId="Recuodecorpodetexto2">
    <w:name w:val="Body Text Indent 2"/>
    <w:basedOn w:val="Normal"/>
    <w:pPr>
      <w:ind w:left="5220"/>
    </w:pPr>
  </w:style>
  <w:style w:type="paragraph" w:styleId="Recuodecorpodetexto3">
    <w:name w:val="Body Text Indent 3"/>
    <w:basedOn w:val="Normal"/>
    <w:pPr>
      <w:ind w:left="705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    /2003</vt:lpstr>
    </vt:vector>
  </TitlesOfParts>
  <Company>free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    /2003</dc:title>
  <dc:creator>Educação</dc:creator>
  <cp:lastModifiedBy>PAT19265</cp:lastModifiedBy>
  <cp:revision>2</cp:revision>
  <cp:lastPrinted>2015-11-05T12:53:00Z</cp:lastPrinted>
  <dcterms:created xsi:type="dcterms:W3CDTF">2026-06-23T12:30:00Z</dcterms:created>
  <dcterms:modified xsi:type="dcterms:W3CDTF">2026-06-23T12:30:00Z</dcterms:modified>
</cp:coreProperties>
</file>