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2321" w14:textId="77777777" w:rsidR="00BC7DD7" w:rsidRPr="001A4E0C" w:rsidRDefault="00BC7DD7">
      <w:pPr>
        <w:ind w:firstLine="3402"/>
        <w:jc w:val="both"/>
        <w:rPr>
          <w:rFonts w:ascii="Times New Roman" w:hAnsi="Times New Roman"/>
          <w:b/>
          <w:sz w:val="24"/>
          <w:lang w:val="pt-BR"/>
        </w:rPr>
      </w:pPr>
      <w:r w:rsidRPr="001A4E0C">
        <w:rPr>
          <w:rFonts w:ascii="Times New Roman" w:hAnsi="Times New Roman"/>
          <w:b/>
          <w:sz w:val="24"/>
          <w:lang w:val="pt-BR"/>
        </w:rPr>
        <w:t xml:space="preserve">DECRETO Nº </w:t>
      </w:r>
      <w:r w:rsidR="00E10357">
        <w:rPr>
          <w:rFonts w:ascii="Times New Roman" w:hAnsi="Times New Roman"/>
          <w:b/>
          <w:sz w:val="24"/>
          <w:lang w:val="pt-BR"/>
        </w:rPr>
        <w:t>13296</w:t>
      </w:r>
      <w:r w:rsidR="001E7F01">
        <w:rPr>
          <w:rFonts w:ascii="Times New Roman" w:hAnsi="Times New Roman"/>
          <w:b/>
          <w:sz w:val="24"/>
          <w:lang w:val="pt-BR"/>
        </w:rPr>
        <w:t>/2016</w:t>
      </w:r>
    </w:p>
    <w:p w14:paraId="766D9FD2" w14:textId="77777777" w:rsidR="00BC7DD7" w:rsidRPr="001A4E0C" w:rsidRDefault="00BC7DD7">
      <w:pPr>
        <w:ind w:firstLine="3402"/>
        <w:jc w:val="both"/>
        <w:rPr>
          <w:rFonts w:ascii="Times New Roman" w:hAnsi="Times New Roman"/>
          <w:b/>
          <w:sz w:val="24"/>
          <w:lang w:val="pt-BR"/>
        </w:rPr>
      </w:pPr>
    </w:p>
    <w:p w14:paraId="66993EC9" w14:textId="77777777" w:rsidR="0043154C" w:rsidRPr="001A4E0C" w:rsidRDefault="0043154C">
      <w:pPr>
        <w:ind w:firstLine="3402"/>
        <w:jc w:val="both"/>
        <w:rPr>
          <w:rFonts w:ascii="Times New Roman" w:hAnsi="Times New Roman"/>
          <w:b/>
          <w:sz w:val="24"/>
          <w:lang w:val="pt-BR"/>
        </w:rPr>
      </w:pPr>
    </w:p>
    <w:p w14:paraId="200A9CD5" w14:textId="77777777" w:rsidR="00BC7DD7" w:rsidRPr="001A4E0C" w:rsidRDefault="00BC7DD7" w:rsidP="001E7F01">
      <w:pPr>
        <w:pStyle w:val="Recuodecorpodetexto"/>
        <w:rPr>
          <w:rFonts w:ascii="Times New Roman" w:hAnsi="Times New Roman"/>
          <w:b w:val="0"/>
        </w:rPr>
      </w:pPr>
      <w:r w:rsidRPr="001A4E0C">
        <w:rPr>
          <w:rFonts w:ascii="Times New Roman" w:hAnsi="Times New Roman"/>
        </w:rPr>
        <w:tab/>
        <w:t xml:space="preserve">Determina Ponto Facultativo para o </w:t>
      </w:r>
      <w:r w:rsidR="001E7F01">
        <w:rPr>
          <w:rFonts w:ascii="Times New Roman" w:hAnsi="Times New Roman"/>
        </w:rPr>
        <w:t xml:space="preserve">dia </w:t>
      </w:r>
      <w:r w:rsidR="00E10357">
        <w:rPr>
          <w:rFonts w:ascii="Times New Roman" w:hAnsi="Times New Roman"/>
        </w:rPr>
        <w:t>14 de novembro</w:t>
      </w:r>
      <w:r w:rsidR="001E7F01">
        <w:rPr>
          <w:rFonts w:ascii="Times New Roman" w:hAnsi="Times New Roman"/>
        </w:rPr>
        <w:t xml:space="preserve"> de 2016.</w:t>
      </w:r>
    </w:p>
    <w:p w14:paraId="522F5BDD" w14:textId="77777777" w:rsidR="00BC7DD7" w:rsidRPr="001A4E0C" w:rsidRDefault="00BC7DD7" w:rsidP="009F06D9">
      <w:pPr>
        <w:ind w:left="2835" w:firstLine="567"/>
        <w:jc w:val="both"/>
        <w:rPr>
          <w:rFonts w:ascii="Times New Roman" w:hAnsi="Times New Roman"/>
          <w:b/>
          <w:sz w:val="24"/>
          <w:lang w:val="pt-BR"/>
        </w:rPr>
      </w:pPr>
    </w:p>
    <w:p w14:paraId="7DE407DF" w14:textId="77777777" w:rsidR="00BC7DD7" w:rsidRPr="001A4E0C" w:rsidRDefault="001A4E0C">
      <w:pPr>
        <w:ind w:left="3402"/>
        <w:jc w:val="both"/>
        <w:rPr>
          <w:rFonts w:ascii="Times New Roman" w:hAnsi="Times New Roman"/>
          <w:sz w:val="24"/>
          <w:lang w:val="pt-BR"/>
        </w:rPr>
      </w:pPr>
      <w:r w:rsidRPr="001A4E0C">
        <w:rPr>
          <w:rFonts w:ascii="Times New Roman" w:hAnsi="Times New Roman"/>
          <w:b/>
          <w:sz w:val="24"/>
          <w:lang w:val="pt-BR"/>
        </w:rPr>
        <w:t>Raul Camilo Isotton</w:t>
      </w:r>
      <w:r w:rsidR="00BC7DD7" w:rsidRPr="001A4E0C">
        <w:rPr>
          <w:rFonts w:ascii="Times New Roman" w:hAnsi="Times New Roman"/>
          <w:sz w:val="24"/>
          <w:lang w:val="pt-BR"/>
        </w:rPr>
        <w:t>, Prefeito de Dois Vizinhos, Estado do Paraná, no uso de suas atribuições legais,</w:t>
      </w:r>
    </w:p>
    <w:p w14:paraId="300EE701" w14:textId="77777777" w:rsidR="00BC7DD7" w:rsidRPr="001A4E0C" w:rsidRDefault="00BC7DD7">
      <w:pPr>
        <w:ind w:firstLine="3402"/>
        <w:jc w:val="both"/>
        <w:rPr>
          <w:rFonts w:ascii="Times New Roman" w:hAnsi="Times New Roman"/>
          <w:sz w:val="24"/>
          <w:lang w:val="pt-BR"/>
        </w:rPr>
      </w:pPr>
    </w:p>
    <w:p w14:paraId="46C0E7E8" w14:textId="77777777" w:rsidR="00BC7DD7" w:rsidRDefault="00BC7DD7">
      <w:pPr>
        <w:ind w:firstLine="3402"/>
        <w:jc w:val="both"/>
        <w:rPr>
          <w:rFonts w:ascii="Times New Roman" w:hAnsi="Times New Roman"/>
          <w:b/>
          <w:sz w:val="24"/>
          <w:lang w:val="pt-BR"/>
        </w:rPr>
      </w:pPr>
    </w:p>
    <w:p w14:paraId="718D8140" w14:textId="77777777" w:rsidR="00A362AF" w:rsidRPr="001A4E0C" w:rsidRDefault="00A362AF">
      <w:pPr>
        <w:ind w:firstLine="3402"/>
        <w:jc w:val="both"/>
        <w:rPr>
          <w:rFonts w:ascii="Times New Roman" w:hAnsi="Times New Roman"/>
          <w:b/>
          <w:sz w:val="24"/>
          <w:lang w:val="pt-BR"/>
        </w:rPr>
      </w:pPr>
    </w:p>
    <w:p w14:paraId="5CA46983" w14:textId="77777777" w:rsidR="00BC7DD7" w:rsidRPr="001A4E0C" w:rsidRDefault="00BC7DD7">
      <w:pPr>
        <w:ind w:firstLine="3402"/>
        <w:jc w:val="both"/>
        <w:rPr>
          <w:rFonts w:ascii="Times New Roman" w:hAnsi="Times New Roman"/>
          <w:sz w:val="24"/>
          <w:lang w:val="pt-BR"/>
        </w:rPr>
      </w:pPr>
      <w:r w:rsidRPr="001A4E0C">
        <w:rPr>
          <w:rFonts w:ascii="Times New Roman" w:hAnsi="Times New Roman"/>
          <w:b/>
          <w:sz w:val="24"/>
          <w:lang w:val="pt-BR"/>
        </w:rPr>
        <w:t>DECRETA:</w:t>
      </w:r>
    </w:p>
    <w:p w14:paraId="2A70AAC5" w14:textId="77777777" w:rsidR="00BC7DD7" w:rsidRDefault="00BC7DD7">
      <w:pPr>
        <w:ind w:firstLine="3402"/>
        <w:jc w:val="both"/>
        <w:rPr>
          <w:rFonts w:ascii="Times New Roman" w:hAnsi="Times New Roman"/>
          <w:b/>
          <w:sz w:val="24"/>
          <w:lang w:val="pt-BR"/>
        </w:rPr>
      </w:pPr>
    </w:p>
    <w:p w14:paraId="3F541BC9" w14:textId="77777777" w:rsidR="00A362AF" w:rsidRPr="001A4E0C" w:rsidRDefault="00A362AF">
      <w:pPr>
        <w:ind w:firstLine="3402"/>
        <w:jc w:val="both"/>
        <w:rPr>
          <w:rFonts w:ascii="Times New Roman" w:hAnsi="Times New Roman"/>
          <w:b/>
          <w:sz w:val="24"/>
          <w:lang w:val="pt-BR"/>
        </w:rPr>
      </w:pPr>
    </w:p>
    <w:p w14:paraId="18BACE28" w14:textId="77777777" w:rsidR="00BC7DD7" w:rsidRPr="001A4E0C" w:rsidRDefault="00BC7DD7">
      <w:pPr>
        <w:ind w:firstLine="3402"/>
        <w:jc w:val="both"/>
        <w:rPr>
          <w:rFonts w:ascii="Times New Roman" w:hAnsi="Times New Roman"/>
          <w:b/>
          <w:sz w:val="24"/>
          <w:lang w:val="pt-BR"/>
        </w:rPr>
      </w:pPr>
    </w:p>
    <w:p w14:paraId="518389BB" w14:textId="77777777" w:rsidR="00BC7DD7" w:rsidRPr="001A4E0C" w:rsidRDefault="00BC7DD7">
      <w:pPr>
        <w:spacing w:line="360" w:lineRule="auto"/>
        <w:ind w:firstLine="3402"/>
        <w:jc w:val="both"/>
        <w:rPr>
          <w:rFonts w:ascii="Times New Roman" w:hAnsi="Times New Roman"/>
          <w:sz w:val="24"/>
          <w:lang w:val="pt-BR"/>
        </w:rPr>
      </w:pPr>
      <w:r w:rsidRPr="001A4E0C">
        <w:rPr>
          <w:rFonts w:ascii="Times New Roman" w:hAnsi="Times New Roman"/>
          <w:b/>
          <w:sz w:val="24"/>
          <w:lang w:val="pt-BR"/>
        </w:rPr>
        <w:t>Art. 1</w:t>
      </w:r>
      <w:r w:rsidRPr="001A4E0C">
        <w:rPr>
          <w:rFonts w:ascii="Times New Roman" w:hAnsi="Times New Roman"/>
          <w:sz w:val="24"/>
          <w:lang w:val="pt-BR"/>
        </w:rPr>
        <w:t xml:space="preserve">º </w:t>
      </w:r>
      <w:r w:rsidRPr="001A4E0C">
        <w:rPr>
          <w:rFonts w:ascii="Times New Roman" w:hAnsi="Times New Roman"/>
          <w:b/>
          <w:sz w:val="24"/>
          <w:lang w:val="pt-BR"/>
        </w:rPr>
        <w:t xml:space="preserve">DETERMINAR, </w:t>
      </w:r>
      <w:r w:rsidRPr="001A4E0C">
        <w:rPr>
          <w:rFonts w:ascii="Times New Roman" w:hAnsi="Times New Roman"/>
          <w:sz w:val="24"/>
          <w:lang w:val="pt-BR"/>
        </w:rPr>
        <w:t xml:space="preserve">para o dia </w:t>
      </w:r>
      <w:r w:rsidR="00E10357">
        <w:rPr>
          <w:rFonts w:ascii="Times New Roman" w:hAnsi="Times New Roman"/>
          <w:sz w:val="24"/>
          <w:lang w:val="pt-BR"/>
        </w:rPr>
        <w:t>14 de novembro</w:t>
      </w:r>
      <w:r w:rsidR="001E7F01">
        <w:rPr>
          <w:rFonts w:ascii="Times New Roman" w:hAnsi="Times New Roman"/>
          <w:sz w:val="24"/>
          <w:lang w:val="pt-BR"/>
        </w:rPr>
        <w:t xml:space="preserve"> de 2016</w:t>
      </w:r>
      <w:r w:rsidRPr="001A4E0C">
        <w:rPr>
          <w:rFonts w:ascii="Times New Roman" w:hAnsi="Times New Roman"/>
          <w:sz w:val="24"/>
          <w:lang w:val="pt-BR"/>
        </w:rPr>
        <w:t xml:space="preserve">, </w:t>
      </w:r>
      <w:r w:rsidRPr="001A4E0C">
        <w:rPr>
          <w:rFonts w:ascii="Times New Roman" w:hAnsi="Times New Roman"/>
          <w:b/>
          <w:sz w:val="24"/>
          <w:lang w:val="pt-BR"/>
        </w:rPr>
        <w:t>Ponto Facultativo</w:t>
      </w:r>
      <w:r w:rsidRPr="001A4E0C">
        <w:rPr>
          <w:rFonts w:ascii="Times New Roman" w:hAnsi="Times New Roman"/>
          <w:sz w:val="24"/>
          <w:lang w:val="pt-BR"/>
        </w:rPr>
        <w:t xml:space="preserve"> </w:t>
      </w:r>
      <w:r w:rsidR="00E00CD2" w:rsidRPr="001A4E0C">
        <w:rPr>
          <w:rFonts w:ascii="Times New Roman" w:hAnsi="Times New Roman"/>
          <w:sz w:val="24"/>
          <w:lang w:val="pt-BR"/>
        </w:rPr>
        <w:t xml:space="preserve">nas repartições públicas </w:t>
      </w:r>
      <w:r w:rsidR="001C1C8F" w:rsidRPr="001A4E0C">
        <w:rPr>
          <w:rFonts w:ascii="Times New Roman" w:hAnsi="Times New Roman"/>
          <w:sz w:val="24"/>
          <w:lang w:val="pt-BR"/>
        </w:rPr>
        <w:t>do</w:t>
      </w:r>
      <w:r w:rsidR="00E00CD2" w:rsidRPr="001A4E0C">
        <w:rPr>
          <w:rFonts w:ascii="Times New Roman" w:hAnsi="Times New Roman"/>
          <w:sz w:val="24"/>
          <w:lang w:val="pt-BR"/>
        </w:rPr>
        <w:t xml:space="preserve"> Município de Dois Vizinhos</w:t>
      </w:r>
      <w:r w:rsidR="00343898" w:rsidRPr="001A4E0C">
        <w:rPr>
          <w:rFonts w:ascii="Times New Roman" w:hAnsi="Times New Roman"/>
          <w:sz w:val="24"/>
          <w:lang w:val="pt-BR"/>
        </w:rPr>
        <w:t xml:space="preserve">, em razão do feriado de </w:t>
      </w:r>
      <w:r w:rsidR="00E10357">
        <w:rPr>
          <w:rFonts w:ascii="Times New Roman" w:hAnsi="Times New Roman"/>
          <w:sz w:val="24"/>
          <w:lang w:val="pt-BR"/>
        </w:rPr>
        <w:t>15 de Novembro</w:t>
      </w:r>
      <w:r w:rsidR="00863881" w:rsidRPr="001A4E0C">
        <w:rPr>
          <w:rFonts w:ascii="Times New Roman" w:hAnsi="Times New Roman"/>
          <w:sz w:val="24"/>
          <w:lang w:val="pt-BR"/>
        </w:rPr>
        <w:t xml:space="preserve">. </w:t>
      </w:r>
    </w:p>
    <w:p w14:paraId="3E47A36D" w14:textId="77777777" w:rsidR="00BC7DD7" w:rsidRPr="001A4E0C" w:rsidRDefault="00BC7DD7">
      <w:pPr>
        <w:ind w:firstLine="3402"/>
        <w:jc w:val="both"/>
        <w:rPr>
          <w:rFonts w:ascii="Times New Roman" w:hAnsi="Times New Roman"/>
          <w:b/>
          <w:sz w:val="24"/>
          <w:lang w:val="pt-BR"/>
        </w:rPr>
      </w:pPr>
    </w:p>
    <w:p w14:paraId="5D5553EE" w14:textId="77777777" w:rsidR="00BC7DD7" w:rsidRDefault="00BC7DD7">
      <w:pPr>
        <w:ind w:firstLine="3402"/>
        <w:jc w:val="both"/>
        <w:rPr>
          <w:rFonts w:ascii="Times New Roman" w:hAnsi="Times New Roman"/>
          <w:sz w:val="24"/>
          <w:lang w:val="pt-BR"/>
        </w:rPr>
      </w:pPr>
    </w:p>
    <w:p w14:paraId="2D81A84E" w14:textId="77777777" w:rsidR="00B241C5" w:rsidRPr="001A4E0C" w:rsidRDefault="00B241C5">
      <w:pPr>
        <w:ind w:firstLine="3402"/>
        <w:jc w:val="both"/>
        <w:rPr>
          <w:rFonts w:ascii="Times New Roman" w:hAnsi="Times New Roman"/>
          <w:sz w:val="24"/>
          <w:lang w:val="pt-BR"/>
        </w:rPr>
      </w:pPr>
    </w:p>
    <w:p w14:paraId="62227FD1" w14:textId="77777777" w:rsidR="00BC7DD7" w:rsidRPr="001A4E0C" w:rsidRDefault="00BC7DD7">
      <w:pPr>
        <w:ind w:left="3402"/>
        <w:jc w:val="both"/>
        <w:rPr>
          <w:rFonts w:ascii="Times New Roman" w:hAnsi="Times New Roman"/>
          <w:b/>
          <w:sz w:val="24"/>
          <w:lang w:val="pt-BR"/>
        </w:rPr>
      </w:pPr>
      <w:r w:rsidRPr="001A4E0C">
        <w:rPr>
          <w:rFonts w:ascii="Times New Roman" w:hAnsi="Times New Roman"/>
          <w:b/>
          <w:sz w:val="24"/>
          <w:lang w:val="pt-BR"/>
        </w:rPr>
        <w:t>Gabinete do Executivo Municipal de Dois Vizinhos, Estado do Paraná, ao</w:t>
      </w:r>
      <w:r w:rsidR="00863881" w:rsidRPr="001A4E0C">
        <w:rPr>
          <w:rFonts w:ascii="Times New Roman" w:hAnsi="Times New Roman"/>
          <w:b/>
          <w:sz w:val="24"/>
          <w:lang w:val="pt-BR"/>
        </w:rPr>
        <w:t>s</w:t>
      </w:r>
      <w:r w:rsidR="00255897" w:rsidRPr="001A4E0C">
        <w:rPr>
          <w:rFonts w:ascii="Times New Roman" w:hAnsi="Times New Roman"/>
          <w:b/>
          <w:sz w:val="24"/>
          <w:lang w:val="pt-BR"/>
        </w:rPr>
        <w:t xml:space="preserve"> </w:t>
      </w:r>
      <w:r w:rsidR="00E87E9D">
        <w:rPr>
          <w:rFonts w:ascii="Times New Roman" w:hAnsi="Times New Roman"/>
          <w:b/>
          <w:sz w:val="24"/>
          <w:lang w:val="pt-BR"/>
        </w:rPr>
        <w:t>dez</w:t>
      </w:r>
      <w:r w:rsidR="00A362AF">
        <w:rPr>
          <w:rFonts w:ascii="Times New Roman" w:hAnsi="Times New Roman"/>
          <w:b/>
          <w:sz w:val="24"/>
          <w:lang w:val="pt-BR"/>
        </w:rPr>
        <w:t xml:space="preserve"> dias d</w:t>
      </w:r>
      <w:r w:rsidR="00255897" w:rsidRPr="001A4E0C">
        <w:rPr>
          <w:rFonts w:ascii="Times New Roman" w:hAnsi="Times New Roman"/>
          <w:b/>
          <w:sz w:val="24"/>
          <w:lang w:val="pt-BR"/>
        </w:rPr>
        <w:t xml:space="preserve">o mês </w:t>
      </w:r>
      <w:r w:rsidR="00E10357">
        <w:rPr>
          <w:rFonts w:ascii="Times New Roman" w:hAnsi="Times New Roman"/>
          <w:b/>
          <w:sz w:val="24"/>
          <w:lang w:val="pt-BR"/>
        </w:rPr>
        <w:t>de novembro</w:t>
      </w:r>
      <w:r w:rsidR="00255897" w:rsidRPr="001A4E0C">
        <w:rPr>
          <w:rFonts w:ascii="Times New Roman" w:hAnsi="Times New Roman"/>
          <w:b/>
          <w:sz w:val="24"/>
          <w:lang w:val="pt-BR"/>
        </w:rPr>
        <w:t xml:space="preserve"> </w:t>
      </w:r>
      <w:r w:rsidRPr="001A4E0C">
        <w:rPr>
          <w:rFonts w:ascii="Times New Roman" w:hAnsi="Times New Roman"/>
          <w:b/>
          <w:sz w:val="24"/>
          <w:lang w:val="pt-BR"/>
        </w:rPr>
        <w:t xml:space="preserve">do ano de dois mil e </w:t>
      </w:r>
      <w:r w:rsidR="001E7F01">
        <w:rPr>
          <w:rFonts w:ascii="Times New Roman" w:hAnsi="Times New Roman"/>
          <w:b/>
          <w:sz w:val="24"/>
          <w:lang w:val="pt-BR"/>
        </w:rPr>
        <w:t>dezesseis</w:t>
      </w:r>
      <w:r w:rsidRPr="001A4E0C">
        <w:rPr>
          <w:rFonts w:ascii="Times New Roman" w:hAnsi="Times New Roman"/>
          <w:b/>
          <w:sz w:val="24"/>
          <w:lang w:val="pt-BR"/>
        </w:rPr>
        <w:t xml:space="preserve">, </w:t>
      </w:r>
      <w:r w:rsidR="0043154C" w:rsidRPr="001A4E0C">
        <w:rPr>
          <w:rFonts w:ascii="Times New Roman" w:hAnsi="Times New Roman"/>
          <w:b/>
          <w:sz w:val="24"/>
          <w:lang w:val="pt-BR"/>
        </w:rPr>
        <w:t>5</w:t>
      </w:r>
      <w:r w:rsidR="001E7F01">
        <w:rPr>
          <w:rFonts w:ascii="Times New Roman" w:hAnsi="Times New Roman"/>
          <w:b/>
          <w:sz w:val="24"/>
          <w:lang w:val="pt-BR"/>
        </w:rPr>
        <w:t>5</w:t>
      </w:r>
      <w:r w:rsidRPr="001A4E0C">
        <w:rPr>
          <w:rFonts w:ascii="Times New Roman" w:hAnsi="Times New Roman"/>
          <w:b/>
          <w:sz w:val="24"/>
          <w:lang w:val="pt-BR"/>
        </w:rPr>
        <w:t>º ano de emancipação.</w:t>
      </w:r>
    </w:p>
    <w:p w14:paraId="608E59B4" w14:textId="77777777" w:rsidR="00BC7DD7" w:rsidRPr="001A4E0C" w:rsidRDefault="00BC7DD7">
      <w:pPr>
        <w:ind w:firstLine="3402"/>
        <w:jc w:val="both"/>
        <w:rPr>
          <w:rFonts w:ascii="Times New Roman" w:hAnsi="Times New Roman"/>
          <w:sz w:val="24"/>
          <w:lang w:val="pt-BR"/>
        </w:rPr>
      </w:pPr>
    </w:p>
    <w:p w14:paraId="501433FE" w14:textId="77777777" w:rsidR="00BC7DD7" w:rsidRDefault="00BC7DD7">
      <w:pPr>
        <w:ind w:firstLine="3402"/>
        <w:jc w:val="both"/>
        <w:rPr>
          <w:rFonts w:ascii="Times New Roman" w:hAnsi="Times New Roman"/>
          <w:sz w:val="24"/>
          <w:lang w:val="pt-BR"/>
        </w:rPr>
      </w:pPr>
    </w:p>
    <w:p w14:paraId="321B7CCD" w14:textId="77777777" w:rsidR="00B241C5" w:rsidRDefault="00B241C5">
      <w:pPr>
        <w:ind w:firstLine="3402"/>
        <w:jc w:val="both"/>
        <w:rPr>
          <w:rFonts w:ascii="Times New Roman" w:hAnsi="Times New Roman"/>
          <w:sz w:val="24"/>
          <w:lang w:val="pt-BR"/>
        </w:rPr>
      </w:pPr>
    </w:p>
    <w:p w14:paraId="638FA308" w14:textId="77777777" w:rsidR="00701BE6" w:rsidRPr="001A4E0C" w:rsidRDefault="00701BE6">
      <w:pPr>
        <w:ind w:firstLine="3402"/>
        <w:jc w:val="both"/>
        <w:rPr>
          <w:rFonts w:ascii="Times New Roman" w:hAnsi="Times New Roman"/>
          <w:sz w:val="24"/>
          <w:lang w:val="pt-BR"/>
        </w:rPr>
      </w:pPr>
    </w:p>
    <w:p w14:paraId="186E4C97" w14:textId="77777777" w:rsidR="00BC7DD7" w:rsidRPr="001A4E0C" w:rsidRDefault="00BC7DD7">
      <w:pPr>
        <w:ind w:firstLine="3402"/>
        <w:jc w:val="both"/>
        <w:rPr>
          <w:rFonts w:ascii="Times New Roman" w:hAnsi="Times New Roman"/>
          <w:sz w:val="24"/>
          <w:lang w:val="pt-BR"/>
        </w:rPr>
      </w:pPr>
    </w:p>
    <w:p w14:paraId="5A7CF8CC" w14:textId="77777777" w:rsidR="00BC7DD7" w:rsidRPr="001A4E0C" w:rsidRDefault="001A4E0C">
      <w:pPr>
        <w:pStyle w:val="Ttulo1"/>
        <w:rPr>
          <w:rFonts w:ascii="Times New Roman" w:hAnsi="Times New Roman"/>
        </w:rPr>
      </w:pPr>
      <w:r w:rsidRPr="001A4E0C">
        <w:rPr>
          <w:rFonts w:ascii="Times New Roman" w:hAnsi="Times New Roman"/>
        </w:rPr>
        <w:t>Raul Camilo Isotton</w:t>
      </w:r>
    </w:p>
    <w:p w14:paraId="07618FF1" w14:textId="77777777" w:rsidR="00BC7DD7" w:rsidRPr="001A4E0C" w:rsidRDefault="00BC7DD7">
      <w:pPr>
        <w:ind w:firstLine="3402"/>
        <w:jc w:val="both"/>
        <w:rPr>
          <w:rFonts w:ascii="Times New Roman" w:hAnsi="Times New Roman"/>
          <w:sz w:val="24"/>
          <w:lang w:val="pt-BR"/>
        </w:rPr>
      </w:pPr>
      <w:r w:rsidRPr="001A4E0C">
        <w:rPr>
          <w:rFonts w:ascii="Times New Roman" w:hAnsi="Times New Roman"/>
          <w:sz w:val="24"/>
          <w:lang w:val="pt-BR"/>
        </w:rPr>
        <w:t>Prefeito</w:t>
      </w:r>
    </w:p>
    <w:p w14:paraId="44DBBE42" w14:textId="77777777" w:rsidR="00BC7DD7" w:rsidRPr="001A4E0C" w:rsidRDefault="00BC7DD7">
      <w:pPr>
        <w:rPr>
          <w:rFonts w:ascii="Times New Roman" w:hAnsi="Times New Roman"/>
          <w:sz w:val="24"/>
          <w:lang w:val="pt-BR"/>
        </w:rPr>
      </w:pPr>
    </w:p>
    <w:p w14:paraId="3D1EBC2C" w14:textId="77777777" w:rsidR="00BC7DD7" w:rsidRPr="001A4E0C" w:rsidRDefault="009F06D9">
      <w:pPr>
        <w:rPr>
          <w:rFonts w:ascii="Times New Roman" w:hAnsi="Times New Roman"/>
          <w:sz w:val="24"/>
          <w:lang w:val="pt-BR"/>
        </w:rPr>
      </w:pPr>
      <w:r w:rsidRPr="001A4E0C">
        <w:rPr>
          <w:rFonts w:ascii="Times New Roman" w:hAnsi="Times New Roman"/>
          <w:sz w:val="24"/>
          <w:lang w:val="pt-BR"/>
        </w:rPr>
        <w:t>Registre-se</w:t>
      </w:r>
    </w:p>
    <w:p w14:paraId="5F25C7CA" w14:textId="77777777" w:rsidR="00BC7DD7" w:rsidRPr="001A4E0C" w:rsidRDefault="00BC7DD7">
      <w:pPr>
        <w:rPr>
          <w:rFonts w:ascii="Times New Roman" w:hAnsi="Times New Roman"/>
          <w:sz w:val="24"/>
          <w:lang w:val="pt-BR"/>
        </w:rPr>
      </w:pPr>
      <w:r w:rsidRPr="001A4E0C">
        <w:rPr>
          <w:rFonts w:ascii="Times New Roman" w:hAnsi="Times New Roman"/>
          <w:sz w:val="24"/>
          <w:lang w:val="pt-BR"/>
        </w:rPr>
        <w:t>Publique-se</w:t>
      </w:r>
    </w:p>
    <w:p w14:paraId="476E6820" w14:textId="77777777" w:rsidR="00BC7DD7" w:rsidRPr="001A4E0C" w:rsidRDefault="00BC7DD7">
      <w:pPr>
        <w:rPr>
          <w:rFonts w:ascii="Times New Roman" w:hAnsi="Times New Roman"/>
          <w:sz w:val="24"/>
          <w:lang w:val="pt-BR"/>
        </w:rPr>
      </w:pPr>
      <w:r w:rsidRPr="001A4E0C">
        <w:rPr>
          <w:rFonts w:ascii="Times New Roman" w:hAnsi="Times New Roman"/>
          <w:sz w:val="24"/>
          <w:lang w:val="pt-BR"/>
        </w:rPr>
        <w:t>Cumpra-se</w:t>
      </w:r>
    </w:p>
    <w:p w14:paraId="719D61FF" w14:textId="77777777" w:rsidR="00BC7DD7" w:rsidRPr="001A4E0C" w:rsidRDefault="00BC7DD7">
      <w:pPr>
        <w:rPr>
          <w:rFonts w:ascii="Times New Roman" w:hAnsi="Times New Roman"/>
          <w:sz w:val="24"/>
          <w:lang w:val="pt-BR"/>
        </w:rPr>
      </w:pPr>
    </w:p>
    <w:p w14:paraId="3DC573B1" w14:textId="77777777" w:rsidR="004E4ECD" w:rsidRPr="001A4E0C" w:rsidRDefault="004E4ECD">
      <w:pPr>
        <w:rPr>
          <w:rFonts w:ascii="Times New Roman" w:hAnsi="Times New Roman"/>
          <w:sz w:val="24"/>
          <w:lang w:val="pt-BR"/>
        </w:rPr>
      </w:pPr>
    </w:p>
    <w:p w14:paraId="5AF4111C" w14:textId="77777777" w:rsidR="00BC7DD7" w:rsidRPr="001A4E0C" w:rsidRDefault="00BC7DD7">
      <w:pPr>
        <w:rPr>
          <w:rFonts w:ascii="Times New Roman" w:hAnsi="Times New Roman"/>
          <w:sz w:val="24"/>
          <w:lang w:val="pt-BR"/>
        </w:rPr>
      </w:pPr>
    </w:p>
    <w:p w14:paraId="604147C5" w14:textId="77777777" w:rsidR="00BC7DD7" w:rsidRPr="001A4E0C" w:rsidRDefault="001A4E0C">
      <w:pPr>
        <w:rPr>
          <w:rFonts w:ascii="Times New Roman" w:hAnsi="Times New Roman"/>
          <w:b/>
          <w:sz w:val="24"/>
          <w:lang w:val="pt-BR"/>
        </w:rPr>
      </w:pPr>
      <w:r w:rsidRPr="001A4E0C">
        <w:rPr>
          <w:rFonts w:ascii="Times New Roman" w:hAnsi="Times New Roman"/>
          <w:b/>
          <w:sz w:val="24"/>
          <w:lang w:val="pt-BR"/>
        </w:rPr>
        <w:t>Marcia Besson Frigotto</w:t>
      </w:r>
    </w:p>
    <w:p w14:paraId="436B4049" w14:textId="77777777" w:rsidR="00BC7DD7" w:rsidRPr="001A4E0C" w:rsidRDefault="00BC7DD7">
      <w:pPr>
        <w:pStyle w:val="Ttulo1"/>
        <w:ind w:firstLine="0"/>
        <w:rPr>
          <w:rFonts w:ascii="Times New Roman" w:hAnsi="Times New Roman"/>
          <w:b w:val="0"/>
        </w:rPr>
      </w:pPr>
      <w:r w:rsidRPr="001A4E0C">
        <w:rPr>
          <w:rFonts w:ascii="Times New Roman" w:hAnsi="Times New Roman"/>
          <w:b w:val="0"/>
        </w:rPr>
        <w:t>Secretári</w:t>
      </w:r>
      <w:r w:rsidR="001A4E0C" w:rsidRPr="001A4E0C">
        <w:rPr>
          <w:rFonts w:ascii="Times New Roman" w:hAnsi="Times New Roman"/>
          <w:b w:val="0"/>
        </w:rPr>
        <w:t>a</w:t>
      </w:r>
      <w:r w:rsidRPr="001A4E0C">
        <w:rPr>
          <w:rFonts w:ascii="Times New Roman" w:hAnsi="Times New Roman"/>
          <w:b w:val="0"/>
        </w:rPr>
        <w:t xml:space="preserve"> de Administração e Finanças</w:t>
      </w:r>
    </w:p>
    <w:sectPr w:rsidR="00BC7DD7" w:rsidRPr="001A4E0C" w:rsidSect="00F71706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37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B2EF0" w14:textId="77777777" w:rsidR="007278AB" w:rsidRDefault="007278AB">
      <w:r>
        <w:separator/>
      </w:r>
    </w:p>
  </w:endnote>
  <w:endnote w:type="continuationSeparator" w:id="0">
    <w:p w14:paraId="1C24816B" w14:textId="77777777" w:rsidR="007278AB" w:rsidRDefault="0072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3031" w14:textId="77777777" w:rsidR="007B1071" w:rsidRDefault="007B1071">
    <w:pPr>
      <w:pStyle w:val="Rodap"/>
      <w:jc w:val="right"/>
      <w:rPr>
        <w:sz w:val="1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6571" w14:textId="77777777" w:rsidR="007278AB" w:rsidRDefault="007278AB">
      <w:r>
        <w:separator/>
      </w:r>
    </w:p>
  </w:footnote>
  <w:footnote w:type="continuationSeparator" w:id="0">
    <w:p w14:paraId="0B29232A" w14:textId="77777777" w:rsidR="007278AB" w:rsidRDefault="00727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C6"/>
    <w:rsid w:val="00031384"/>
    <w:rsid w:val="000728EA"/>
    <w:rsid w:val="000B640E"/>
    <w:rsid w:val="000E3D51"/>
    <w:rsid w:val="0015554C"/>
    <w:rsid w:val="00165645"/>
    <w:rsid w:val="001A4E0C"/>
    <w:rsid w:val="001C1C8F"/>
    <w:rsid w:val="001E4C65"/>
    <w:rsid w:val="001E7F01"/>
    <w:rsid w:val="00255897"/>
    <w:rsid w:val="002579FC"/>
    <w:rsid w:val="00277061"/>
    <w:rsid w:val="002E457A"/>
    <w:rsid w:val="00325E1C"/>
    <w:rsid w:val="00343898"/>
    <w:rsid w:val="003C28DC"/>
    <w:rsid w:val="00406BDA"/>
    <w:rsid w:val="0043154C"/>
    <w:rsid w:val="00463253"/>
    <w:rsid w:val="004C20C6"/>
    <w:rsid w:val="004E4ECD"/>
    <w:rsid w:val="00507513"/>
    <w:rsid w:val="005B683B"/>
    <w:rsid w:val="006074FF"/>
    <w:rsid w:val="00611C1B"/>
    <w:rsid w:val="00701BE6"/>
    <w:rsid w:val="007278AB"/>
    <w:rsid w:val="007606F1"/>
    <w:rsid w:val="00764ADA"/>
    <w:rsid w:val="00795DA5"/>
    <w:rsid w:val="007B1071"/>
    <w:rsid w:val="00805254"/>
    <w:rsid w:val="00816E5D"/>
    <w:rsid w:val="00863881"/>
    <w:rsid w:val="008E1ECC"/>
    <w:rsid w:val="009F06D9"/>
    <w:rsid w:val="009F75C0"/>
    <w:rsid w:val="00A12D98"/>
    <w:rsid w:val="00A30D35"/>
    <w:rsid w:val="00A313C1"/>
    <w:rsid w:val="00A362AF"/>
    <w:rsid w:val="00B00851"/>
    <w:rsid w:val="00B241C5"/>
    <w:rsid w:val="00B4605C"/>
    <w:rsid w:val="00B92768"/>
    <w:rsid w:val="00B95720"/>
    <w:rsid w:val="00BC7DD7"/>
    <w:rsid w:val="00C0336F"/>
    <w:rsid w:val="00C14557"/>
    <w:rsid w:val="00CA6E14"/>
    <w:rsid w:val="00D43980"/>
    <w:rsid w:val="00DD55DC"/>
    <w:rsid w:val="00E00CD2"/>
    <w:rsid w:val="00E10357"/>
    <w:rsid w:val="00E36966"/>
    <w:rsid w:val="00E87E9D"/>
    <w:rsid w:val="00EF18E4"/>
    <w:rsid w:val="00F7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E636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Garamond" w:hAnsi="Garamond"/>
      <w:b/>
      <w:sz w:val="24"/>
      <w:lang w:val="pt-BR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Garamond" w:hAnsi="Garamon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3402" w:hanging="1134"/>
      <w:jc w:val="both"/>
    </w:pPr>
    <w:rPr>
      <w:rFonts w:ascii="Garamond" w:hAnsi="Garamond"/>
      <w:b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3140/96</vt:lpstr>
    </vt:vector>
  </TitlesOfParts>
  <Company>Pref. Municipal de D. V.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3140/96</dc:title>
  <dc:creator>Suzana Cristina Winter</dc:creator>
  <cp:lastModifiedBy>PAT19265</cp:lastModifiedBy>
  <cp:revision>2</cp:revision>
  <cp:lastPrinted>2016-11-09T14:16:00Z</cp:lastPrinted>
  <dcterms:created xsi:type="dcterms:W3CDTF">2026-06-23T12:30:00Z</dcterms:created>
  <dcterms:modified xsi:type="dcterms:W3CDTF">2026-06-23T12:30:00Z</dcterms:modified>
</cp:coreProperties>
</file>