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C627" w14:textId="77777777" w:rsidR="00AC5244" w:rsidRPr="00973C31" w:rsidRDefault="00AC5244" w:rsidP="00AC56B5">
      <w:pPr>
        <w:pStyle w:val="Ttulo2"/>
        <w:rPr>
          <w:rFonts w:ascii="Times New Roman" w:hAnsi="Times New Roman"/>
          <w:sz w:val="22"/>
          <w:szCs w:val="22"/>
        </w:rPr>
      </w:pPr>
      <w:r w:rsidRPr="00973C31">
        <w:rPr>
          <w:rFonts w:ascii="Times New Roman" w:hAnsi="Times New Roman"/>
          <w:sz w:val="22"/>
          <w:szCs w:val="22"/>
        </w:rPr>
        <w:t xml:space="preserve">DECRETO Nº </w:t>
      </w:r>
      <w:r w:rsidR="00600CC7" w:rsidRPr="00973C31">
        <w:rPr>
          <w:rFonts w:ascii="Times New Roman" w:hAnsi="Times New Roman"/>
          <w:sz w:val="22"/>
          <w:szCs w:val="22"/>
        </w:rPr>
        <w:t>13</w:t>
      </w:r>
      <w:r w:rsidR="00486CCD" w:rsidRPr="00973C31">
        <w:rPr>
          <w:rFonts w:ascii="Times New Roman" w:hAnsi="Times New Roman"/>
          <w:sz w:val="22"/>
          <w:szCs w:val="22"/>
        </w:rPr>
        <w:t>2</w:t>
      </w:r>
      <w:r w:rsidR="00973C31" w:rsidRPr="00973C31">
        <w:rPr>
          <w:rFonts w:ascii="Times New Roman" w:hAnsi="Times New Roman"/>
          <w:sz w:val="22"/>
          <w:szCs w:val="22"/>
        </w:rPr>
        <w:t>90</w:t>
      </w:r>
      <w:r w:rsidR="00537E52" w:rsidRPr="00973C31">
        <w:rPr>
          <w:rFonts w:ascii="Times New Roman" w:hAnsi="Times New Roman"/>
          <w:sz w:val="22"/>
          <w:szCs w:val="22"/>
        </w:rPr>
        <w:t>/2016</w:t>
      </w:r>
    </w:p>
    <w:p w14:paraId="313099DD" w14:textId="77777777" w:rsidR="00027FAA" w:rsidRPr="00973C31" w:rsidRDefault="00027FAA" w:rsidP="0055549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08B8901" w14:textId="77777777" w:rsidR="00783870" w:rsidRPr="00973C31" w:rsidRDefault="00783870" w:rsidP="0055549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13BD68" w14:textId="77777777" w:rsidR="00AC5244" w:rsidRPr="00973C31" w:rsidRDefault="005D011E" w:rsidP="0028573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311C31" w:rsidRPr="00973C3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FB2A25" w:rsidRPr="00973C31">
        <w:rPr>
          <w:rFonts w:ascii="Times New Roman" w:hAnsi="Times New Roman"/>
          <w:b/>
          <w:sz w:val="22"/>
          <w:szCs w:val="22"/>
          <w:lang w:val="pt-BR"/>
        </w:rPr>
        <w:t>o</w:t>
      </w:r>
      <w:r w:rsidR="00311C31" w:rsidRPr="00973C3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F27CA" w:rsidRPr="00973C31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486CCD" w:rsidRPr="00973C3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73C31" w:rsidRPr="00973C31">
        <w:rPr>
          <w:rFonts w:ascii="Times New Roman" w:hAnsi="Times New Roman"/>
          <w:b/>
          <w:sz w:val="22"/>
          <w:szCs w:val="22"/>
        </w:rPr>
        <w:t>Drayton Diefenbach, do cargo de provimento em comissão de Secretário de Desenvolvimento Econômico, Científico Tecnológico e de Turismo (Agente Político).</w:t>
      </w:r>
    </w:p>
    <w:p w14:paraId="34563B03" w14:textId="77777777" w:rsidR="00027FAA" w:rsidRPr="00973C31" w:rsidRDefault="00027FAA" w:rsidP="0055549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B22C238" w14:textId="77777777" w:rsidR="00783870" w:rsidRPr="00973C31" w:rsidRDefault="00783870" w:rsidP="0055549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F81E045" w14:textId="77777777" w:rsidR="00AC5244" w:rsidRPr="00973C31" w:rsidRDefault="00FA6199" w:rsidP="00555492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973C3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973C31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24858FB5" w14:textId="77777777" w:rsidR="00AC5244" w:rsidRPr="00973C3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2E6E806" w14:textId="77777777" w:rsidR="00E61719" w:rsidRPr="00973C31" w:rsidRDefault="00E6171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F5FFCC7" w14:textId="77777777" w:rsidR="00F55837" w:rsidRPr="00973C31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0714CE4" w14:textId="77777777" w:rsidR="00AC5244" w:rsidRPr="00973C3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59F7E34" w14:textId="77777777" w:rsidR="00E61719" w:rsidRPr="00973C31" w:rsidRDefault="00E61719" w:rsidP="009F00DE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2B94D49" w14:textId="77777777" w:rsidR="00973C31" w:rsidRPr="00973C31" w:rsidRDefault="00AC5244" w:rsidP="00973C3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973C31">
        <w:rPr>
          <w:rFonts w:ascii="Times New Roman" w:hAnsi="Times New Roman"/>
          <w:b/>
          <w:bCs/>
          <w:sz w:val="22"/>
          <w:szCs w:val="22"/>
        </w:rPr>
        <w:t>Art. 1º</w:t>
      </w:r>
      <w:r w:rsidR="001D6577" w:rsidRPr="00973C31">
        <w:rPr>
          <w:rFonts w:ascii="Times New Roman" w:hAnsi="Times New Roman"/>
          <w:bCs/>
          <w:sz w:val="22"/>
          <w:szCs w:val="22"/>
        </w:rPr>
        <w:t xml:space="preserve"> </w:t>
      </w:r>
      <w:r w:rsidR="003A0326" w:rsidRPr="00973C31">
        <w:rPr>
          <w:rFonts w:ascii="Times New Roman" w:hAnsi="Times New Roman"/>
          <w:bCs/>
          <w:color w:val="000000"/>
          <w:sz w:val="22"/>
          <w:szCs w:val="22"/>
        </w:rPr>
        <w:t>Fica ex</w:t>
      </w:r>
      <w:r w:rsidR="009E5C84" w:rsidRPr="00973C31">
        <w:rPr>
          <w:rFonts w:ascii="Times New Roman" w:hAnsi="Times New Roman"/>
          <w:bCs/>
          <w:color w:val="000000"/>
          <w:sz w:val="22"/>
          <w:szCs w:val="22"/>
        </w:rPr>
        <w:t>onerad</w:t>
      </w:r>
      <w:r w:rsidR="00FB2A25" w:rsidRPr="00973C31">
        <w:rPr>
          <w:rFonts w:ascii="Times New Roman" w:hAnsi="Times New Roman"/>
          <w:bCs/>
          <w:color w:val="000000"/>
          <w:sz w:val="22"/>
          <w:szCs w:val="22"/>
        </w:rPr>
        <w:t>o</w:t>
      </w:r>
      <w:r w:rsidR="00B723F3" w:rsidRPr="00973C31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1B07AD" w:rsidRPr="00973C3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FB2A25" w:rsidRPr="00973C31">
        <w:rPr>
          <w:rFonts w:ascii="Times New Roman" w:hAnsi="Times New Roman"/>
          <w:bCs/>
          <w:color w:val="000000"/>
          <w:sz w:val="22"/>
          <w:szCs w:val="22"/>
        </w:rPr>
        <w:t>o</w:t>
      </w:r>
      <w:r w:rsidR="002F27CA" w:rsidRPr="00973C3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555492" w:rsidRPr="00973C31">
        <w:rPr>
          <w:rFonts w:ascii="Times New Roman" w:hAnsi="Times New Roman"/>
          <w:bCs/>
          <w:color w:val="000000"/>
          <w:sz w:val="22"/>
          <w:szCs w:val="22"/>
        </w:rPr>
        <w:t>servidor</w:t>
      </w:r>
      <w:r w:rsidR="00FB2A25" w:rsidRPr="00973C31">
        <w:rPr>
          <w:rFonts w:ascii="Times New Roman" w:hAnsi="Times New Roman"/>
          <w:b/>
          <w:sz w:val="22"/>
          <w:szCs w:val="22"/>
        </w:rPr>
        <w:t xml:space="preserve"> </w:t>
      </w:r>
      <w:r w:rsidR="00973C31" w:rsidRPr="00973C31">
        <w:rPr>
          <w:rFonts w:ascii="Times New Roman" w:hAnsi="Times New Roman"/>
          <w:b/>
          <w:sz w:val="22"/>
          <w:szCs w:val="22"/>
        </w:rPr>
        <w:t>DRAYTON DIEFENBACH</w:t>
      </w:r>
      <w:r w:rsidR="00973C31" w:rsidRPr="00973C31">
        <w:rPr>
          <w:rFonts w:ascii="Times New Roman" w:hAnsi="Times New Roman"/>
          <w:sz w:val="22"/>
          <w:szCs w:val="22"/>
        </w:rPr>
        <w:t>, matrícula funcional 18092-1,</w:t>
      </w:r>
      <w:r w:rsidR="00973C31" w:rsidRPr="00973C31">
        <w:rPr>
          <w:rFonts w:ascii="Times New Roman" w:hAnsi="Times New Roman"/>
          <w:b/>
          <w:sz w:val="22"/>
          <w:szCs w:val="22"/>
        </w:rPr>
        <w:t xml:space="preserve"> </w:t>
      </w:r>
      <w:r w:rsidR="00973C31" w:rsidRPr="00973C31">
        <w:rPr>
          <w:rFonts w:ascii="Times New Roman" w:hAnsi="Times New Roman"/>
          <w:sz w:val="22"/>
          <w:szCs w:val="22"/>
        </w:rPr>
        <w:t xml:space="preserve">portador da Cédula de Identidade nº 6.577.953-6/PR e do CPF/MF n.º 024.358.859-38, ocupante do cargo de provimento em comissão de </w:t>
      </w:r>
      <w:r w:rsidR="00973C31" w:rsidRPr="00973C31">
        <w:rPr>
          <w:rFonts w:ascii="Times New Roman" w:hAnsi="Times New Roman"/>
          <w:i/>
          <w:sz w:val="22"/>
          <w:szCs w:val="22"/>
        </w:rPr>
        <w:t>Secretário de Desenvolvimento Econômico, Científico Tecnológico e de Turismo (Agente Político)</w:t>
      </w:r>
      <w:r w:rsidR="00973C31" w:rsidRPr="00973C31">
        <w:rPr>
          <w:rFonts w:ascii="Times New Roman" w:hAnsi="Times New Roman"/>
          <w:sz w:val="22"/>
          <w:szCs w:val="22"/>
        </w:rPr>
        <w:t>, lotado junto a Secretaria de Desenvolvimento Econômico, Científico Tecnológico e de Turismo, a partir de 11 de novembro de 2016.</w:t>
      </w:r>
    </w:p>
    <w:p w14:paraId="39D6B7EF" w14:textId="77777777" w:rsidR="00486CCD" w:rsidRPr="00973C31" w:rsidRDefault="00486CCD" w:rsidP="0084027C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7D5B15D0" w14:textId="77777777" w:rsidR="00777CBC" w:rsidRPr="00973C31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973C31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973C31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777CBC" w:rsidRPr="00973C31">
        <w:rPr>
          <w:rFonts w:ascii="Times New Roman" w:hAnsi="Times New Roman"/>
          <w:sz w:val="22"/>
          <w:szCs w:val="22"/>
        </w:rPr>
        <w:t>Revoga-se o Decreto nº 1</w:t>
      </w:r>
      <w:r w:rsidR="00973C31" w:rsidRPr="00973C31">
        <w:rPr>
          <w:rFonts w:ascii="Times New Roman" w:hAnsi="Times New Roman"/>
          <w:sz w:val="22"/>
          <w:szCs w:val="22"/>
        </w:rPr>
        <w:t>1718</w:t>
      </w:r>
      <w:r w:rsidR="00777CBC" w:rsidRPr="00973C31">
        <w:rPr>
          <w:rFonts w:ascii="Times New Roman" w:hAnsi="Times New Roman"/>
          <w:sz w:val="22"/>
          <w:szCs w:val="22"/>
        </w:rPr>
        <w:t>/201</w:t>
      </w:r>
      <w:r w:rsidR="00973C31" w:rsidRPr="00973C31">
        <w:rPr>
          <w:rFonts w:ascii="Times New Roman" w:hAnsi="Times New Roman"/>
          <w:sz w:val="22"/>
          <w:szCs w:val="22"/>
        </w:rPr>
        <w:t>5</w:t>
      </w:r>
      <w:r w:rsidR="00777CBC" w:rsidRPr="00973C31">
        <w:rPr>
          <w:rFonts w:ascii="Times New Roman" w:hAnsi="Times New Roman"/>
          <w:sz w:val="22"/>
          <w:szCs w:val="22"/>
        </w:rPr>
        <w:t>.</w:t>
      </w:r>
    </w:p>
    <w:p w14:paraId="2A60C7BF" w14:textId="77777777" w:rsidR="00973C31" w:rsidRPr="00973C31" w:rsidRDefault="00973C31" w:rsidP="00973C3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5DDBB58A" w14:textId="77777777" w:rsidR="00486CCD" w:rsidRPr="00973C31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50D05017" w14:textId="77777777" w:rsidR="00285735" w:rsidRPr="00973C31" w:rsidRDefault="00285735" w:rsidP="00FB2A2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973C31">
        <w:rPr>
          <w:rFonts w:ascii="Times New Roman" w:hAnsi="Times New Roman"/>
          <w:b/>
          <w:bCs/>
          <w:sz w:val="22"/>
          <w:szCs w:val="22"/>
          <w:lang w:val="pt-BR"/>
        </w:rPr>
        <w:t>aos</w:t>
      </w:r>
      <w:r w:rsidR="00FB2A25"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486CCD" w:rsidRPr="00973C31">
        <w:rPr>
          <w:rFonts w:ascii="Times New Roman" w:hAnsi="Times New Roman"/>
          <w:b/>
          <w:bCs/>
          <w:sz w:val="22"/>
          <w:szCs w:val="22"/>
          <w:lang w:val="pt-BR"/>
        </w:rPr>
        <w:t>oito</w:t>
      </w:r>
      <w:r w:rsidR="00FB2A25"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555492" w:rsidRPr="00973C31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973C31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FB2A25" w:rsidRPr="00973C31">
        <w:rPr>
          <w:rFonts w:ascii="Times New Roman" w:hAnsi="Times New Roman"/>
          <w:b/>
          <w:bCs/>
          <w:sz w:val="22"/>
          <w:szCs w:val="22"/>
          <w:lang w:val="pt-BR"/>
        </w:rPr>
        <w:t>novem</w:t>
      </w:r>
      <w:r w:rsidR="00600CC7" w:rsidRPr="00973C31">
        <w:rPr>
          <w:rFonts w:ascii="Times New Roman" w:hAnsi="Times New Roman"/>
          <w:b/>
          <w:bCs/>
          <w:sz w:val="22"/>
          <w:szCs w:val="22"/>
          <w:lang w:val="pt-BR"/>
        </w:rPr>
        <w:t>bro</w:t>
      </w:r>
      <w:r w:rsidR="000D3545"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1E383B" w:rsidRPr="00973C31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4D1C1D" w:rsidRPr="00973C31">
        <w:rPr>
          <w:rFonts w:ascii="Times New Roman" w:hAnsi="Times New Roman"/>
          <w:b/>
          <w:bCs/>
          <w:sz w:val="22"/>
          <w:szCs w:val="22"/>
          <w:lang w:val="pt-BR"/>
        </w:rPr>
        <w:t>5</w:t>
      </w: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629D5DD7" w14:textId="77777777" w:rsidR="00285735" w:rsidRPr="00973C31" w:rsidRDefault="00285735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A25F8FE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ab/>
      </w:r>
    </w:p>
    <w:p w14:paraId="2DCDF3BA" w14:textId="77777777" w:rsidR="00973C31" w:rsidRPr="00973C31" w:rsidRDefault="00973C31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10BFD09" w14:textId="77777777" w:rsidR="009F00DE" w:rsidRPr="00973C31" w:rsidRDefault="009F00DE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3F733A3" w14:textId="77777777" w:rsidR="00285735" w:rsidRPr="00973C31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4D84C73C" w14:textId="77777777" w:rsidR="00285735" w:rsidRPr="00973C31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73C31">
        <w:rPr>
          <w:rFonts w:ascii="Times New Roman" w:hAnsi="Times New Roman"/>
          <w:sz w:val="22"/>
          <w:szCs w:val="22"/>
          <w:lang w:val="pt-BR"/>
        </w:rPr>
        <w:t>Prefeito</w:t>
      </w:r>
    </w:p>
    <w:p w14:paraId="79DC2C86" w14:textId="77777777" w:rsidR="00285735" w:rsidRPr="00973C3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73C3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EA507D2" w14:textId="77777777" w:rsidR="00285735" w:rsidRPr="00973C3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73C3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C29AF92" w14:textId="77777777" w:rsidR="00285735" w:rsidRPr="00973C3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73C31">
        <w:rPr>
          <w:rFonts w:ascii="Times New Roman" w:hAnsi="Times New Roman"/>
          <w:sz w:val="22"/>
          <w:szCs w:val="22"/>
          <w:lang w:val="pt-BR"/>
        </w:rPr>
        <w:t>Cumpra-se</w:t>
      </w:r>
    </w:p>
    <w:p w14:paraId="16415B4B" w14:textId="77777777" w:rsidR="00555492" w:rsidRDefault="00555492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64580B69" w14:textId="77777777" w:rsidR="00973C31" w:rsidRDefault="00973C31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20BA99B5" w14:textId="77777777" w:rsidR="00486CCD" w:rsidRPr="00973C31" w:rsidRDefault="00486CC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31A77113" w14:textId="77777777" w:rsidR="00027FAA" w:rsidRPr="00973C31" w:rsidRDefault="00027FAA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7FA9A1D7" w14:textId="77777777" w:rsidR="00555492" w:rsidRPr="00973C31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973C31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29B2C14C" w14:textId="77777777" w:rsidR="00555492" w:rsidRPr="00973C31" w:rsidRDefault="00555492" w:rsidP="00555492">
      <w:pPr>
        <w:pStyle w:val="Ttulo1"/>
        <w:rPr>
          <w:sz w:val="22"/>
          <w:szCs w:val="22"/>
          <w:lang w:val="pt-BR"/>
        </w:rPr>
      </w:pPr>
      <w:r w:rsidRPr="00973C31">
        <w:rPr>
          <w:sz w:val="22"/>
          <w:szCs w:val="22"/>
          <w:lang w:val="pt-BR"/>
        </w:rPr>
        <w:t>Secretária de Administração e Finanças</w:t>
      </w:r>
    </w:p>
    <w:sectPr w:rsidR="00555492" w:rsidRPr="00973C31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B450" w14:textId="77777777" w:rsidR="002714A2" w:rsidRDefault="002714A2">
      <w:r>
        <w:separator/>
      </w:r>
    </w:p>
  </w:endnote>
  <w:endnote w:type="continuationSeparator" w:id="0">
    <w:p w14:paraId="17E0C4D8" w14:textId="77777777" w:rsidR="002714A2" w:rsidRDefault="0027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A10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6F7" w14:textId="77777777" w:rsidR="002714A2" w:rsidRDefault="002714A2">
      <w:r>
        <w:separator/>
      </w:r>
    </w:p>
  </w:footnote>
  <w:footnote w:type="continuationSeparator" w:id="0">
    <w:p w14:paraId="3366325C" w14:textId="77777777" w:rsidR="002714A2" w:rsidRDefault="00271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14A2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0E10"/>
    <w:rsid w:val="00971534"/>
    <w:rsid w:val="00973C31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2A13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447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D3AA-8C69-4967-A0EB-9C141127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2016-11-08T11:41:00Z</cp:lastPrinted>
  <dcterms:created xsi:type="dcterms:W3CDTF">2026-06-23T12:30:00Z</dcterms:created>
  <dcterms:modified xsi:type="dcterms:W3CDTF">2026-06-23T12:30:00Z</dcterms:modified>
</cp:coreProperties>
</file>