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EEA" w14:textId="77777777" w:rsidR="0022778A" w:rsidRPr="001159EC" w:rsidRDefault="0022778A" w:rsidP="003E38E3">
      <w:pPr>
        <w:pStyle w:val="Ttulo1"/>
        <w:tabs>
          <w:tab w:val="left" w:pos="3402"/>
        </w:tabs>
        <w:spacing w:line="360" w:lineRule="auto"/>
      </w:pPr>
      <w:r w:rsidRPr="001159EC">
        <w:t xml:space="preserve">DECRETO Nº </w:t>
      </w:r>
      <w:r w:rsidR="002D2C6F" w:rsidRPr="001159EC">
        <w:t>1</w:t>
      </w:r>
      <w:r w:rsidR="00E92D0C" w:rsidRPr="001159EC">
        <w:t>3</w:t>
      </w:r>
      <w:r w:rsidR="001159EC">
        <w:t>358</w:t>
      </w:r>
      <w:r w:rsidR="00D3075D" w:rsidRPr="001159EC">
        <w:t>/201</w:t>
      </w:r>
      <w:r w:rsidR="00DB26A7" w:rsidRPr="001159EC">
        <w:t>6</w:t>
      </w:r>
    </w:p>
    <w:p w14:paraId="1FB3B3F6" w14:textId="77777777" w:rsidR="00F061A6" w:rsidRPr="001159EC" w:rsidRDefault="00F061A6" w:rsidP="003E38E3">
      <w:pPr>
        <w:pStyle w:val="Recuodecorpodetexto"/>
        <w:spacing w:line="360" w:lineRule="auto"/>
        <w:ind w:left="3402" w:firstLine="0"/>
        <w:rPr>
          <w:sz w:val="24"/>
          <w:szCs w:val="24"/>
        </w:rPr>
      </w:pPr>
    </w:p>
    <w:p w14:paraId="4C0BACBF" w14:textId="77777777" w:rsidR="0022778A" w:rsidRPr="001159EC" w:rsidRDefault="0022778A" w:rsidP="003E38E3">
      <w:pPr>
        <w:pStyle w:val="Recuodecorpodetexto"/>
        <w:spacing w:line="360" w:lineRule="auto"/>
        <w:ind w:left="3402" w:firstLine="0"/>
        <w:rPr>
          <w:sz w:val="24"/>
          <w:szCs w:val="24"/>
        </w:rPr>
      </w:pPr>
      <w:r w:rsidRPr="001159EC">
        <w:rPr>
          <w:sz w:val="24"/>
          <w:szCs w:val="24"/>
        </w:rPr>
        <w:t xml:space="preserve">Concede férias aos servidores municipais. </w:t>
      </w:r>
    </w:p>
    <w:p w14:paraId="76EF070E" w14:textId="77777777" w:rsidR="00F061A6" w:rsidRPr="001159EC" w:rsidRDefault="00F061A6" w:rsidP="003E38E3">
      <w:pPr>
        <w:spacing w:line="360" w:lineRule="auto"/>
        <w:ind w:left="3402"/>
        <w:jc w:val="both"/>
        <w:rPr>
          <w:b/>
          <w:bCs/>
        </w:rPr>
      </w:pPr>
    </w:p>
    <w:p w14:paraId="4AEEA4F6" w14:textId="77777777" w:rsidR="0022778A" w:rsidRPr="001159EC" w:rsidRDefault="0022778A" w:rsidP="003E38E3">
      <w:pPr>
        <w:spacing w:line="360" w:lineRule="auto"/>
        <w:ind w:left="3402"/>
        <w:jc w:val="both"/>
      </w:pPr>
      <w:r w:rsidRPr="001159EC">
        <w:rPr>
          <w:b/>
          <w:bCs/>
        </w:rPr>
        <w:t>Raul Camilo Isotton</w:t>
      </w:r>
      <w:r w:rsidRPr="001159EC">
        <w:t>, Prefeito de Dois Vizinhos, Estado do Paraná, no uso de suas atribuições legais</w:t>
      </w:r>
      <w:r w:rsidRPr="001159EC">
        <w:rPr>
          <w:b/>
          <w:bCs/>
        </w:rPr>
        <w:t xml:space="preserve">, </w:t>
      </w:r>
    </w:p>
    <w:p w14:paraId="403B5B64" w14:textId="77777777" w:rsidR="00F061A6" w:rsidRPr="001159EC" w:rsidRDefault="00F061A6" w:rsidP="003E38E3">
      <w:pPr>
        <w:spacing w:line="360" w:lineRule="auto"/>
        <w:jc w:val="both"/>
        <w:rPr>
          <w:b/>
          <w:bCs/>
        </w:rPr>
      </w:pPr>
    </w:p>
    <w:p w14:paraId="402DE5FE" w14:textId="77777777" w:rsidR="0022778A" w:rsidRPr="001159EC" w:rsidRDefault="0022778A" w:rsidP="003E38E3">
      <w:pPr>
        <w:spacing w:line="360" w:lineRule="auto"/>
        <w:ind w:firstLine="3402"/>
        <w:jc w:val="both"/>
        <w:rPr>
          <w:b/>
          <w:bCs/>
        </w:rPr>
      </w:pPr>
      <w:r w:rsidRPr="001159EC">
        <w:rPr>
          <w:b/>
          <w:bCs/>
        </w:rPr>
        <w:t>DECRETA:</w:t>
      </w:r>
    </w:p>
    <w:p w14:paraId="3BDD12DF" w14:textId="77777777" w:rsidR="00D73369" w:rsidRPr="001159EC" w:rsidRDefault="00D73369" w:rsidP="003E38E3">
      <w:pPr>
        <w:spacing w:line="360" w:lineRule="auto"/>
        <w:jc w:val="both"/>
        <w:rPr>
          <w:b/>
          <w:bCs/>
        </w:rPr>
      </w:pPr>
    </w:p>
    <w:p w14:paraId="2B29C76F" w14:textId="77777777" w:rsidR="0022778A" w:rsidRPr="001159EC" w:rsidRDefault="0022778A" w:rsidP="003E38E3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  <w:r w:rsidRPr="001159EC">
        <w:rPr>
          <w:b/>
          <w:bCs/>
        </w:rPr>
        <w:t>Art. 1º</w:t>
      </w:r>
      <w:r w:rsidRPr="001159EC">
        <w:t xml:space="preserve"> </w:t>
      </w:r>
      <w:r w:rsidRPr="001159EC">
        <w:rPr>
          <w:b/>
          <w:bCs/>
        </w:rPr>
        <w:t>CONCEDER</w:t>
      </w:r>
      <w:r w:rsidRPr="001159EC">
        <w:t xml:space="preserve"> férias aos Servidores Públicos Municipais, </w:t>
      </w:r>
      <w:r w:rsidR="002D2C6F" w:rsidRPr="001159EC">
        <w:rPr>
          <w:bCs/>
        </w:rPr>
        <w:t>abaixo mencionados</w:t>
      </w:r>
      <w:r w:rsidRPr="001159EC">
        <w:t>, com base no Artigo 90 da Lei 577/93 e suas alterações</w:t>
      </w:r>
      <w:r w:rsidRPr="001159EC">
        <w:rPr>
          <w:color w:val="222222"/>
          <w:shd w:val="clear" w:color="auto" w:fill="FFFFFF"/>
        </w:rPr>
        <w:t>:</w:t>
      </w:r>
    </w:p>
    <w:p w14:paraId="7CD4BFAB" w14:textId="77777777" w:rsidR="00E92D0C" w:rsidRPr="001159EC" w:rsidRDefault="00E92D0C" w:rsidP="003E38E3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260"/>
        <w:gridCol w:w="3132"/>
      </w:tblGrid>
      <w:tr w:rsidR="001159EC" w:rsidRPr="001159EC" w14:paraId="562580DE" w14:textId="77777777" w:rsidTr="001159EC">
        <w:trPr>
          <w:trHeight w:val="368"/>
        </w:trPr>
        <w:tc>
          <w:tcPr>
            <w:tcW w:w="2480" w:type="dxa"/>
          </w:tcPr>
          <w:p w14:paraId="08C9F4DE" w14:textId="77777777" w:rsidR="001159EC" w:rsidRPr="001159EC" w:rsidRDefault="001159EC" w:rsidP="00A44356">
            <w:pPr>
              <w:jc w:val="center"/>
              <w:rPr>
                <w:b/>
                <w:bCs/>
              </w:rPr>
            </w:pPr>
            <w:r w:rsidRPr="001159EC">
              <w:rPr>
                <w:b/>
                <w:bCs/>
              </w:rPr>
              <w:t>Matricula Funcional</w:t>
            </w:r>
          </w:p>
        </w:tc>
        <w:tc>
          <w:tcPr>
            <w:tcW w:w="3260" w:type="dxa"/>
          </w:tcPr>
          <w:p w14:paraId="46C391EF" w14:textId="77777777" w:rsidR="001159EC" w:rsidRPr="001159EC" w:rsidRDefault="001159EC" w:rsidP="00A44356">
            <w:pPr>
              <w:jc w:val="center"/>
              <w:rPr>
                <w:b/>
                <w:bCs/>
              </w:rPr>
            </w:pPr>
            <w:r w:rsidRPr="001159EC">
              <w:rPr>
                <w:b/>
                <w:bCs/>
              </w:rPr>
              <w:t>Nome</w:t>
            </w:r>
          </w:p>
        </w:tc>
        <w:tc>
          <w:tcPr>
            <w:tcW w:w="3132" w:type="dxa"/>
          </w:tcPr>
          <w:p w14:paraId="57C25AE2" w14:textId="77777777" w:rsidR="001159EC" w:rsidRPr="001159EC" w:rsidRDefault="001159EC" w:rsidP="00A44356">
            <w:pPr>
              <w:jc w:val="center"/>
              <w:rPr>
                <w:b/>
                <w:bCs/>
              </w:rPr>
            </w:pPr>
            <w:r w:rsidRPr="001159EC">
              <w:rPr>
                <w:b/>
                <w:bCs/>
              </w:rPr>
              <w:t>Período de gozo</w:t>
            </w:r>
          </w:p>
        </w:tc>
      </w:tr>
      <w:tr w:rsidR="001159EC" w:rsidRPr="001159EC" w14:paraId="33DD3040" w14:textId="77777777" w:rsidTr="001159EC">
        <w:tc>
          <w:tcPr>
            <w:tcW w:w="2480" w:type="dxa"/>
          </w:tcPr>
          <w:p w14:paraId="77CDACA5" w14:textId="77777777" w:rsidR="001159EC" w:rsidRDefault="001159EC" w:rsidP="00A44356">
            <w:pPr>
              <w:ind w:right="639"/>
              <w:jc w:val="right"/>
              <w:rPr>
                <w:bCs/>
              </w:rPr>
            </w:pPr>
          </w:p>
          <w:p w14:paraId="28653AA4" w14:textId="77777777" w:rsidR="001159EC" w:rsidRPr="001159EC" w:rsidRDefault="001159EC" w:rsidP="00A44356">
            <w:pPr>
              <w:ind w:right="639"/>
              <w:jc w:val="right"/>
              <w:rPr>
                <w:bCs/>
              </w:rPr>
            </w:pPr>
            <w:r w:rsidRPr="001159EC">
              <w:rPr>
                <w:bCs/>
              </w:rPr>
              <w:t>8760-1</w:t>
            </w:r>
          </w:p>
        </w:tc>
        <w:tc>
          <w:tcPr>
            <w:tcW w:w="3260" w:type="dxa"/>
          </w:tcPr>
          <w:p w14:paraId="4E87736E" w14:textId="77777777" w:rsidR="001159EC" w:rsidRPr="001159EC" w:rsidRDefault="001159EC" w:rsidP="00A44356">
            <w:pPr>
              <w:pStyle w:val="Ttulo4"/>
              <w:rPr>
                <w:b w:val="0"/>
                <w:sz w:val="24"/>
                <w:szCs w:val="24"/>
              </w:rPr>
            </w:pPr>
            <w:r w:rsidRPr="001159EC">
              <w:rPr>
                <w:b w:val="0"/>
                <w:sz w:val="24"/>
                <w:szCs w:val="24"/>
              </w:rPr>
              <w:t>Rogério Luis Nunes</w:t>
            </w:r>
          </w:p>
        </w:tc>
        <w:tc>
          <w:tcPr>
            <w:tcW w:w="3132" w:type="dxa"/>
          </w:tcPr>
          <w:p w14:paraId="3D64123C" w14:textId="77777777" w:rsidR="001159EC" w:rsidRDefault="001159EC" w:rsidP="00A44356">
            <w:pPr>
              <w:jc w:val="center"/>
            </w:pPr>
          </w:p>
          <w:p w14:paraId="431C6861" w14:textId="77777777" w:rsidR="001159EC" w:rsidRPr="001159EC" w:rsidRDefault="001159EC" w:rsidP="00A44356">
            <w:pPr>
              <w:jc w:val="center"/>
            </w:pPr>
            <w:r w:rsidRPr="001159EC">
              <w:t>19.12.2016 a 02.01.2017</w:t>
            </w:r>
          </w:p>
        </w:tc>
      </w:tr>
      <w:tr w:rsidR="001159EC" w:rsidRPr="001159EC" w14:paraId="6D6847DB" w14:textId="77777777" w:rsidTr="001159EC">
        <w:trPr>
          <w:trHeight w:val="441"/>
        </w:trPr>
        <w:tc>
          <w:tcPr>
            <w:tcW w:w="2480" w:type="dxa"/>
          </w:tcPr>
          <w:p w14:paraId="4790C704" w14:textId="77777777" w:rsidR="001159EC" w:rsidRDefault="001159EC" w:rsidP="00A44356">
            <w:pPr>
              <w:ind w:right="639"/>
              <w:jc w:val="right"/>
              <w:rPr>
                <w:bCs/>
              </w:rPr>
            </w:pPr>
          </w:p>
          <w:p w14:paraId="182FAE09" w14:textId="77777777" w:rsidR="001159EC" w:rsidRPr="001159EC" w:rsidRDefault="001159EC" w:rsidP="00A44356">
            <w:pPr>
              <w:ind w:right="639"/>
              <w:jc w:val="right"/>
              <w:rPr>
                <w:bCs/>
              </w:rPr>
            </w:pPr>
            <w:r w:rsidRPr="001159EC">
              <w:rPr>
                <w:bCs/>
              </w:rPr>
              <w:t>6459-1</w:t>
            </w:r>
          </w:p>
        </w:tc>
        <w:tc>
          <w:tcPr>
            <w:tcW w:w="3260" w:type="dxa"/>
          </w:tcPr>
          <w:p w14:paraId="783450FB" w14:textId="77777777" w:rsidR="001159EC" w:rsidRPr="001159EC" w:rsidRDefault="001159EC" w:rsidP="00A44356">
            <w:pPr>
              <w:pStyle w:val="Ttulo4"/>
              <w:rPr>
                <w:b w:val="0"/>
                <w:sz w:val="24"/>
                <w:szCs w:val="24"/>
              </w:rPr>
            </w:pPr>
            <w:r w:rsidRPr="001159EC">
              <w:rPr>
                <w:b w:val="0"/>
                <w:sz w:val="24"/>
                <w:szCs w:val="24"/>
              </w:rPr>
              <w:t>Adriana Nicaretta Nunes</w:t>
            </w:r>
          </w:p>
        </w:tc>
        <w:tc>
          <w:tcPr>
            <w:tcW w:w="3132" w:type="dxa"/>
          </w:tcPr>
          <w:p w14:paraId="0A13927E" w14:textId="77777777" w:rsidR="001159EC" w:rsidRDefault="001159EC" w:rsidP="00A44356">
            <w:pPr>
              <w:jc w:val="center"/>
            </w:pPr>
          </w:p>
          <w:p w14:paraId="2BE78F11" w14:textId="77777777" w:rsidR="001159EC" w:rsidRPr="001159EC" w:rsidRDefault="001159EC" w:rsidP="00A44356">
            <w:pPr>
              <w:jc w:val="center"/>
            </w:pPr>
            <w:r w:rsidRPr="001159EC">
              <w:t>19.12.2016 a 07.01.2017</w:t>
            </w:r>
          </w:p>
        </w:tc>
      </w:tr>
    </w:tbl>
    <w:p w14:paraId="54997DBD" w14:textId="77777777" w:rsidR="00DE74F9" w:rsidRPr="001159EC" w:rsidRDefault="00DE74F9" w:rsidP="003E38E3">
      <w:pPr>
        <w:spacing w:line="360" w:lineRule="auto"/>
        <w:ind w:left="3402"/>
        <w:jc w:val="both"/>
        <w:rPr>
          <w:b/>
          <w:bCs/>
        </w:rPr>
      </w:pPr>
    </w:p>
    <w:p w14:paraId="1F79AC21" w14:textId="77777777" w:rsidR="002A4038" w:rsidRPr="001159EC" w:rsidRDefault="002A4038" w:rsidP="003E38E3">
      <w:pPr>
        <w:spacing w:line="360" w:lineRule="auto"/>
        <w:ind w:left="3402"/>
        <w:jc w:val="both"/>
        <w:rPr>
          <w:b/>
          <w:bCs/>
        </w:rPr>
      </w:pPr>
    </w:p>
    <w:p w14:paraId="19CD3A1E" w14:textId="77777777" w:rsidR="0022778A" w:rsidRPr="001159EC" w:rsidRDefault="0022778A" w:rsidP="003E38E3">
      <w:pPr>
        <w:ind w:left="3402"/>
        <w:jc w:val="both"/>
        <w:rPr>
          <w:b/>
          <w:bCs/>
        </w:rPr>
      </w:pPr>
      <w:r w:rsidRPr="001159EC">
        <w:rPr>
          <w:b/>
          <w:bCs/>
        </w:rPr>
        <w:t xml:space="preserve">Gabinete do Executivo Municipal de Dois </w:t>
      </w:r>
      <w:r w:rsidR="00E92D0C" w:rsidRPr="001159EC">
        <w:rPr>
          <w:b/>
          <w:bCs/>
        </w:rPr>
        <w:t>Vizinhos, Estado do Paraná, aos</w:t>
      </w:r>
      <w:r w:rsidR="001159EC">
        <w:rPr>
          <w:b/>
          <w:bCs/>
        </w:rPr>
        <w:t xml:space="preserve"> doze</w:t>
      </w:r>
      <w:r w:rsidR="00E92D0C" w:rsidRPr="001159EC">
        <w:rPr>
          <w:b/>
          <w:bCs/>
        </w:rPr>
        <w:t xml:space="preserve"> </w:t>
      </w:r>
      <w:r w:rsidRPr="001159EC">
        <w:rPr>
          <w:b/>
          <w:bCs/>
        </w:rPr>
        <w:t xml:space="preserve">dias do mês de </w:t>
      </w:r>
      <w:r w:rsidR="001159EC">
        <w:rPr>
          <w:b/>
          <w:bCs/>
        </w:rPr>
        <w:t>dezemb</w:t>
      </w:r>
      <w:r w:rsidR="00E92D0C" w:rsidRPr="001159EC">
        <w:rPr>
          <w:b/>
          <w:bCs/>
        </w:rPr>
        <w:t>ro</w:t>
      </w:r>
      <w:r w:rsidR="002D2C6F" w:rsidRPr="001159EC">
        <w:rPr>
          <w:b/>
          <w:bCs/>
        </w:rPr>
        <w:t xml:space="preserve"> </w:t>
      </w:r>
      <w:r w:rsidRPr="001159EC">
        <w:rPr>
          <w:b/>
          <w:bCs/>
        </w:rPr>
        <w:t xml:space="preserve">do ano de dois mil e </w:t>
      </w:r>
      <w:r w:rsidR="00DB26A7" w:rsidRPr="001159EC">
        <w:rPr>
          <w:b/>
          <w:bCs/>
        </w:rPr>
        <w:t>dezesseis</w:t>
      </w:r>
      <w:r w:rsidRPr="001159EC">
        <w:rPr>
          <w:b/>
          <w:bCs/>
        </w:rPr>
        <w:t>, 5</w:t>
      </w:r>
      <w:r w:rsidR="001159EC">
        <w:rPr>
          <w:b/>
          <w:bCs/>
        </w:rPr>
        <w:t>6</w:t>
      </w:r>
      <w:r w:rsidRPr="001159EC">
        <w:rPr>
          <w:b/>
          <w:bCs/>
        </w:rPr>
        <w:t>º ano de emancipação.</w:t>
      </w:r>
    </w:p>
    <w:p w14:paraId="713B595A" w14:textId="77777777" w:rsidR="00A61910" w:rsidRPr="001159EC" w:rsidRDefault="00A61910" w:rsidP="00C41D7B">
      <w:pPr>
        <w:ind w:firstLine="3402"/>
        <w:jc w:val="both"/>
        <w:rPr>
          <w:b/>
          <w:bCs/>
        </w:rPr>
      </w:pPr>
    </w:p>
    <w:p w14:paraId="0CDFC457" w14:textId="77777777" w:rsidR="00A61910" w:rsidRPr="001159EC" w:rsidRDefault="00A61910" w:rsidP="00C41D7B">
      <w:pPr>
        <w:ind w:firstLine="3402"/>
        <w:jc w:val="both"/>
        <w:rPr>
          <w:b/>
          <w:bCs/>
        </w:rPr>
      </w:pPr>
    </w:p>
    <w:p w14:paraId="7F7BEDC8" w14:textId="77777777" w:rsidR="002A4038" w:rsidRPr="001159EC" w:rsidRDefault="002A4038" w:rsidP="00C41D7B">
      <w:pPr>
        <w:ind w:firstLine="3402"/>
        <w:jc w:val="both"/>
        <w:rPr>
          <w:b/>
          <w:bCs/>
        </w:rPr>
      </w:pPr>
    </w:p>
    <w:p w14:paraId="505E09FE" w14:textId="77777777" w:rsidR="002A4038" w:rsidRPr="001159EC" w:rsidRDefault="002A4038" w:rsidP="00C41D7B">
      <w:pPr>
        <w:ind w:firstLine="3402"/>
        <w:jc w:val="both"/>
        <w:rPr>
          <w:b/>
          <w:bCs/>
        </w:rPr>
      </w:pPr>
    </w:p>
    <w:p w14:paraId="42B22453" w14:textId="77777777" w:rsidR="0022778A" w:rsidRPr="001159EC" w:rsidRDefault="0022778A" w:rsidP="00C41D7B">
      <w:pPr>
        <w:ind w:firstLine="3402"/>
        <w:jc w:val="both"/>
        <w:rPr>
          <w:b/>
          <w:bCs/>
        </w:rPr>
      </w:pPr>
      <w:r w:rsidRPr="001159EC">
        <w:rPr>
          <w:b/>
          <w:bCs/>
        </w:rPr>
        <w:t>Raul Camilo Isotton</w:t>
      </w:r>
    </w:p>
    <w:p w14:paraId="47284FD4" w14:textId="77777777" w:rsidR="0022778A" w:rsidRPr="001159EC" w:rsidRDefault="0022778A" w:rsidP="00C41D7B">
      <w:pPr>
        <w:ind w:firstLine="3402"/>
        <w:jc w:val="both"/>
        <w:rPr>
          <w:b/>
          <w:bCs/>
        </w:rPr>
      </w:pPr>
      <w:r w:rsidRPr="001159EC">
        <w:rPr>
          <w:b/>
          <w:bCs/>
        </w:rPr>
        <w:t>Prefeito</w:t>
      </w:r>
    </w:p>
    <w:p w14:paraId="708B6363" w14:textId="77777777" w:rsidR="0022778A" w:rsidRPr="001159EC" w:rsidRDefault="0022778A" w:rsidP="00C41D7B">
      <w:r w:rsidRPr="001159EC">
        <w:t xml:space="preserve">Registre-se  </w:t>
      </w:r>
    </w:p>
    <w:p w14:paraId="2E70B1F8" w14:textId="77777777" w:rsidR="0022778A" w:rsidRPr="001159EC" w:rsidRDefault="0022778A" w:rsidP="00C41D7B">
      <w:r w:rsidRPr="001159EC">
        <w:t>Publique-se</w:t>
      </w:r>
    </w:p>
    <w:p w14:paraId="34684B3D" w14:textId="77777777" w:rsidR="000F728C" w:rsidRPr="001159EC" w:rsidRDefault="0022778A" w:rsidP="00C41D7B">
      <w:r w:rsidRPr="001159EC">
        <w:t>Cumpra-se</w:t>
      </w:r>
    </w:p>
    <w:p w14:paraId="201B3C54" w14:textId="77777777" w:rsidR="00F061A6" w:rsidRPr="001159EC" w:rsidRDefault="00F061A6" w:rsidP="00C41D7B">
      <w:pPr>
        <w:rPr>
          <w:b/>
          <w:bCs/>
        </w:rPr>
      </w:pPr>
    </w:p>
    <w:p w14:paraId="4FE61BD6" w14:textId="77777777" w:rsidR="003E38E3" w:rsidRPr="001159EC" w:rsidRDefault="003E38E3" w:rsidP="00C41D7B">
      <w:pPr>
        <w:rPr>
          <w:b/>
          <w:bCs/>
        </w:rPr>
      </w:pPr>
    </w:p>
    <w:p w14:paraId="49C6B8DC" w14:textId="77777777" w:rsidR="00D73369" w:rsidRDefault="00D73369" w:rsidP="00C41D7B">
      <w:pPr>
        <w:rPr>
          <w:b/>
          <w:bCs/>
        </w:rPr>
      </w:pPr>
    </w:p>
    <w:p w14:paraId="67AE9AC6" w14:textId="77777777" w:rsidR="001159EC" w:rsidRPr="001159EC" w:rsidRDefault="001159EC" w:rsidP="00C41D7B">
      <w:pPr>
        <w:rPr>
          <w:b/>
          <w:bCs/>
        </w:rPr>
      </w:pPr>
    </w:p>
    <w:p w14:paraId="30748961" w14:textId="77777777" w:rsidR="0022778A" w:rsidRPr="001159EC" w:rsidRDefault="0022778A" w:rsidP="00C41D7B">
      <w:pPr>
        <w:rPr>
          <w:b/>
          <w:bCs/>
        </w:rPr>
      </w:pPr>
      <w:r w:rsidRPr="001159EC">
        <w:rPr>
          <w:b/>
          <w:bCs/>
        </w:rPr>
        <w:t>Marcia Besson Frigotto</w:t>
      </w:r>
    </w:p>
    <w:p w14:paraId="01C713DA" w14:textId="77777777" w:rsidR="009E7B6F" w:rsidRPr="001159EC" w:rsidRDefault="0022778A" w:rsidP="00AF4A5E">
      <w:pPr>
        <w:jc w:val="both"/>
        <w:rPr>
          <w:b/>
          <w:bCs/>
        </w:rPr>
      </w:pPr>
      <w:r w:rsidRPr="001159EC">
        <w:t>Secretária de Administração e Finanças</w:t>
      </w:r>
    </w:p>
    <w:sectPr w:rsidR="009E7B6F" w:rsidRPr="001159EC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476ED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159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44668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B65B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3C0D-527C-497F-BD45-A5CBC7F2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2016-12-12T12:48:00Z</cp:lastPrinted>
  <dcterms:created xsi:type="dcterms:W3CDTF">2026-06-23T12:30:00Z</dcterms:created>
  <dcterms:modified xsi:type="dcterms:W3CDTF">2026-06-23T12:30:00Z</dcterms:modified>
</cp:coreProperties>
</file>