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97B2" w14:textId="77777777" w:rsidR="00AC5244" w:rsidRPr="00A726A9" w:rsidRDefault="00AC5244" w:rsidP="00AC56B5">
      <w:pPr>
        <w:pStyle w:val="Ttulo2"/>
        <w:rPr>
          <w:rFonts w:ascii="Times New Roman" w:hAnsi="Times New Roman"/>
          <w:szCs w:val="24"/>
        </w:rPr>
      </w:pPr>
      <w:r w:rsidRPr="00A726A9">
        <w:rPr>
          <w:rFonts w:ascii="Times New Roman" w:hAnsi="Times New Roman"/>
          <w:szCs w:val="24"/>
        </w:rPr>
        <w:t xml:space="preserve">DECRETO Nº </w:t>
      </w:r>
      <w:r w:rsidR="00600CC7" w:rsidRPr="00A726A9">
        <w:rPr>
          <w:rFonts w:ascii="Times New Roman" w:hAnsi="Times New Roman"/>
          <w:szCs w:val="24"/>
        </w:rPr>
        <w:t>13</w:t>
      </w:r>
      <w:r w:rsidR="00A726A9" w:rsidRPr="00A726A9">
        <w:rPr>
          <w:rFonts w:ascii="Times New Roman" w:hAnsi="Times New Roman"/>
          <w:szCs w:val="24"/>
        </w:rPr>
        <w:t>371</w:t>
      </w:r>
      <w:r w:rsidR="00537E52" w:rsidRPr="00A726A9">
        <w:rPr>
          <w:rFonts w:ascii="Times New Roman" w:hAnsi="Times New Roman"/>
          <w:szCs w:val="24"/>
        </w:rPr>
        <w:t>/2016</w:t>
      </w:r>
    </w:p>
    <w:p w14:paraId="4BC87D27" w14:textId="77777777" w:rsidR="00027FAA" w:rsidRPr="00A726A9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7613D0" w14:textId="77777777" w:rsidR="00AC5244" w:rsidRPr="00A726A9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A726A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2A25" w:rsidRPr="00A726A9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A726A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A726A9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01A5F" w:rsidRPr="00A726A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726A9" w:rsidRPr="00A726A9">
        <w:rPr>
          <w:rFonts w:ascii="Times New Roman" w:hAnsi="Times New Roman"/>
          <w:b/>
          <w:sz w:val="24"/>
          <w:szCs w:val="24"/>
        </w:rPr>
        <w:t>Edson Spiassi, do cargo de provimento em comissão de Secretário de Saúde (Agente Político).</w:t>
      </w:r>
    </w:p>
    <w:p w14:paraId="7DE2F9CF" w14:textId="77777777" w:rsidR="00783870" w:rsidRPr="00A726A9" w:rsidRDefault="00783870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79685F2" w14:textId="77777777" w:rsidR="00AC5244" w:rsidRPr="00A726A9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A726A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A726A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49D3F40" w14:textId="77777777" w:rsidR="00AC5244" w:rsidRPr="00A726A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9045C8" w14:textId="77777777" w:rsidR="00E61719" w:rsidRPr="00A726A9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D1C0BB" w14:textId="77777777" w:rsidR="00F55837" w:rsidRPr="00A726A9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5DB8CD2" w14:textId="77777777" w:rsidR="00AC5244" w:rsidRPr="00A726A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2B60152" w14:textId="77777777" w:rsidR="00E61719" w:rsidRPr="00A726A9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5D8700" w14:textId="77777777" w:rsidR="00A726A9" w:rsidRPr="00A726A9" w:rsidRDefault="00AC5244" w:rsidP="00A726A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A726A9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A726A9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A726A9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A726A9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FB2A25" w:rsidRPr="00A726A9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A726A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A726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B2A25" w:rsidRPr="00A726A9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A726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A726A9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FB2A25" w:rsidRPr="00A726A9">
        <w:rPr>
          <w:rFonts w:ascii="Times New Roman" w:hAnsi="Times New Roman"/>
          <w:b/>
          <w:sz w:val="24"/>
          <w:szCs w:val="24"/>
        </w:rPr>
        <w:t xml:space="preserve"> </w:t>
      </w:r>
      <w:r w:rsidR="00A726A9" w:rsidRPr="00A726A9">
        <w:rPr>
          <w:rFonts w:ascii="Times New Roman" w:hAnsi="Times New Roman"/>
          <w:b/>
          <w:sz w:val="24"/>
          <w:szCs w:val="24"/>
        </w:rPr>
        <w:t>EDSON SPIASSI</w:t>
      </w:r>
      <w:r w:rsidR="00A726A9" w:rsidRPr="00A726A9">
        <w:rPr>
          <w:rFonts w:ascii="Times New Roman" w:hAnsi="Times New Roman"/>
          <w:sz w:val="24"/>
          <w:szCs w:val="24"/>
        </w:rPr>
        <w:t>, matrícula funcional 17988-1,</w:t>
      </w:r>
      <w:r w:rsidR="00A726A9" w:rsidRPr="00A726A9">
        <w:rPr>
          <w:rFonts w:ascii="Times New Roman" w:hAnsi="Times New Roman"/>
          <w:b/>
          <w:sz w:val="24"/>
          <w:szCs w:val="24"/>
        </w:rPr>
        <w:t xml:space="preserve"> </w:t>
      </w:r>
      <w:r w:rsidR="00A726A9" w:rsidRPr="00A726A9">
        <w:rPr>
          <w:rFonts w:ascii="Times New Roman" w:hAnsi="Times New Roman"/>
          <w:sz w:val="24"/>
          <w:szCs w:val="24"/>
        </w:rPr>
        <w:t xml:space="preserve">portador da Cédula de Identidade nº 4.905.337-1/PR e do CPF/MF n.º 733.453.939-72, ocupante do cargo de provimento em comissão de </w:t>
      </w:r>
      <w:r w:rsidR="00A726A9" w:rsidRPr="00A726A9">
        <w:rPr>
          <w:rFonts w:ascii="Times New Roman" w:hAnsi="Times New Roman"/>
          <w:i/>
          <w:sz w:val="24"/>
          <w:szCs w:val="24"/>
        </w:rPr>
        <w:t>Secretário de Saúde (Agente Político)</w:t>
      </w:r>
      <w:r w:rsidR="00A726A9" w:rsidRPr="00A726A9">
        <w:rPr>
          <w:rFonts w:ascii="Times New Roman" w:hAnsi="Times New Roman"/>
          <w:sz w:val="24"/>
          <w:szCs w:val="24"/>
        </w:rPr>
        <w:t>, lotado junto a Secretaria de Saúde, a partir de 22 de dezembro de 2016.</w:t>
      </w:r>
    </w:p>
    <w:p w14:paraId="3E10C72B" w14:textId="77777777" w:rsidR="00354688" w:rsidRPr="00A726A9" w:rsidRDefault="00354688" w:rsidP="0035468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4B590FE" w14:textId="77777777" w:rsidR="00777CBC" w:rsidRPr="00A726A9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A726A9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A726A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A726A9">
        <w:rPr>
          <w:rFonts w:ascii="Times New Roman" w:hAnsi="Times New Roman"/>
          <w:sz w:val="24"/>
          <w:szCs w:val="24"/>
        </w:rPr>
        <w:t>Revoga</w:t>
      </w:r>
      <w:r w:rsidR="00A726A9" w:rsidRPr="00A726A9">
        <w:rPr>
          <w:rFonts w:ascii="Times New Roman" w:hAnsi="Times New Roman"/>
          <w:sz w:val="24"/>
          <w:szCs w:val="24"/>
        </w:rPr>
        <w:t>m</w:t>
      </w:r>
      <w:r w:rsidR="00777CBC" w:rsidRPr="00A726A9">
        <w:rPr>
          <w:rFonts w:ascii="Times New Roman" w:hAnsi="Times New Roman"/>
          <w:sz w:val="24"/>
          <w:szCs w:val="24"/>
        </w:rPr>
        <w:t>-se o</w:t>
      </w:r>
      <w:r w:rsidR="00A726A9" w:rsidRPr="00A726A9">
        <w:rPr>
          <w:rFonts w:ascii="Times New Roman" w:hAnsi="Times New Roman"/>
          <w:sz w:val="24"/>
          <w:szCs w:val="24"/>
        </w:rPr>
        <w:t>s</w:t>
      </w:r>
      <w:r w:rsidR="00777CBC" w:rsidRPr="00A726A9">
        <w:rPr>
          <w:rFonts w:ascii="Times New Roman" w:hAnsi="Times New Roman"/>
          <w:sz w:val="24"/>
          <w:szCs w:val="24"/>
        </w:rPr>
        <w:t xml:space="preserve"> Decreto</w:t>
      </w:r>
      <w:r w:rsidR="00A726A9" w:rsidRPr="00A726A9">
        <w:rPr>
          <w:rFonts w:ascii="Times New Roman" w:hAnsi="Times New Roman"/>
          <w:sz w:val="24"/>
          <w:szCs w:val="24"/>
        </w:rPr>
        <w:t>s</w:t>
      </w:r>
      <w:r w:rsidR="00777CBC" w:rsidRPr="00A726A9">
        <w:rPr>
          <w:rFonts w:ascii="Times New Roman" w:hAnsi="Times New Roman"/>
          <w:sz w:val="24"/>
          <w:szCs w:val="24"/>
        </w:rPr>
        <w:t xml:space="preserve"> nº </w:t>
      </w:r>
      <w:r w:rsidR="00A726A9" w:rsidRPr="00A726A9">
        <w:rPr>
          <w:rFonts w:ascii="Times New Roman" w:hAnsi="Times New Roman"/>
          <w:sz w:val="24"/>
          <w:szCs w:val="24"/>
        </w:rPr>
        <w:t>11259/2014 e 12332/2015.</w:t>
      </w:r>
    </w:p>
    <w:p w14:paraId="648827FA" w14:textId="77777777" w:rsidR="00354688" w:rsidRPr="00A726A9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6729B81" w14:textId="77777777" w:rsidR="00285735" w:rsidRPr="00A726A9" w:rsidRDefault="00285735" w:rsidP="00FB2A2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A726A9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FB2A25"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726A9"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dezenove </w:t>
      </w:r>
      <w:r w:rsidR="00555492" w:rsidRPr="00A726A9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A726A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726A9" w:rsidRPr="00A726A9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FB2A25" w:rsidRPr="00A726A9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="00600CC7" w:rsidRPr="00A726A9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A726A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A726A9" w:rsidRPr="00A726A9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5C47D1B" w14:textId="77777777" w:rsidR="00285735" w:rsidRPr="00A726A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003518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4901D414" w14:textId="77777777" w:rsidR="00A726A9" w:rsidRPr="00A726A9" w:rsidRDefault="00A726A9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31CE7E" w14:textId="77777777" w:rsidR="009F00DE" w:rsidRPr="00A726A9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CB9FB4" w14:textId="77777777" w:rsidR="00285735" w:rsidRPr="00A726A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1BA6D64" w14:textId="77777777" w:rsidR="00285735" w:rsidRPr="00A726A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726A9">
        <w:rPr>
          <w:rFonts w:ascii="Times New Roman" w:hAnsi="Times New Roman"/>
          <w:sz w:val="24"/>
          <w:szCs w:val="24"/>
          <w:lang w:val="pt-BR"/>
        </w:rPr>
        <w:t>Prefeito</w:t>
      </w:r>
    </w:p>
    <w:p w14:paraId="48038D96" w14:textId="77777777" w:rsidR="00285735" w:rsidRPr="00A726A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A726A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B5BA1C9" w14:textId="77777777" w:rsidR="00285735" w:rsidRPr="00A726A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A726A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55A843F" w14:textId="77777777" w:rsidR="00285735" w:rsidRPr="00A726A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A726A9">
        <w:rPr>
          <w:rFonts w:ascii="Times New Roman" w:hAnsi="Times New Roman"/>
          <w:sz w:val="24"/>
          <w:szCs w:val="24"/>
          <w:lang w:val="pt-BR"/>
        </w:rPr>
        <w:t>Cumpra-se</w:t>
      </w:r>
    </w:p>
    <w:p w14:paraId="4C9031C3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2D1ED9D" w14:textId="77777777" w:rsidR="00A726A9" w:rsidRDefault="00A726A9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A958FD4" w14:textId="77777777" w:rsidR="00101A5F" w:rsidRPr="00A726A9" w:rsidRDefault="00101A5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6BB9228" w14:textId="77777777" w:rsidR="00555492" w:rsidRPr="00A726A9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A726A9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4E2CFB6" w14:textId="77777777" w:rsidR="00555492" w:rsidRPr="00A726A9" w:rsidRDefault="00555492" w:rsidP="00555492">
      <w:pPr>
        <w:pStyle w:val="Ttulo1"/>
        <w:rPr>
          <w:szCs w:val="24"/>
          <w:lang w:val="pt-BR"/>
        </w:rPr>
      </w:pPr>
      <w:r w:rsidRPr="00A726A9">
        <w:rPr>
          <w:szCs w:val="24"/>
          <w:lang w:val="pt-BR"/>
        </w:rPr>
        <w:t>Secretária de Administração e Finanças</w:t>
      </w:r>
    </w:p>
    <w:sectPr w:rsidR="00555492" w:rsidRPr="00A726A9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E968" w14:textId="77777777" w:rsidR="0084421F" w:rsidRDefault="0084421F">
      <w:r>
        <w:separator/>
      </w:r>
    </w:p>
  </w:endnote>
  <w:endnote w:type="continuationSeparator" w:id="0">
    <w:p w14:paraId="1609D2AD" w14:textId="77777777" w:rsidR="0084421F" w:rsidRDefault="008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E6D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B863" w14:textId="77777777" w:rsidR="0084421F" w:rsidRDefault="0084421F">
      <w:r>
        <w:separator/>
      </w:r>
    </w:p>
  </w:footnote>
  <w:footnote w:type="continuationSeparator" w:id="0">
    <w:p w14:paraId="315E0428" w14:textId="77777777" w:rsidR="0084421F" w:rsidRDefault="0084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4E59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421F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726A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58F4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02B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BDA3-587C-4900-9CA9-D52DD1D9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2016-12-19T14:53:00Z</cp:lastPrinted>
  <dcterms:created xsi:type="dcterms:W3CDTF">2026-06-23T12:30:00Z</dcterms:created>
  <dcterms:modified xsi:type="dcterms:W3CDTF">2026-06-23T12:30:00Z</dcterms:modified>
</cp:coreProperties>
</file>