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D854" w14:textId="77777777" w:rsidR="00733A51" w:rsidRPr="004260D6" w:rsidRDefault="00733A51">
      <w:pPr>
        <w:pStyle w:val="Ttulo2"/>
        <w:rPr>
          <w:szCs w:val="24"/>
        </w:rPr>
      </w:pPr>
      <w:r w:rsidRPr="004260D6">
        <w:rPr>
          <w:szCs w:val="24"/>
        </w:rPr>
        <w:t xml:space="preserve">DECRETO Nº </w:t>
      </w:r>
      <w:r w:rsidR="000D3D09" w:rsidRPr="004260D6">
        <w:rPr>
          <w:szCs w:val="24"/>
        </w:rPr>
        <w:t>13355/</w:t>
      </w:r>
      <w:r w:rsidR="00EE4E6A" w:rsidRPr="004260D6">
        <w:rPr>
          <w:szCs w:val="24"/>
        </w:rPr>
        <w:t>2016</w:t>
      </w:r>
    </w:p>
    <w:p w14:paraId="23EDE715" w14:textId="77777777" w:rsidR="000D3D09" w:rsidRPr="004260D6" w:rsidRDefault="000D3D09" w:rsidP="000D3D09">
      <w:pPr>
        <w:rPr>
          <w:sz w:val="24"/>
          <w:szCs w:val="24"/>
        </w:rPr>
      </w:pPr>
    </w:p>
    <w:p w14:paraId="78C6DEED" w14:textId="77777777" w:rsidR="00733A51" w:rsidRPr="004260D6" w:rsidRDefault="00733A51">
      <w:pPr>
        <w:ind w:left="4395" w:hanging="993"/>
        <w:jc w:val="both"/>
        <w:rPr>
          <w:rFonts w:ascii="Times New Roman" w:hAnsi="Times New Roman"/>
          <w:b/>
          <w:sz w:val="24"/>
          <w:szCs w:val="24"/>
        </w:rPr>
      </w:pPr>
    </w:p>
    <w:p w14:paraId="00632330" w14:textId="77777777" w:rsidR="00733A51" w:rsidRPr="004260D6" w:rsidRDefault="00733A51">
      <w:pPr>
        <w:pStyle w:val="Recuodecorpodetexto2"/>
        <w:rPr>
          <w:rFonts w:ascii="Times New Roman" w:hAnsi="Times New Roman"/>
          <w:sz w:val="24"/>
          <w:szCs w:val="24"/>
        </w:rPr>
      </w:pPr>
      <w:r w:rsidRPr="004260D6">
        <w:rPr>
          <w:rFonts w:ascii="Times New Roman" w:hAnsi="Times New Roman"/>
          <w:sz w:val="24"/>
          <w:szCs w:val="24"/>
        </w:rPr>
        <w:tab/>
      </w:r>
      <w:r w:rsidR="004C73DF" w:rsidRPr="004260D6">
        <w:rPr>
          <w:rFonts w:ascii="Times New Roman" w:hAnsi="Times New Roman"/>
          <w:sz w:val="24"/>
          <w:szCs w:val="24"/>
        </w:rPr>
        <w:t>Revoga o parágrafo 9º do artigo 1º do Decreto 13.227/2016</w:t>
      </w:r>
      <w:r w:rsidRPr="004260D6">
        <w:rPr>
          <w:rFonts w:ascii="Times New Roman" w:hAnsi="Times New Roman"/>
          <w:sz w:val="24"/>
          <w:szCs w:val="24"/>
        </w:rPr>
        <w:t>.</w:t>
      </w:r>
    </w:p>
    <w:p w14:paraId="764989ED" w14:textId="77777777" w:rsidR="000D3D09" w:rsidRPr="004260D6" w:rsidRDefault="000D3D09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7E3D50B7" w14:textId="77777777" w:rsidR="00733A51" w:rsidRPr="004260D6" w:rsidRDefault="00733A51">
      <w:pPr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114E823B" w14:textId="77777777" w:rsidR="00F4104F" w:rsidRPr="004260D6" w:rsidRDefault="00CE6BE7" w:rsidP="00F4104F">
      <w:pPr>
        <w:ind w:left="3402"/>
        <w:jc w:val="both"/>
        <w:rPr>
          <w:rFonts w:ascii="Times New Roman" w:hAnsi="Times New Roman"/>
          <w:sz w:val="24"/>
          <w:szCs w:val="24"/>
        </w:rPr>
      </w:pPr>
      <w:r w:rsidRPr="004260D6">
        <w:rPr>
          <w:rFonts w:ascii="Times New Roman" w:hAnsi="Times New Roman"/>
          <w:b/>
          <w:sz w:val="24"/>
          <w:szCs w:val="24"/>
        </w:rPr>
        <w:t>Raul Camilo Isotton</w:t>
      </w:r>
      <w:r w:rsidR="00F4104F" w:rsidRPr="004260D6">
        <w:rPr>
          <w:rFonts w:ascii="Times New Roman" w:hAnsi="Times New Roman"/>
          <w:b/>
          <w:sz w:val="24"/>
          <w:szCs w:val="24"/>
        </w:rPr>
        <w:t xml:space="preserve">, </w:t>
      </w:r>
      <w:r w:rsidR="00F4104F" w:rsidRPr="004260D6">
        <w:rPr>
          <w:rFonts w:ascii="Times New Roman" w:hAnsi="Times New Roman"/>
          <w:sz w:val="24"/>
          <w:szCs w:val="24"/>
        </w:rPr>
        <w:t>Prefeito de Dois Vizinhos, Estado do Paraná, no uso de suas atribuições legais</w:t>
      </w:r>
      <w:r w:rsidR="00C71A38" w:rsidRPr="004260D6">
        <w:rPr>
          <w:rFonts w:ascii="Times New Roman" w:hAnsi="Times New Roman"/>
          <w:sz w:val="24"/>
          <w:szCs w:val="24"/>
        </w:rPr>
        <w:t xml:space="preserve"> conferidas pelo artigo 67 da Lei Orgânica do Município, e;</w:t>
      </w:r>
    </w:p>
    <w:p w14:paraId="0BE6CDC1" w14:textId="77777777" w:rsidR="00F4104F" w:rsidRPr="004260D6" w:rsidRDefault="00F4104F" w:rsidP="00F4104F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3070210F" w14:textId="77777777" w:rsidR="00C71A38" w:rsidRPr="004260D6" w:rsidRDefault="00C71A38" w:rsidP="00F4104F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4260D6">
        <w:rPr>
          <w:rFonts w:ascii="Times New Roman" w:hAnsi="Times New Roman"/>
          <w:b/>
          <w:sz w:val="24"/>
          <w:szCs w:val="24"/>
        </w:rPr>
        <w:t>Considerando</w:t>
      </w:r>
      <w:r w:rsidRPr="004260D6">
        <w:rPr>
          <w:rFonts w:ascii="Times New Roman" w:hAnsi="Times New Roman"/>
          <w:sz w:val="24"/>
          <w:szCs w:val="24"/>
        </w:rPr>
        <w:t xml:space="preserve"> </w:t>
      </w:r>
      <w:r w:rsidR="004C73DF" w:rsidRPr="004260D6">
        <w:rPr>
          <w:rFonts w:ascii="Times New Roman" w:hAnsi="Times New Roman"/>
          <w:sz w:val="24"/>
          <w:szCs w:val="24"/>
        </w:rPr>
        <w:t xml:space="preserve">a fixação de horário diferenciado no final de </w:t>
      </w:r>
      <w:r w:rsidR="00330A18" w:rsidRPr="004260D6">
        <w:rPr>
          <w:rFonts w:ascii="Times New Roman" w:hAnsi="Times New Roman"/>
          <w:sz w:val="24"/>
          <w:szCs w:val="24"/>
        </w:rPr>
        <w:t>ano</w:t>
      </w:r>
      <w:r w:rsidRPr="004260D6">
        <w:rPr>
          <w:rFonts w:ascii="Times New Roman" w:hAnsi="Times New Roman"/>
          <w:sz w:val="24"/>
          <w:szCs w:val="24"/>
        </w:rPr>
        <w:t>;</w:t>
      </w:r>
    </w:p>
    <w:p w14:paraId="58B0FBEA" w14:textId="77777777" w:rsidR="004C73DF" w:rsidRPr="004260D6" w:rsidRDefault="00C71A38" w:rsidP="00F4104F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4260D6">
        <w:rPr>
          <w:rFonts w:ascii="Times New Roman" w:hAnsi="Times New Roman"/>
          <w:b/>
          <w:sz w:val="24"/>
          <w:szCs w:val="24"/>
        </w:rPr>
        <w:t>Considerando</w:t>
      </w:r>
      <w:r w:rsidR="00330A18" w:rsidRPr="004260D6">
        <w:rPr>
          <w:rFonts w:ascii="Times New Roman" w:hAnsi="Times New Roman"/>
          <w:b/>
          <w:sz w:val="24"/>
          <w:szCs w:val="24"/>
        </w:rPr>
        <w:t xml:space="preserve"> </w:t>
      </w:r>
      <w:r w:rsidR="004C73DF" w:rsidRPr="004260D6">
        <w:rPr>
          <w:rFonts w:ascii="Times New Roman" w:hAnsi="Times New Roman"/>
          <w:sz w:val="24"/>
          <w:szCs w:val="24"/>
        </w:rPr>
        <w:t>a ata realizada com o Ministério Público na data de 30 de novembro de 2016 referente à Notícia de Fato n. MPPR-0048.16.000453-6</w:t>
      </w:r>
      <w:r w:rsidR="0094642B" w:rsidRPr="004260D6">
        <w:rPr>
          <w:rFonts w:ascii="Times New Roman" w:hAnsi="Times New Roman"/>
          <w:sz w:val="24"/>
          <w:szCs w:val="24"/>
        </w:rPr>
        <w:t>.</w:t>
      </w:r>
    </w:p>
    <w:p w14:paraId="18BD1415" w14:textId="77777777" w:rsidR="00C71A38" w:rsidRPr="004260D6" w:rsidRDefault="00C71A38" w:rsidP="00F4104F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28B81577" w14:textId="77777777" w:rsidR="00F4104F" w:rsidRPr="004260D6" w:rsidRDefault="00F4104F" w:rsidP="00F4104F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4260D6">
        <w:rPr>
          <w:rFonts w:ascii="Times New Roman" w:hAnsi="Times New Roman"/>
          <w:b/>
          <w:sz w:val="24"/>
          <w:szCs w:val="24"/>
        </w:rPr>
        <w:t>DECRETA:</w:t>
      </w:r>
    </w:p>
    <w:p w14:paraId="391C33AC" w14:textId="77777777" w:rsidR="00733A51" w:rsidRPr="004260D6" w:rsidRDefault="00733A51">
      <w:pPr>
        <w:spacing w:line="360" w:lineRule="auto"/>
        <w:ind w:firstLine="3402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9F7253B" w14:textId="77777777" w:rsidR="00306E23" w:rsidRPr="004260D6" w:rsidRDefault="00733A51" w:rsidP="00EE4E6A">
      <w:pPr>
        <w:spacing w:line="360" w:lineRule="auto"/>
        <w:ind w:firstLine="34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60D6">
        <w:rPr>
          <w:rFonts w:ascii="Times New Roman" w:hAnsi="Times New Roman"/>
          <w:b/>
          <w:sz w:val="24"/>
          <w:szCs w:val="24"/>
        </w:rPr>
        <w:t>Art. 1º</w:t>
      </w:r>
      <w:r w:rsidR="00F4104F" w:rsidRPr="004260D6">
        <w:rPr>
          <w:rFonts w:ascii="Times New Roman" w:hAnsi="Times New Roman"/>
          <w:b/>
          <w:sz w:val="24"/>
          <w:szCs w:val="24"/>
        </w:rPr>
        <w:t>.</w:t>
      </w:r>
      <w:r w:rsidR="00F4104F" w:rsidRPr="004260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B129F" w:rsidRPr="004260D6">
        <w:rPr>
          <w:rFonts w:ascii="Times New Roman" w:hAnsi="Times New Roman"/>
          <w:color w:val="000000" w:themeColor="text1"/>
          <w:sz w:val="24"/>
          <w:szCs w:val="24"/>
        </w:rPr>
        <w:t>Revoga o parágrafo 9º do artigo 1º do Decreto 13.227/2016.</w:t>
      </w:r>
    </w:p>
    <w:p w14:paraId="695BF071" w14:textId="77777777" w:rsidR="00330A18" w:rsidRPr="004260D6" w:rsidRDefault="00330A18" w:rsidP="00EE4E6A">
      <w:pPr>
        <w:spacing w:line="360" w:lineRule="auto"/>
        <w:ind w:firstLine="34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60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2º. </w:t>
      </w:r>
      <w:r w:rsidR="00B8477E" w:rsidRPr="004260D6">
        <w:rPr>
          <w:rFonts w:ascii="Times New Roman" w:hAnsi="Times New Roman"/>
          <w:color w:val="000000" w:themeColor="text1"/>
          <w:sz w:val="24"/>
          <w:szCs w:val="24"/>
        </w:rPr>
        <w:t xml:space="preserve">Este </w:t>
      </w:r>
      <w:r w:rsidR="00F06A88" w:rsidRPr="004260D6">
        <w:rPr>
          <w:rFonts w:ascii="Times New Roman" w:hAnsi="Times New Roman"/>
          <w:color w:val="000000" w:themeColor="text1"/>
          <w:sz w:val="24"/>
          <w:szCs w:val="24"/>
        </w:rPr>
        <w:t>Decreto</w:t>
      </w:r>
      <w:r w:rsidR="00B8477E" w:rsidRPr="004260D6">
        <w:rPr>
          <w:rFonts w:ascii="Times New Roman" w:hAnsi="Times New Roman"/>
          <w:color w:val="000000" w:themeColor="text1"/>
          <w:sz w:val="24"/>
          <w:szCs w:val="24"/>
        </w:rPr>
        <w:t xml:space="preserve"> entra em vigor </w:t>
      </w:r>
      <w:r w:rsidR="000D3D09" w:rsidRPr="004260D6">
        <w:rPr>
          <w:rFonts w:ascii="Times New Roman" w:hAnsi="Times New Roman"/>
          <w:color w:val="000000" w:themeColor="text1"/>
          <w:sz w:val="24"/>
          <w:szCs w:val="24"/>
        </w:rPr>
        <w:t>a partir</w:t>
      </w:r>
      <w:r w:rsidR="0094642B" w:rsidRPr="004260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477E" w:rsidRPr="004260D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D3D09" w:rsidRPr="004260D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8477E" w:rsidRPr="004260D6">
        <w:rPr>
          <w:rFonts w:ascii="Times New Roman" w:hAnsi="Times New Roman"/>
          <w:color w:val="000000" w:themeColor="text1"/>
          <w:sz w:val="24"/>
          <w:szCs w:val="24"/>
        </w:rPr>
        <w:t xml:space="preserve"> de dezembro de 2016</w:t>
      </w:r>
      <w:r w:rsidRPr="004260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7241F1B" w14:textId="77777777" w:rsidR="006F5071" w:rsidRPr="004260D6" w:rsidRDefault="006F5071" w:rsidP="00F4104F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FCA128C" w14:textId="77777777" w:rsidR="00EE4E6A" w:rsidRPr="004260D6" w:rsidRDefault="00EE4E6A" w:rsidP="00F4104F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6364020" w14:textId="77777777" w:rsidR="00F4104F" w:rsidRPr="004260D6" w:rsidRDefault="00F4104F" w:rsidP="00F4104F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260D6">
        <w:rPr>
          <w:rFonts w:ascii="Times New Roman" w:hAnsi="Times New Roman"/>
          <w:b/>
          <w:color w:val="000000"/>
          <w:sz w:val="24"/>
          <w:szCs w:val="24"/>
        </w:rPr>
        <w:t xml:space="preserve">Gabinete do Executivo Municipal de Dois Vizinhos, Estado do Paraná, </w:t>
      </w:r>
      <w:r w:rsidR="000D3D09" w:rsidRPr="004260D6">
        <w:rPr>
          <w:rFonts w:ascii="Times New Roman" w:hAnsi="Times New Roman"/>
          <w:b/>
          <w:color w:val="000000"/>
          <w:sz w:val="24"/>
          <w:szCs w:val="24"/>
        </w:rPr>
        <w:t xml:space="preserve">aos nove </w:t>
      </w:r>
      <w:r w:rsidRPr="004260D6">
        <w:rPr>
          <w:rFonts w:ascii="Times New Roman" w:hAnsi="Times New Roman"/>
          <w:b/>
          <w:color w:val="000000"/>
          <w:sz w:val="24"/>
          <w:szCs w:val="24"/>
        </w:rPr>
        <w:t xml:space="preserve">dias do mês de </w:t>
      </w:r>
      <w:r w:rsidR="006F5071" w:rsidRPr="004260D6">
        <w:rPr>
          <w:rFonts w:ascii="Times New Roman" w:hAnsi="Times New Roman"/>
          <w:b/>
          <w:color w:val="000000"/>
          <w:sz w:val="24"/>
          <w:szCs w:val="24"/>
        </w:rPr>
        <w:t>dezembro</w:t>
      </w:r>
      <w:r w:rsidRPr="004260D6">
        <w:rPr>
          <w:rFonts w:ascii="Times New Roman" w:hAnsi="Times New Roman"/>
          <w:b/>
          <w:color w:val="000000"/>
          <w:sz w:val="24"/>
          <w:szCs w:val="24"/>
        </w:rPr>
        <w:t xml:space="preserve"> do ano de dois mil e </w:t>
      </w:r>
      <w:r w:rsidR="00EE4E6A" w:rsidRPr="004260D6">
        <w:rPr>
          <w:rFonts w:ascii="Times New Roman" w:hAnsi="Times New Roman"/>
          <w:b/>
          <w:color w:val="000000"/>
          <w:sz w:val="24"/>
          <w:szCs w:val="24"/>
        </w:rPr>
        <w:t>dezesseis</w:t>
      </w:r>
      <w:r w:rsidRPr="004260D6">
        <w:rPr>
          <w:rFonts w:ascii="Times New Roman" w:hAnsi="Times New Roman"/>
          <w:b/>
          <w:color w:val="000000"/>
          <w:sz w:val="24"/>
          <w:szCs w:val="24"/>
        </w:rPr>
        <w:t>, 5</w:t>
      </w:r>
      <w:r w:rsidR="000D3D09" w:rsidRPr="004260D6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4260D6">
        <w:rPr>
          <w:rFonts w:ascii="Times New Roman" w:hAnsi="Times New Roman"/>
          <w:b/>
          <w:color w:val="000000"/>
          <w:sz w:val="24"/>
          <w:szCs w:val="24"/>
        </w:rPr>
        <w:t>º ano de emancipação.</w:t>
      </w:r>
    </w:p>
    <w:p w14:paraId="7A46FF76" w14:textId="77777777" w:rsidR="00CE6BE7" w:rsidRPr="004260D6" w:rsidRDefault="00CE6BE7" w:rsidP="00F4104F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0C34B08" w14:textId="77777777" w:rsidR="00CE6BE7" w:rsidRPr="004260D6" w:rsidRDefault="00CE6BE7" w:rsidP="00F4104F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F221A72" w14:textId="77777777" w:rsidR="00CE6BE7" w:rsidRPr="004260D6" w:rsidRDefault="00CE6BE7" w:rsidP="00F4104F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A5D4528" w14:textId="77777777" w:rsidR="00CE6BE7" w:rsidRPr="004260D6" w:rsidRDefault="00CE6BE7" w:rsidP="00F4104F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732DCC7" w14:textId="77777777" w:rsidR="00CE6BE7" w:rsidRPr="004260D6" w:rsidRDefault="00CE6BE7" w:rsidP="00F4104F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260D6">
        <w:rPr>
          <w:rFonts w:ascii="Times New Roman" w:hAnsi="Times New Roman"/>
          <w:b/>
          <w:color w:val="000000"/>
          <w:sz w:val="24"/>
          <w:szCs w:val="24"/>
        </w:rPr>
        <w:t>Raul Camilo Isotton</w:t>
      </w:r>
    </w:p>
    <w:p w14:paraId="754CC8E8" w14:textId="77777777" w:rsidR="00CE6BE7" w:rsidRPr="004260D6" w:rsidRDefault="00CE6BE7" w:rsidP="00F4104F">
      <w:pPr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  <w:r w:rsidRPr="004260D6">
        <w:rPr>
          <w:rFonts w:ascii="Times New Roman" w:hAnsi="Times New Roman"/>
          <w:color w:val="000000"/>
          <w:sz w:val="24"/>
          <w:szCs w:val="24"/>
        </w:rPr>
        <w:t>Prefeito</w:t>
      </w:r>
    </w:p>
    <w:p w14:paraId="1DC46DFC" w14:textId="77777777" w:rsidR="00F4104F" w:rsidRPr="004260D6" w:rsidRDefault="00F4104F" w:rsidP="00F4104F">
      <w:pPr>
        <w:rPr>
          <w:rFonts w:ascii="Times New Roman" w:hAnsi="Times New Roman"/>
          <w:sz w:val="24"/>
          <w:szCs w:val="24"/>
        </w:rPr>
      </w:pPr>
      <w:r w:rsidRPr="004260D6">
        <w:rPr>
          <w:rFonts w:ascii="Times New Roman" w:hAnsi="Times New Roman"/>
          <w:sz w:val="24"/>
          <w:szCs w:val="24"/>
        </w:rPr>
        <w:t xml:space="preserve">Registre-se  </w:t>
      </w:r>
    </w:p>
    <w:p w14:paraId="13BC2036" w14:textId="77777777" w:rsidR="00F4104F" w:rsidRPr="004260D6" w:rsidRDefault="00F4104F" w:rsidP="00F4104F">
      <w:pPr>
        <w:rPr>
          <w:rFonts w:ascii="Times New Roman" w:hAnsi="Times New Roman"/>
          <w:sz w:val="24"/>
          <w:szCs w:val="24"/>
        </w:rPr>
      </w:pPr>
      <w:r w:rsidRPr="004260D6">
        <w:rPr>
          <w:rFonts w:ascii="Times New Roman" w:hAnsi="Times New Roman"/>
          <w:sz w:val="24"/>
          <w:szCs w:val="24"/>
        </w:rPr>
        <w:t>Publique-se</w:t>
      </w:r>
    </w:p>
    <w:p w14:paraId="332C6BEB" w14:textId="77777777" w:rsidR="00F4104F" w:rsidRPr="004260D6" w:rsidRDefault="00F4104F" w:rsidP="00F4104F">
      <w:pPr>
        <w:rPr>
          <w:rFonts w:ascii="Times New Roman" w:hAnsi="Times New Roman"/>
          <w:sz w:val="24"/>
          <w:szCs w:val="24"/>
        </w:rPr>
      </w:pPr>
      <w:r w:rsidRPr="004260D6">
        <w:rPr>
          <w:rFonts w:ascii="Times New Roman" w:hAnsi="Times New Roman"/>
          <w:sz w:val="24"/>
          <w:szCs w:val="24"/>
        </w:rPr>
        <w:t>Cumpra-se</w:t>
      </w:r>
    </w:p>
    <w:p w14:paraId="4A34E7F8" w14:textId="77777777" w:rsidR="00371B43" w:rsidRPr="004260D6" w:rsidRDefault="00371B43" w:rsidP="00F4104F">
      <w:pPr>
        <w:rPr>
          <w:rFonts w:ascii="Times New Roman" w:hAnsi="Times New Roman"/>
          <w:b/>
          <w:bCs/>
          <w:sz w:val="24"/>
          <w:szCs w:val="24"/>
        </w:rPr>
      </w:pPr>
    </w:p>
    <w:p w14:paraId="6AB3E783" w14:textId="77777777" w:rsidR="00F4104F" w:rsidRPr="004260D6" w:rsidRDefault="00F4104F" w:rsidP="00F4104F">
      <w:pPr>
        <w:rPr>
          <w:rFonts w:ascii="Times New Roman" w:hAnsi="Times New Roman"/>
          <w:b/>
          <w:bCs/>
          <w:sz w:val="24"/>
          <w:szCs w:val="24"/>
        </w:rPr>
      </w:pPr>
    </w:p>
    <w:p w14:paraId="12C5854D" w14:textId="77777777" w:rsidR="00F4104F" w:rsidRPr="004260D6" w:rsidRDefault="00CE6BE7" w:rsidP="00F4104F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 w:rsidRPr="004260D6">
        <w:rPr>
          <w:rFonts w:ascii="Times New Roman" w:hAnsi="Times New Roman"/>
          <w:b/>
          <w:sz w:val="24"/>
          <w:szCs w:val="24"/>
        </w:rPr>
        <w:t>Marcia Besson Frigotto</w:t>
      </w:r>
    </w:p>
    <w:p w14:paraId="3E97A65A" w14:textId="77777777" w:rsidR="00F4104F" w:rsidRPr="004260D6" w:rsidRDefault="00F4104F" w:rsidP="00F4104F">
      <w:pPr>
        <w:pStyle w:val="Ttulo7"/>
        <w:spacing w:before="0" w:after="0"/>
        <w:rPr>
          <w:rFonts w:ascii="Times New Roman" w:hAnsi="Times New Roman"/>
        </w:rPr>
      </w:pPr>
      <w:r w:rsidRPr="004260D6">
        <w:rPr>
          <w:rFonts w:ascii="Times New Roman" w:hAnsi="Times New Roman"/>
        </w:rPr>
        <w:t xml:space="preserve">Secretário de </w:t>
      </w:r>
      <w:r w:rsidR="00CE6BE7" w:rsidRPr="004260D6">
        <w:rPr>
          <w:rFonts w:ascii="Times New Roman" w:hAnsi="Times New Roman"/>
        </w:rPr>
        <w:t>Administração e Finanças</w:t>
      </w:r>
      <w:r w:rsidRPr="004260D6">
        <w:rPr>
          <w:rFonts w:ascii="Times New Roman" w:hAnsi="Times New Roman"/>
        </w:rPr>
        <w:t xml:space="preserve"> </w:t>
      </w:r>
    </w:p>
    <w:sectPr w:rsidR="00F4104F" w:rsidRPr="004260D6">
      <w:footerReference w:type="even" r:id="rId6"/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567" w:bottom="1361" w:left="2041" w:header="2438" w:footer="12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D956" w14:textId="77777777" w:rsidR="007C0A70" w:rsidRDefault="007C0A70">
      <w:r>
        <w:separator/>
      </w:r>
    </w:p>
  </w:endnote>
  <w:endnote w:type="continuationSeparator" w:id="0">
    <w:p w14:paraId="757B7220" w14:textId="77777777" w:rsidR="007C0A70" w:rsidRDefault="007C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13CC" w14:textId="77777777" w:rsidR="00733A51" w:rsidRDefault="00733A5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B17138" w14:textId="77777777" w:rsidR="00733A51" w:rsidRDefault="00733A5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105D" w14:textId="77777777" w:rsidR="00733A51" w:rsidRDefault="00733A51">
    <w:pPr>
      <w:pStyle w:val="Rodap"/>
      <w:framePr w:wrap="around" w:vAnchor="text" w:hAnchor="margin" w:xAlign="right" w:y="1"/>
      <w:rPr>
        <w:rStyle w:val="Nmerodepgina"/>
      </w:rPr>
    </w:pPr>
  </w:p>
  <w:p w14:paraId="046FAE29" w14:textId="77777777" w:rsidR="00733A51" w:rsidRDefault="00733A51">
    <w:pPr>
      <w:pStyle w:val="Rodap"/>
      <w:ind w:right="360"/>
      <w:jc w:val="right"/>
    </w:pPr>
    <w:r>
      <w:rPr>
        <w:rFonts w:ascii="Arial" w:hAnsi="Arial"/>
        <w:sz w:val="12"/>
      </w:rPr>
      <w:t>G:document 6.0/1997/decreto   SA/vpd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426D" w14:textId="77777777" w:rsidR="007C0A70" w:rsidRDefault="007C0A70">
      <w:r>
        <w:separator/>
      </w:r>
    </w:p>
  </w:footnote>
  <w:footnote w:type="continuationSeparator" w:id="0">
    <w:p w14:paraId="7C7C34B2" w14:textId="77777777" w:rsidR="007C0A70" w:rsidRDefault="007C0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A38"/>
    <w:rsid w:val="000333EA"/>
    <w:rsid w:val="00053BFF"/>
    <w:rsid w:val="000B67B8"/>
    <w:rsid w:val="000B7869"/>
    <w:rsid w:val="000D3D09"/>
    <w:rsid w:val="000F56E7"/>
    <w:rsid w:val="00127A5D"/>
    <w:rsid w:val="0014183E"/>
    <w:rsid w:val="0017601D"/>
    <w:rsid w:val="001847A2"/>
    <w:rsid w:val="001A0464"/>
    <w:rsid w:val="001D1BF2"/>
    <w:rsid w:val="002477FE"/>
    <w:rsid w:val="00253BCC"/>
    <w:rsid w:val="002B12FA"/>
    <w:rsid w:val="002E4C37"/>
    <w:rsid w:val="00306E23"/>
    <w:rsid w:val="00323976"/>
    <w:rsid w:val="00325E1C"/>
    <w:rsid w:val="00330A18"/>
    <w:rsid w:val="003624AE"/>
    <w:rsid w:val="00371B43"/>
    <w:rsid w:val="003D35C0"/>
    <w:rsid w:val="003E58E7"/>
    <w:rsid w:val="004052E0"/>
    <w:rsid w:val="004260D6"/>
    <w:rsid w:val="004C73DF"/>
    <w:rsid w:val="004E458F"/>
    <w:rsid w:val="0050380E"/>
    <w:rsid w:val="0054103A"/>
    <w:rsid w:val="00565559"/>
    <w:rsid w:val="0057689E"/>
    <w:rsid w:val="005B4FE5"/>
    <w:rsid w:val="005D5694"/>
    <w:rsid w:val="005E2B8B"/>
    <w:rsid w:val="00644C84"/>
    <w:rsid w:val="00685E8A"/>
    <w:rsid w:val="006E3DE9"/>
    <w:rsid w:val="006F5071"/>
    <w:rsid w:val="00733A51"/>
    <w:rsid w:val="00741268"/>
    <w:rsid w:val="007566E5"/>
    <w:rsid w:val="007A5CC5"/>
    <w:rsid w:val="007C0A70"/>
    <w:rsid w:val="007C100F"/>
    <w:rsid w:val="0089404B"/>
    <w:rsid w:val="0094642B"/>
    <w:rsid w:val="00957FB6"/>
    <w:rsid w:val="009B70FD"/>
    <w:rsid w:val="00AB2A05"/>
    <w:rsid w:val="00AC73BE"/>
    <w:rsid w:val="00B5182C"/>
    <w:rsid w:val="00B72F7B"/>
    <w:rsid w:val="00B8477E"/>
    <w:rsid w:val="00BD5A47"/>
    <w:rsid w:val="00C119F8"/>
    <w:rsid w:val="00C14CAD"/>
    <w:rsid w:val="00C32C2F"/>
    <w:rsid w:val="00C32E95"/>
    <w:rsid w:val="00C71A38"/>
    <w:rsid w:val="00C72640"/>
    <w:rsid w:val="00C72AD3"/>
    <w:rsid w:val="00C90291"/>
    <w:rsid w:val="00CA68EE"/>
    <w:rsid w:val="00CC1A38"/>
    <w:rsid w:val="00CD2BB0"/>
    <w:rsid w:val="00CE6BE7"/>
    <w:rsid w:val="00CF09B1"/>
    <w:rsid w:val="00DA492E"/>
    <w:rsid w:val="00E10F80"/>
    <w:rsid w:val="00E43ED6"/>
    <w:rsid w:val="00E52AAA"/>
    <w:rsid w:val="00E84A8A"/>
    <w:rsid w:val="00EB129F"/>
    <w:rsid w:val="00EB73E7"/>
    <w:rsid w:val="00EC35EA"/>
    <w:rsid w:val="00EC5D58"/>
    <w:rsid w:val="00ED2799"/>
    <w:rsid w:val="00ED5657"/>
    <w:rsid w:val="00EE4E6A"/>
    <w:rsid w:val="00F06A88"/>
    <w:rsid w:val="00F4104F"/>
    <w:rsid w:val="00FB662E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69D9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firstLine="3402"/>
      <w:jc w:val="both"/>
      <w:outlineLvl w:val="1"/>
    </w:pPr>
    <w:rPr>
      <w:rFonts w:ascii="Times New Roman" w:hAnsi="Times New Roman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10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104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</w:style>
  <w:style w:type="paragraph" w:styleId="Ttulo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semiHidden/>
    <w:pPr>
      <w:ind w:left="3402" w:hanging="993"/>
      <w:jc w:val="both"/>
    </w:pPr>
    <w:rPr>
      <w:rFonts w:ascii="Garamond" w:hAnsi="Garamond"/>
      <w:b/>
      <w:sz w:val="26"/>
    </w:rPr>
  </w:style>
  <w:style w:type="paragraph" w:styleId="Recuodecorpodetexto3">
    <w:name w:val="Body Text Indent 3"/>
    <w:basedOn w:val="Normal"/>
    <w:semiHidden/>
    <w:pPr>
      <w:ind w:left="3402"/>
      <w:jc w:val="both"/>
    </w:pPr>
    <w:rPr>
      <w:rFonts w:ascii="Arial" w:hAnsi="Arial"/>
      <w:b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10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104F"/>
    <w:rPr>
      <w:rFonts w:ascii="Calibri" w:eastAsia="Times New Roman" w:hAnsi="Calibri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8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3385.03/97</vt:lpstr>
    </vt:vector>
  </TitlesOfParts>
  <Company>Municipio de Dois Vizinhos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3385.03/97</dc:title>
  <dc:creator>Suzana Cristina Winter</dc:creator>
  <cp:lastModifiedBy>PAT19265</cp:lastModifiedBy>
  <cp:revision>2</cp:revision>
  <cp:lastPrinted>2016-12-05T11:36:00Z</cp:lastPrinted>
  <dcterms:created xsi:type="dcterms:W3CDTF">2026-06-23T12:30:00Z</dcterms:created>
  <dcterms:modified xsi:type="dcterms:W3CDTF">2026-06-23T12:30:00Z</dcterms:modified>
</cp:coreProperties>
</file>