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BB95" w14:textId="77777777" w:rsidR="00C039CB" w:rsidRPr="00A4515F" w:rsidRDefault="00C039CB" w:rsidP="0017244C">
      <w:pPr>
        <w:ind w:firstLine="3402"/>
        <w:jc w:val="both"/>
        <w:rPr>
          <w:b/>
          <w:sz w:val="22"/>
          <w:szCs w:val="22"/>
        </w:rPr>
      </w:pPr>
      <w:r w:rsidRPr="00A4515F">
        <w:rPr>
          <w:b/>
          <w:sz w:val="22"/>
          <w:szCs w:val="22"/>
        </w:rPr>
        <w:t>REPUBLICAÇÃO</w:t>
      </w:r>
    </w:p>
    <w:p w14:paraId="08951062" w14:textId="77777777" w:rsidR="00953971" w:rsidRPr="00A4515F" w:rsidRDefault="00953971" w:rsidP="0017244C">
      <w:pPr>
        <w:ind w:firstLine="3402"/>
        <w:jc w:val="both"/>
        <w:rPr>
          <w:b/>
          <w:sz w:val="22"/>
          <w:szCs w:val="22"/>
        </w:rPr>
      </w:pPr>
      <w:r w:rsidRPr="00A4515F">
        <w:rPr>
          <w:b/>
          <w:sz w:val="22"/>
          <w:szCs w:val="22"/>
        </w:rPr>
        <w:t xml:space="preserve">DECRETO Nº </w:t>
      </w:r>
      <w:r w:rsidR="00444BC4" w:rsidRPr="00A4515F">
        <w:rPr>
          <w:b/>
          <w:sz w:val="22"/>
          <w:szCs w:val="22"/>
        </w:rPr>
        <w:t>1336</w:t>
      </w:r>
      <w:r w:rsidR="00D03612" w:rsidRPr="00A4515F">
        <w:rPr>
          <w:b/>
          <w:sz w:val="22"/>
          <w:szCs w:val="22"/>
        </w:rPr>
        <w:t>9</w:t>
      </w:r>
      <w:r w:rsidR="0049709E" w:rsidRPr="00A4515F">
        <w:rPr>
          <w:b/>
          <w:sz w:val="22"/>
          <w:szCs w:val="22"/>
        </w:rPr>
        <w:t>/201</w:t>
      </w:r>
      <w:r w:rsidR="002526EF" w:rsidRPr="00A4515F">
        <w:rPr>
          <w:b/>
          <w:sz w:val="22"/>
          <w:szCs w:val="22"/>
        </w:rPr>
        <w:t>6</w:t>
      </w:r>
    </w:p>
    <w:p w14:paraId="59A23D7E" w14:textId="77777777" w:rsidR="006E6E70" w:rsidRPr="00A4515F" w:rsidRDefault="006E6E70" w:rsidP="0017244C">
      <w:pPr>
        <w:ind w:firstLine="3402"/>
        <w:jc w:val="both"/>
        <w:rPr>
          <w:b/>
          <w:sz w:val="22"/>
          <w:szCs w:val="22"/>
        </w:rPr>
      </w:pPr>
    </w:p>
    <w:p w14:paraId="401DE5F6" w14:textId="77777777" w:rsidR="006E6E70" w:rsidRPr="00A4515F" w:rsidRDefault="00C039CB" w:rsidP="00A4515F">
      <w:pPr>
        <w:ind w:left="3402"/>
        <w:jc w:val="both"/>
        <w:rPr>
          <w:b/>
          <w:sz w:val="22"/>
          <w:szCs w:val="22"/>
        </w:rPr>
      </w:pPr>
      <w:r w:rsidRPr="00A4515F">
        <w:rPr>
          <w:sz w:val="22"/>
          <w:szCs w:val="22"/>
        </w:rPr>
        <w:t>Abre crédito adicional suplementar ao orçamento vigente, no valor de R$ 1.499.784,32 e dá outras providências.</w:t>
      </w:r>
    </w:p>
    <w:p w14:paraId="560BEA61" w14:textId="77777777" w:rsidR="00F01B7F" w:rsidRPr="00A4515F" w:rsidRDefault="00F01B7F" w:rsidP="00953971">
      <w:pPr>
        <w:jc w:val="both"/>
        <w:rPr>
          <w:sz w:val="22"/>
          <w:szCs w:val="22"/>
        </w:rPr>
      </w:pPr>
    </w:p>
    <w:p w14:paraId="222B672D" w14:textId="77777777" w:rsidR="006E6E70" w:rsidRPr="00A4515F" w:rsidRDefault="0017244C" w:rsidP="006E6E70">
      <w:pPr>
        <w:ind w:left="3402"/>
        <w:jc w:val="both"/>
        <w:rPr>
          <w:sz w:val="22"/>
          <w:szCs w:val="22"/>
        </w:rPr>
      </w:pPr>
      <w:r w:rsidRPr="00A4515F">
        <w:rPr>
          <w:b/>
          <w:bCs/>
          <w:sz w:val="22"/>
          <w:szCs w:val="22"/>
        </w:rPr>
        <w:t>Raul Camilo Isotton</w:t>
      </w:r>
      <w:r w:rsidRPr="00A4515F">
        <w:rPr>
          <w:b/>
          <w:sz w:val="22"/>
          <w:szCs w:val="22"/>
        </w:rPr>
        <w:t>,</w:t>
      </w:r>
      <w:r w:rsidRPr="00A4515F">
        <w:rPr>
          <w:sz w:val="22"/>
          <w:szCs w:val="22"/>
        </w:rPr>
        <w:t xml:space="preserve"> </w:t>
      </w:r>
      <w:r w:rsidR="006E6E70" w:rsidRPr="00A4515F">
        <w:rPr>
          <w:sz w:val="22"/>
          <w:szCs w:val="22"/>
        </w:rPr>
        <w:t xml:space="preserve">Prefeito de Dois Vizinhos, Estado do Paraná, no uso de suas atribuições legais e com base no artigo 6º, parágrafo III, da Lei 2042/2015 – LOA. </w:t>
      </w:r>
    </w:p>
    <w:p w14:paraId="7621FE50" w14:textId="77777777" w:rsidR="00B14509" w:rsidRPr="00A4515F" w:rsidRDefault="00B14509" w:rsidP="00B14509">
      <w:pPr>
        <w:ind w:left="3402"/>
        <w:jc w:val="both"/>
        <w:rPr>
          <w:sz w:val="22"/>
          <w:szCs w:val="22"/>
        </w:rPr>
      </w:pPr>
    </w:p>
    <w:p w14:paraId="11264285" w14:textId="77777777" w:rsidR="00B14509" w:rsidRPr="00A4515F" w:rsidRDefault="00B14509" w:rsidP="00B14509">
      <w:pPr>
        <w:ind w:left="3402"/>
        <w:jc w:val="both"/>
        <w:rPr>
          <w:sz w:val="22"/>
          <w:szCs w:val="22"/>
        </w:rPr>
      </w:pPr>
    </w:p>
    <w:p w14:paraId="03D29ABF" w14:textId="77777777" w:rsidR="00953971" w:rsidRPr="00A4515F" w:rsidRDefault="00953971" w:rsidP="0017244C">
      <w:pPr>
        <w:ind w:firstLine="3402"/>
        <w:jc w:val="both"/>
        <w:rPr>
          <w:b/>
          <w:sz w:val="22"/>
          <w:szCs w:val="22"/>
        </w:rPr>
      </w:pPr>
      <w:r w:rsidRPr="00A4515F">
        <w:rPr>
          <w:b/>
          <w:sz w:val="22"/>
          <w:szCs w:val="22"/>
        </w:rPr>
        <w:t>DECRETA:</w:t>
      </w:r>
    </w:p>
    <w:p w14:paraId="41874E3B" w14:textId="77777777" w:rsidR="0017244C" w:rsidRPr="00A4515F" w:rsidRDefault="0017244C" w:rsidP="0017244C">
      <w:pPr>
        <w:ind w:firstLine="3402"/>
        <w:jc w:val="both"/>
        <w:rPr>
          <w:b/>
          <w:sz w:val="22"/>
          <w:szCs w:val="22"/>
        </w:rPr>
      </w:pPr>
    </w:p>
    <w:p w14:paraId="7ED0F3CA" w14:textId="77777777" w:rsidR="006E6E70" w:rsidRPr="00A4515F" w:rsidRDefault="006E6E70" w:rsidP="006E6E70">
      <w:pPr>
        <w:jc w:val="both"/>
        <w:rPr>
          <w:sz w:val="22"/>
          <w:szCs w:val="22"/>
        </w:rPr>
      </w:pPr>
    </w:p>
    <w:p w14:paraId="31257BBA" w14:textId="77777777" w:rsidR="00C039CB" w:rsidRPr="00A4515F" w:rsidRDefault="006E6E70" w:rsidP="00C039CB">
      <w:pPr>
        <w:spacing w:line="360" w:lineRule="auto"/>
        <w:ind w:firstLine="3402"/>
        <w:jc w:val="both"/>
        <w:rPr>
          <w:sz w:val="22"/>
          <w:szCs w:val="22"/>
        </w:rPr>
      </w:pPr>
      <w:r w:rsidRPr="00A4515F">
        <w:rPr>
          <w:b/>
          <w:sz w:val="22"/>
          <w:szCs w:val="22"/>
        </w:rPr>
        <w:t>Art. 1º</w:t>
      </w:r>
      <w:r w:rsidRPr="00A4515F">
        <w:rPr>
          <w:sz w:val="22"/>
          <w:szCs w:val="22"/>
        </w:rPr>
        <w:t xml:space="preserve"> </w:t>
      </w:r>
      <w:r w:rsidR="00C039CB" w:rsidRPr="00A4515F">
        <w:rPr>
          <w:sz w:val="22"/>
          <w:szCs w:val="22"/>
        </w:rPr>
        <w:t>Fica aberto ao orçamento vigente, o crédito suplementar no valor de R$ 1.499.784,32 (um milhão, quatrocentos e noventa e nove mil, setecentos e oitenta e quatro reais e trinta e dois centavos), de acordo com as especificações a seguir:</w:t>
      </w:r>
    </w:p>
    <w:p w14:paraId="0608656B" w14:textId="77777777" w:rsidR="00C039CB" w:rsidRPr="00A4515F" w:rsidRDefault="00C039CB" w:rsidP="00C039CB">
      <w:pPr>
        <w:spacing w:line="360" w:lineRule="auto"/>
        <w:ind w:firstLine="3402"/>
        <w:jc w:val="both"/>
        <w:rPr>
          <w:sz w:val="22"/>
          <w:szCs w:val="22"/>
        </w:rPr>
      </w:pPr>
    </w:p>
    <w:p w14:paraId="0B275AFE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05; SECRETARIA DE DESENVOLVIMENTO RURAL, MEIO  </w:t>
      </w:r>
    </w:p>
    <w:p w14:paraId="7FDA80AF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05.002; DEPARTAMENTO DE AGRO-INDÚSTRIA E INSPEÇÃO SANITÁRIA;</w:t>
      </w:r>
      <w:r w:rsidR="00A4515F" w:rsidRPr="00A4515F">
        <w:rPr>
          <w:sz w:val="22"/>
          <w:szCs w:val="22"/>
        </w:rPr>
        <w:t xml:space="preserve"> </w:t>
      </w:r>
      <w:r w:rsidRPr="00A4515F">
        <w:rPr>
          <w:sz w:val="22"/>
          <w:szCs w:val="22"/>
        </w:rPr>
        <w:t>Abertura 18.541.0015.2031; POLÍTICA MUNICIPAL DE RESÍDUOS SÓLIDOS  3.3.90.39.00.00;  OUTROS SERVIÇOS DE TERCEIROS - PESSOA JURÍDICA 990; 00511; Taxas - Prestação de Serviços R$ 6.000,00</w:t>
      </w:r>
    </w:p>
    <w:p w14:paraId="7C87C589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 </w:t>
      </w:r>
    </w:p>
    <w:p w14:paraId="7FB224A8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06; SECRETARIA DE ADMINISTRAÇÃO E FINANÇAS </w:t>
      </w:r>
    </w:p>
    <w:p w14:paraId="70354607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06.001; DEPARTAMENTO DE ADMINISTRAÇÃO; Abertura 04.122.0003.2044;  ATIVIDADES DO DEPTO DE ADMINISTRAÇÃO 3.1.</w:t>
      </w:r>
      <w:r w:rsidR="00A4515F" w:rsidRPr="00A4515F">
        <w:rPr>
          <w:sz w:val="22"/>
          <w:szCs w:val="22"/>
        </w:rPr>
        <w:t>90.11.00.00;</w:t>
      </w:r>
      <w:r w:rsidRPr="00A4515F">
        <w:rPr>
          <w:sz w:val="22"/>
          <w:szCs w:val="22"/>
        </w:rPr>
        <w:t xml:space="preserve"> VENCIMENTOS E VANTAGENS FIXAS - PESSOAL CIVIL 1300;  00000; Recursos Ordinários (Livres) R$ 30.000,00</w:t>
      </w:r>
    </w:p>
    <w:p w14:paraId="46CC6444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 </w:t>
      </w:r>
    </w:p>
    <w:p w14:paraId="2A2F69EF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07; SECRETARIA DE EDUCAÇÃO, CULTURA E ESPORTES  </w:t>
      </w:r>
    </w:p>
    <w:p w14:paraId="77FFB882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07.001; DEPARTAMENTO DE ENSINO; Abertura 12.361.0018.2070; MERENDA ESCOLAR 3.3.90.32.00.00; MATERIAL, BEM</w:t>
      </w:r>
      <w:r w:rsidR="00A4515F" w:rsidRPr="00A4515F">
        <w:rPr>
          <w:sz w:val="22"/>
          <w:szCs w:val="22"/>
        </w:rPr>
        <w:t xml:space="preserve"> OU SERVIÇO PARA DIST GRATUITA </w:t>
      </w:r>
      <w:r w:rsidRPr="00A4515F">
        <w:rPr>
          <w:sz w:val="22"/>
          <w:szCs w:val="22"/>
        </w:rPr>
        <w:t>2200; 00000; Recursos Ordinários (Livres) R$ 17.041,47</w:t>
      </w:r>
    </w:p>
    <w:p w14:paraId="28564665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</w:p>
    <w:p w14:paraId="10D74B37" w14:textId="77777777" w:rsidR="00C039CB" w:rsidRPr="00A4515F" w:rsidRDefault="00A4515F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07; </w:t>
      </w:r>
      <w:r w:rsidR="00C039CB" w:rsidRPr="00A4515F">
        <w:rPr>
          <w:sz w:val="22"/>
          <w:szCs w:val="22"/>
        </w:rPr>
        <w:t>SECRETARIA DE EDUCAÇÃO, CULTURA E ESPORTES</w:t>
      </w:r>
    </w:p>
    <w:p w14:paraId="2E6D2B23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lastRenderedPageBreak/>
        <w:t>07.001; DEPARTAMENTO DE ENSINO; Abertura 12.361.0018.2070; MERENDA ESCOLAR 3.3.90.32.00.00; MATERIAL, BEM OU SERVIÇO PARA DISTRIBUIÇÃO GRATUITA 2210;  00112;  Programa PNAE - Merenda Escolar R$ 400,00</w:t>
      </w:r>
    </w:p>
    <w:p w14:paraId="2D1CB35C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  </w:t>
      </w:r>
    </w:p>
    <w:p w14:paraId="41199B80" w14:textId="77777777" w:rsidR="00C039CB" w:rsidRPr="00A4515F" w:rsidRDefault="00A4515F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07; </w:t>
      </w:r>
      <w:r w:rsidR="00C039CB" w:rsidRPr="00A4515F">
        <w:rPr>
          <w:sz w:val="22"/>
          <w:szCs w:val="22"/>
        </w:rPr>
        <w:t xml:space="preserve">SECRETARIA DE EDUCAÇÃO, CULTURA E ESPORTES  </w:t>
      </w:r>
    </w:p>
    <w:p w14:paraId="0E6F577E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07.001; DEPARTAMENTO DE ENSINO; Abertura 12.361.0018.2071; TRANSPORTE ESCOLAR 3.3.90.33.00.00; PASSAGENS E DESPESAS COM LOCOMOÇÃO </w:t>
      </w:r>
      <w:r w:rsidR="00A4515F" w:rsidRPr="00A4515F">
        <w:rPr>
          <w:sz w:val="22"/>
          <w:szCs w:val="22"/>
        </w:rPr>
        <w:t xml:space="preserve">2220; </w:t>
      </w:r>
      <w:r w:rsidRPr="00A4515F">
        <w:rPr>
          <w:sz w:val="22"/>
          <w:szCs w:val="22"/>
        </w:rPr>
        <w:t>00104; Demais Impostos Vinculados à Edu Básica  R$ 8.742,81</w:t>
      </w:r>
    </w:p>
    <w:p w14:paraId="607C3604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</w:p>
    <w:p w14:paraId="18312EF7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07; SECRETARIA DE EDUCAÇÃO, CULTURA E ESPORTES </w:t>
      </w:r>
    </w:p>
    <w:p w14:paraId="31E388B5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07.001; DEPARTAMENTO DE ENSINO; Abertura 12.361.0018.2073; ENSINO FUNDAMENTAL 3.1.90.11.00.00; VENCIMENTOS E VANTAGENS FIXAS - PESSOAL CIVIL 2290; 00103; 5% sobre Transferências Const FUNDEB R$ 600.000,00</w:t>
      </w:r>
    </w:p>
    <w:p w14:paraId="01004C78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 </w:t>
      </w:r>
    </w:p>
    <w:p w14:paraId="03823A5D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07; SECRETARIA DE EDUCAÇÃO, CULTURA E ESPORTES  </w:t>
      </w:r>
    </w:p>
    <w:p w14:paraId="3605C00D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07.001; DEPARTAMENTO DE ENSINO; Abertura 12.361.0018.2073; ENSINO FUNDAMENTAL 3.1.90.11.00.00; VENCIMENTOS E VANTAGENS FIXAS - PESSOAL CIVIL 2300; 00104; Demais Impostos Vinculados à Educ R$ 384.000,00</w:t>
      </w:r>
    </w:p>
    <w:p w14:paraId="15A595E3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 </w:t>
      </w:r>
    </w:p>
    <w:p w14:paraId="0C73F3EB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07; SECRETARIA DE EDUCAÇÃO, CULTURA E ESPORTES </w:t>
      </w:r>
    </w:p>
    <w:p w14:paraId="576138AA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07.001; DEPARTAMENTO DE ENSINO;</w:t>
      </w:r>
      <w:r w:rsidR="00A4515F" w:rsidRPr="00A4515F">
        <w:rPr>
          <w:sz w:val="22"/>
          <w:szCs w:val="22"/>
        </w:rPr>
        <w:t xml:space="preserve"> </w:t>
      </w:r>
      <w:r w:rsidRPr="00A4515F">
        <w:rPr>
          <w:sz w:val="22"/>
          <w:szCs w:val="22"/>
        </w:rPr>
        <w:t>Abertura 12.361.0018.2073; ENSINO FUNDAMENTAL 3.1.90.11.00.00; VENCIMENTOS E VANTAGENS FIXAS -PESSOAL CIVIL 2310; 00107; Salário-Educação R$ 120.000,00</w:t>
      </w:r>
    </w:p>
    <w:p w14:paraId="47C7B7BC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</w:p>
    <w:p w14:paraId="53E0894D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07; SECRETARIA DE EDUCAÇÃO, CULTURA E ESPORTES </w:t>
      </w:r>
    </w:p>
    <w:p w14:paraId="68003F4A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07.001; DEPARTAMENTO DE ENSINO; Abertura 12.365.0018.2075; EDUCAÇÃO INFANTIL 3.1.90.11.00.00; VENCIMENTOS E VANTAGENS FIXAS </w:t>
      </w:r>
      <w:r w:rsidR="00A4515F" w:rsidRPr="00A4515F">
        <w:rPr>
          <w:sz w:val="22"/>
          <w:szCs w:val="22"/>
        </w:rPr>
        <w:t xml:space="preserve">- PESSOAL CIVIL </w:t>
      </w:r>
      <w:r w:rsidRPr="00A4515F">
        <w:rPr>
          <w:sz w:val="22"/>
          <w:szCs w:val="22"/>
        </w:rPr>
        <w:t>2520; 00101; FUNDEB 60% R$ 5.000,00</w:t>
      </w:r>
    </w:p>
    <w:p w14:paraId="6C88DE6F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</w:p>
    <w:p w14:paraId="59CA3F62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07; SECRETARIA DE EDUCAÇÃO, CULTURA E ESPORTES  </w:t>
      </w:r>
    </w:p>
    <w:p w14:paraId="3EEE8491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07.003; DEPARTAMENTO DE ESPORTES E LAZER;</w:t>
      </w:r>
      <w:r w:rsidR="00A4515F" w:rsidRPr="00A4515F">
        <w:rPr>
          <w:sz w:val="22"/>
          <w:szCs w:val="22"/>
        </w:rPr>
        <w:t xml:space="preserve"> </w:t>
      </w:r>
      <w:r w:rsidRPr="00A4515F">
        <w:rPr>
          <w:sz w:val="22"/>
          <w:szCs w:val="22"/>
        </w:rPr>
        <w:t>Abertura 27.812.0026.1089; OBRAS PARA PRÁTICA DE ESPORTES 4.4.90.51.00.00; OBRAS E INSTALAÇÕES 2972; 00739; CONTRATO 794516/2013 - MINIS DO ESPORTE R$ 7.328,27</w:t>
      </w:r>
    </w:p>
    <w:p w14:paraId="5F609314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</w:p>
    <w:p w14:paraId="16F74F65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08; SECRETARIA DE SAÚDE  </w:t>
      </w:r>
    </w:p>
    <w:p w14:paraId="28AD831A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08.001; FUNDO MUNICIPAL DE SAÚDE; Abertura 10.301.0021.2093; ATIVIDADES DO FUNDO MUN DE SAÚDE 3.1.90.05.00.00; OUTROS BENEFÍCIOS PREVIDENCIÁRIOS DO SERVIDOR OU 3120; 00303; Saúde - Rec Vinculadas (E.C. 29/00 - 15%) R$ 700,00</w:t>
      </w:r>
    </w:p>
    <w:p w14:paraId="238B32C5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 </w:t>
      </w:r>
    </w:p>
    <w:p w14:paraId="2E277D7E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 xml:space="preserve">08; SECRETARIA DE SAÚDE  </w:t>
      </w:r>
    </w:p>
    <w:p w14:paraId="3C062104" w14:textId="77777777" w:rsidR="004178E4" w:rsidRPr="00A4515F" w:rsidRDefault="00C039CB" w:rsidP="00C039CB">
      <w:pPr>
        <w:spacing w:line="360" w:lineRule="auto"/>
        <w:jc w:val="both"/>
        <w:rPr>
          <w:sz w:val="22"/>
          <w:szCs w:val="22"/>
        </w:rPr>
      </w:pPr>
      <w:r w:rsidRPr="00A4515F">
        <w:rPr>
          <w:sz w:val="22"/>
          <w:szCs w:val="22"/>
        </w:rPr>
        <w:t>08.001; FUND</w:t>
      </w:r>
      <w:r w:rsidR="00A4515F" w:rsidRPr="00A4515F">
        <w:rPr>
          <w:sz w:val="22"/>
          <w:szCs w:val="22"/>
        </w:rPr>
        <w:t xml:space="preserve">O MUNICIPAL DE SAÚDE; Abertura </w:t>
      </w:r>
      <w:r w:rsidRPr="00A4515F">
        <w:rPr>
          <w:sz w:val="22"/>
          <w:szCs w:val="22"/>
        </w:rPr>
        <w:t xml:space="preserve">10.301.0021.2093; ATIVIDADES DO FUNDO MUN DE SAÚDE 3.3.90.39.00.00; OUTROS SERVIÇOS DE TERCEIROS - PESSOA JURÍDICA 3224; 00948; EST REDE DE SERV DE ATEN BÁS-PROP R$ 114,35 08; SECRETARIA DE SAÚDE  </w:t>
      </w:r>
    </w:p>
    <w:p w14:paraId="522D72EA" w14:textId="77777777" w:rsidR="00C039CB" w:rsidRPr="00A4515F" w:rsidRDefault="00C039CB" w:rsidP="00C039CB">
      <w:pPr>
        <w:spacing w:line="360" w:lineRule="auto"/>
        <w:jc w:val="both"/>
        <w:rPr>
          <w:sz w:val="22"/>
          <w:szCs w:val="22"/>
        </w:rPr>
      </w:pPr>
    </w:p>
    <w:p w14:paraId="349E5A64" w14:textId="77777777" w:rsidR="00D0395F" w:rsidRPr="00A4515F" w:rsidRDefault="00D0395F" w:rsidP="00D0395F">
      <w:pPr>
        <w:ind w:left="3402"/>
        <w:jc w:val="both"/>
        <w:rPr>
          <w:b/>
          <w:bCs/>
          <w:sz w:val="22"/>
          <w:szCs w:val="22"/>
        </w:rPr>
      </w:pPr>
      <w:r w:rsidRPr="00A4515F">
        <w:rPr>
          <w:b/>
          <w:bCs/>
          <w:sz w:val="22"/>
          <w:szCs w:val="22"/>
        </w:rPr>
        <w:t xml:space="preserve">Gabinete do Executivo Municipal de Dois Vizinhos, Estado do Paraná, </w:t>
      </w:r>
      <w:r w:rsidR="00B14509" w:rsidRPr="00A4515F">
        <w:rPr>
          <w:b/>
          <w:bCs/>
          <w:sz w:val="22"/>
          <w:szCs w:val="22"/>
        </w:rPr>
        <w:t xml:space="preserve">aos </w:t>
      </w:r>
      <w:r w:rsidR="006E6E70" w:rsidRPr="00A4515F">
        <w:rPr>
          <w:b/>
          <w:bCs/>
          <w:sz w:val="22"/>
          <w:szCs w:val="22"/>
        </w:rPr>
        <w:t>três dias</w:t>
      </w:r>
      <w:r w:rsidRPr="00A4515F">
        <w:rPr>
          <w:b/>
          <w:bCs/>
          <w:sz w:val="22"/>
          <w:szCs w:val="22"/>
        </w:rPr>
        <w:t xml:space="preserve"> do mês </w:t>
      </w:r>
      <w:r w:rsidR="00B14509" w:rsidRPr="00A4515F">
        <w:rPr>
          <w:b/>
          <w:bCs/>
          <w:sz w:val="22"/>
          <w:szCs w:val="22"/>
        </w:rPr>
        <w:t xml:space="preserve">de </w:t>
      </w:r>
      <w:r w:rsidR="006E6E70" w:rsidRPr="00A4515F">
        <w:rPr>
          <w:b/>
          <w:bCs/>
          <w:sz w:val="22"/>
          <w:szCs w:val="22"/>
        </w:rPr>
        <w:t>novembro</w:t>
      </w:r>
      <w:r w:rsidRPr="00A4515F">
        <w:rPr>
          <w:b/>
          <w:bCs/>
          <w:sz w:val="22"/>
          <w:szCs w:val="22"/>
        </w:rPr>
        <w:t xml:space="preserve"> do ano de dois mil e </w:t>
      </w:r>
      <w:r w:rsidR="00B14509" w:rsidRPr="00A4515F">
        <w:rPr>
          <w:b/>
          <w:bCs/>
          <w:sz w:val="22"/>
          <w:szCs w:val="22"/>
        </w:rPr>
        <w:t>dezesseis</w:t>
      </w:r>
      <w:r w:rsidRPr="00A4515F">
        <w:rPr>
          <w:b/>
          <w:bCs/>
          <w:sz w:val="22"/>
          <w:szCs w:val="22"/>
        </w:rPr>
        <w:t>, 5</w:t>
      </w:r>
      <w:r w:rsidR="00B14509" w:rsidRPr="00A4515F">
        <w:rPr>
          <w:b/>
          <w:bCs/>
          <w:sz w:val="22"/>
          <w:szCs w:val="22"/>
        </w:rPr>
        <w:t>6</w:t>
      </w:r>
      <w:r w:rsidRPr="00A4515F">
        <w:rPr>
          <w:b/>
          <w:bCs/>
          <w:sz w:val="22"/>
          <w:szCs w:val="22"/>
        </w:rPr>
        <w:t>º ano de emancipação.</w:t>
      </w:r>
    </w:p>
    <w:p w14:paraId="39FE90EF" w14:textId="77777777" w:rsidR="00D0395F" w:rsidRPr="00A4515F" w:rsidRDefault="00D0395F" w:rsidP="00D0395F">
      <w:pPr>
        <w:ind w:firstLine="3402"/>
        <w:jc w:val="both"/>
        <w:rPr>
          <w:b/>
          <w:sz w:val="22"/>
          <w:szCs w:val="22"/>
        </w:rPr>
      </w:pPr>
    </w:p>
    <w:p w14:paraId="760AFC29" w14:textId="77777777" w:rsidR="00D0395F" w:rsidRPr="00A4515F" w:rsidRDefault="00D0395F" w:rsidP="00D0395F">
      <w:pPr>
        <w:ind w:firstLine="3402"/>
        <w:jc w:val="both"/>
        <w:rPr>
          <w:b/>
          <w:sz w:val="22"/>
          <w:szCs w:val="22"/>
        </w:rPr>
      </w:pPr>
    </w:p>
    <w:p w14:paraId="1E789AD8" w14:textId="77777777" w:rsidR="00372418" w:rsidRPr="00A4515F" w:rsidRDefault="00372418" w:rsidP="00D0395F">
      <w:pPr>
        <w:ind w:firstLine="3402"/>
        <w:jc w:val="both"/>
        <w:rPr>
          <w:b/>
          <w:sz w:val="22"/>
          <w:szCs w:val="22"/>
        </w:rPr>
      </w:pPr>
    </w:p>
    <w:p w14:paraId="13D92451" w14:textId="77777777" w:rsidR="006E6E70" w:rsidRDefault="006E6E70" w:rsidP="00D0395F">
      <w:pPr>
        <w:ind w:firstLine="3402"/>
        <w:jc w:val="both"/>
        <w:rPr>
          <w:b/>
          <w:sz w:val="22"/>
          <w:szCs w:val="22"/>
        </w:rPr>
      </w:pPr>
    </w:p>
    <w:p w14:paraId="0C52F4B8" w14:textId="77777777" w:rsidR="00A4515F" w:rsidRDefault="00A4515F" w:rsidP="00D0395F">
      <w:pPr>
        <w:ind w:firstLine="3402"/>
        <w:jc w:val="both"/>
        <w:rPr>
          <w:b/>
          <w:sz w:val="22"/>
          <w:szCs w:val="22"/>
        </w:rPr>
      </w:pPr>
    </w:p>
    <w:p w14:paraId="658300A5" w14:textId="77777777" w:rsidR="00A4515F" w:rsidRPr="00A4515F" w:rsidRDefault="00A4515F" w:rsidP="00D0395F">
      <w:pPr>
        <w:ind w:firstLine="3402"/>
        <w:jc w:val="both"/>
        <w:rPr>
          <w:b/>
          <w:sz w:val="22"/>
          <w:szCs w:val="22"/>
        </w:rPr>
      </w:pPr>
    </w:p>
    <w:p w14:paraId="6DBCB6EB" w14:textId="77777777" w:rsidR="00372418" w:rsidRPr="00A4515F" w:rsidRDefault="00372418" w:rsidP="00D0395F">
      <w:pPr>
        <w:ind w:firstLine="3402"/>
        <w:jc w:val="both"/>
        <w:rPr>
          <w:b/>
          <w:sz w:val="22"/>
          <w:szCs w:val="22"/>
        </w:rPr>
      </w:pPr>
    </w:p>
    <w:p w14:paraId="7BC254AC" w14:textId="77777777" w:rsidR="00D0395F" w:rsidRPr="00A4515F" w:rsidRDefault="00D0395F" w:rsidP="00D0395F">
      <w:pPr>
        <w:ind w:firstLine="3402"/>
        <w:jc w:val="both"/>
        <w:rPr>
          <w:b/>
          <w:bCs/>
          <w:sz w:val="22"/>
          <w:szCs w:val="22"/>
        </w:rPr>
      </w:pPr>
      <w:r w:rsidRPr="00A4515F">
        <w:rPr>
          <w:b/>
          <w:bCs/>
          <w:sz w:val="22"/>
          <w:szCs w:val="22"/>
        </w:rPr>
        <w:t>Raul Camilo Isotton</w:t>
      </w:r>
    </w:p>
    <w:p w14:paraId="69373BB3" w14:textId="77777777" w:rsidR="00D0395F" w:rsidRPr="00A4515F" w:rsidRDefault="00D0395F" w:rsidP="00D0395F">
      <w:pPr>
        <w:ind w:firstLine="3402"/>
        <w:jc w:val="both"/>
        <w:rPr>
          <w:bCs/>
          <w:sz w:val="22"/>
          <w:szCs w:val="22"/>
        </w:rPr>
      </w:pPr>
      <w:r w:rsidRPr="00A4515F">
        <w:rPr>
          <w:bCs/>
          <w:sz w:val="22"/>
          <w:szCs w:val="22"/>
        </w:rPr>
        <w:t>Prefeito</w:t>
      </w:r>
    </w:p>
    <w:p w14:paraId="06FA2D8E" w14:textId="77777777" w:rsidR="00D0395F" w:rsidRPr="00A4515F" w:rsidRDefault="00D0395F" w:rsidP="00D0395F">
      <w:pPr>
        <w:rPr>
          <w:sz w:val="22"/>
          <w:szCs w:val="22"/>
        </w:rPr>
      </w:pPr>
    </w:p>
    <w:p w14:paraId="46B246CD" w14:textId="77777777" w:rsidR="00D0395F" w:rsidRPr="00A4515F" w:rsidRDefault="00D0395F" w:rsidP="00D0395F">
      <w:pPr>
        <w:rPr>
          <w:sz w:val="22"/>
          <w:szCs w:val="22"/>
        </w:rPr>
      </w:pPr>
      <w:r w:rsidRPr="00A4515F">
        <w:rPr>
          <w:sz w:val="22"/>
          <w:szCs w:val="22"/>
        </w:rPr>
        <w:t xml:space="preserve">Registre-se  </w:t>
      </w:r>
    </w:p>
    <w:p w14:paraId="4052F260" w14:textId="77777777" w:rsidR="00D0395F" w:rsidRPr="00A4515F" w:rsidRDefault="00D0395F" w:rsidP="00D0395F">
      <w:pPr>
        <w:rPr>
          <w:sz w:val="22"/>
          <w:szCs w:val="22"/>
        </w:rPr>
      </w:pPr>
      <w:r w:rsidRPr="00A4515F">
        <w:rPr>
          <w:sz w:val="22"/>
          <w:szCs w:val="22"/>
        </w:rPr>
        <w:t>Publique-se</w:t>
      </w:r>
    </w:p>
    <w:p w14:paraId="492926CA" w14:textId="77777777" w:rsidR="00D0395F" w:rsidRPr="00A4515F" w:rsidRDefault="00D0395F" w:rsidP="00D0395F">
      <w:pPr>
        <w:rPr>
          <w:sz w:val="22"/>
          <w:szCs w:val="22"/>
        </w:rPr>
      </w:pPr>
      <w:r w:rsidRPr="00A4515F">
        <w:rPr>
          <w:sz w:val="22"/>
          <w:szCs w:val="22"/>
        </w:rPr>
        <w:t>Cumpra-se</w:t>
      </w:r>
    </w:p>
    <w:p w14:paraId="4AC1EC06" w14:textId="77777777" w:rsidR="00D0395F" w:rsidRPr="00A4515F" w:rsidRDefault="00D0395F" w:rsidP="00D0395F">
      <w:pPr>
        <w:rPr>
          <w:bCs/>
          <w:sz w:val="22"/>
          <w:szCs w:val="22"/>
        </w:rPr>
      </w:pPr>
    </w:p>
    <w:p w14:paraId="0C887774" w14:textId="77777777" w:rsidR="00D0395F" w:rsidRDefault="00D0395F" w:rsidP="00D0395F">
      <w:pPr>
        <w:rPr>
          <w:bCs/>
          <w:sz w:val="22"/>
          <w:szCs w:val="22"/>
        </w:rPr>
      </w:pPr>
    </w:p>
    <w:p w14:paraId="6A5B4560" w14:textId="77777777" w:rsidR="00A4515F" w:rsidRDefault="00A4515F" w:rsidP="00D0395F">
      <w:pPr>
        <w:rPr>
          <w:bCs/>
          <w:sz w:val="22"/>
          <w:szCs w:val="22"/>
        </w:rPr>
      </w:pPr>
    </w:p>
    <w:p w14:paraId="4A816278" w14:textId="77777777" w:rsidR="00A4515F" w:rsidRPr="00A4515F" w:rsidRDefault="00A4515F" w:rsidP="00D0395F">
      <w:pPr>
        <w:rPr>
          <w:bCs/>
          <w:sz w:val="22"/>
          <w:szCs w:val="22"/>
        </w:rPr>
      </w:pPr>
    </w:p>
    <w:p w14:paraId="60AB7354" w14:textId="77777777" w:rsidR="006E6E70" w:rsidRPr="00A4515F" w:rsidRDefault="006E6E70" w:rsidP="00D0395F">
      <w:pPr>
        <w:rPr>
          <w:bCs/>
          <w:sz w:val="22"/>
          <w:szCs w:val="22"/>
        </w:rPr>
      </w:pPr>
    </w:p>
    <w:p w14:paraId="2C744046" w14:textId="77777777" w:rsidR="00D0395F" w:rsidRPr="00A4515F" w:rsidRDefault="00D0395F" w:rsidP="00D0395F">
      <w:pPr>
        <w:rPr>
          <w:bCs/>
          <w:sz w:val="22"/>
          <w:szCs w:val="22"/>
        </w:rPr>
      </w:pPr>
    </w:p>
    <w:p w14:paraId="02D28058" w14:textId="77777777" w:rsidR="00D0395F" w:rsidRPr="00A4515F" w:rsidRDefault="00D0395F" w:rsidP="00D0395F">
      <w:pPr>
        <w:rPr>
          <w:b/>
          <w:bCs/>
          <w:sz w:val="22"/>
          <w:szCs w:val="22"/>
        </w:rPr>
      </w:pPr>
      <w:r w:rsidRPr="00A4515F">
        <w:rPr>
          <w:b/>
          <w:bCs/>
          <w:sz w:val="22"/>
          <w:szCs w:val="22"/>
        </w:rPr>
        <w:t>Marcia Besson Frigotto</w:t>
      </w:r>
    </w:p>
    <w:p w14:paraId="60926B4F" w14:textId="77777777" w:rsidR="00CE42F8" w:rsidRPr="00A4515F" w:rsidRDefault="00D0395F" w:rsidP="00953971">
      <w:pPr>
        <w:jc w:val="both"/>
        <w:rPr>
          <w:sz w:val="22"/>
          <w:szCs w:val="22"/>
        </w:rPr>
      </w:pPr>
      <w:r w:rsidRPr="00A4515F">
        <w:rPr>
          <w:sz w:val="22"/>
          <w:szCs w:val="22"/>
        </w:rPr>
        <w:t>Secretária de Administração e Finanças</w:t>
      </w:r>
    </w:p>
    <w:sectPr w:rsidR="00CE42F8" w:rsidRPr="00A4515F" w:rsidSect="00A4515F">
      <w:footerReference w:type="default" r:id="rId7"/>
      <w:pgSz w:w="11907" w:h="16840" w:code="9"/>
      <w:pgMar w:top="2608" w:right="1134" w:bottom="1644" w:left="20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2068" w14:textId="77777777" w:rsidR="009F47C1" w:rsidRDefault="009F47C1">
      <w:r>
        <w:separator/>
      </w:r>
    </w:p>
  </w:endnote>
  <w:endnote w:type="continuationSeparator" w:id="0">
    <w:p w14:paraId="435894D0" w14:textId="77777777" w:rsidR="009F47C1" w:rsidRDefault="009F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76FC" w14:textId="77777777" w:rsidR="00C039CB" w:rsidRPr="00D0395F" w:rsidRDefault="00C039CB" w:rsidP="00D0395F">
    <w:pPr>
      <w:pStyle w:val="Rodap"/>
    </w:pPr>
    <w:r w:rsidRPr="00D039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313F" w14:textId="77777777" w:rsidR="009F47C1" w:rsidRDefault="009F47C1">
      <w:r>
        <w:separator/>
      </w:r>
    </w:p>
  </w:footnote>
  <w:footnote w:type="continuationSeparator" w:id="0">
    <w:p w14:paraId="29303ACD" w14:textId="77777777" w:rsidR="009F47C1" w:rsidRDefault="009F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D037A"/>
    <w:multiLevelType w:val="hybridMultilevel"/>
    <w:tmpl w:val="1602907A"/>
    <w:lvl w:ilvl="0" w:tplc="2AF8B466">
      <w:start w:val="1"/>
      <w:numFmt w:val="lowerLetter"/>
      <w:lvlText w:val="%1)"/>
      <w:lvlJc w:val="left"/>
      <w:pPr>
        <w:ind w:left="1920" w:hanging="360"/>
      </w:pPr>
      <w:rPr>
        <w:rFonts w:ascii="Arial" w:eastAsia="Calibri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 w16cid:durableId="1586068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942"/>
    <w:rsid w:val="00012521"/>
    <w:rsid w:val="00035290"/>
    <w:rsid w:val="00047075"/>
    <w:rsid w:val="00063F71"/>
    <w:rsid w:val="000F5DDF"/>
    <w:rsid w:val="001048C4"/>
    <w:rsid w:val="00166751"/>
    <w:rsid w:val="0017244C"/>
    <w:rsid w:val="0018210F"/>
    <w:rsid w:val="00183773"/>
    <w:rsid w:val="001C5176"/>
    <w:rsid w:val="001C68B9"/>
    <w:rsid w:val="001E24C8"/>
    <w:rsid w:val="001E3F65"/>
    <w:rsid w:val="002342E9"/>
    <w:rsid w:val="002526EF"/>
    <w:rsid w:val="0026069E"/>
    <w:rsid w:val="002D2672"/>
    <w:rsid w:val="00315580"/>
    <w:rsid w:val="00325E1C"/>
    <w:rsid w:val="0034567D"/>
    <w:rsid w:val="00347D32"/>
    <w:rsid w:val="00372418"/>
    <w:rsid w:val="00377939"/>
    <w:rsid w:val="00413126"/>
    <w:rsid w:val="004178E4"/>
    <w:rsid w:val="00444BC4"/>
    <w:rsid w:val="00445557"/>
    <w:rsid w:val="0049709E"/>
    <w:rsid w:val="004A2A27"/>
    <w:rsid w:val="004A59BE"/>
    <w:rsid w:val="004D0799"/>
    <w:rsid w:val="004F2B63"/>
    <w:rsid w:val="005122A7"/>
    <w:rsid w:val="00596F20"/>
    <w:rsid w:val="005C77F9"/>
    <w:rsid w:val="005E6F5A"/>
    <w:rsid w:val="005F3553"/>
    <w:rsid w:val="006374EC"/>
    <w:rsid w:val="006C60AF"/>
    <w:rsid w:val="006E12C2"/>
    <w:rsid w:val="006E6E70"/>
    <w:rsid w:val="00706119"/>
    <w:rsid w:val="0075271D"/>
    <w:rsid w:val="007737A6"/>
    <w:rsid w:val="007A3602"/>
    <w:rsid w:val="007C1110"/>
    <w:rsid w:val="008806FC"/>
    <w:rsid w:val="008F170B"/>
    <w:rsid w:val="00922C96"/>
    <w:rsid w:val="00934571"/>
    <w:rsid w:val="00953971"/>
    <w:rsid w:val="009F47C1"/>
    <w:rsid w:val="00A4515F"/>
    <w:rsid w:val="00A82371"/>
    <w:rsid w:val="00AA7082"/>
    <w:rsid w:val="00AB2247"/>
    <w:rsid w:val="00AC151A"/>
    <w:rsid w:val="00AF0598"/>
    <w:rsid w:val="00B10A3A"/>
    <w:rsid w:val="00B14509"/>
    <w:rsid w:val="00B8239E"/>
    <w:rsid w:val="00B83963"/>
    <w:rsid w:val="00C039CB"/>
    <w:rsid w:val="00C46482"/>
    <w:rsid w:val="00C5071D"/>
    <w:rsid w:val="00CE42F8"/>
    <w:rsid w:val="00D03612"/>
    <w:rsid w:val="00D0395F"/>
    <w:rsid w:val="00D8572C"/>
    <w:rsid w:val="00DD3666"/>
    <w:rsid w:val="00DD466A"/>
    <w:rsid w:val="00DE5E43"/>
    <w:rsid w:val="00E13F0D"/>
    <w:rsid w:val="00E3123F"/>
    <w:rsid w:val="00E61B23"/>
    <w:rsid w:val="00EB1B64"/>
    <w:rsid w:val="00EC2B2A"/>
    <w:rsid w:val="00EF4942"/>
    <w:rsid w:val="00F01B7F"/>
    <w:rsid w:val="00F32525"/>
    <w:rsid w:val="00F542C9"/>
    <w:rsid w:val="00FE678C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9158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3261"/>
      </w:tabs>
      <w:ind w:firstLine="3119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6"/>
    </w:rPr>
  </w:style>
  <w:style w:type="paragraph" w:styleId="Ttulo4">
    <w:name w:val="heading 4"/>
    <w:basedOn w:val="Normal"/>
    <w:next w:val="Normal"/>
    <w:qFormat/>
    <w:pPr>
      <w:keepNext/>
      <w:ind w:left="1683"/>
      <w:jc w:val="both"/>
      <w:outlineLvl w:val="3"/>
    </w:pPr>
    <w:rPr>
      <w:rFonts w:ascii="Arial" w:eastAsia="Arial Unicode MS" w:hAnsi="Arial"/>
      <w:b/>
      <w:sz w:val="26"/>
    </w:rPr>
  </w:style>
  <w:style w:type="paragraph" w:styleId="Ttulo6">
    <w:name w:val="heading 6"/>
    <w:basedOn w:val="Normal"/>
    <w:next w:val="Normal"/>
    <w:qFormat/>
    <w:pPr>
      <w:keepNext/>
      <w:ind w:firstLine="1418"/>
      <w:jc w:val="both"/>
      <w:outlineLvl w:val="5"/>
    </w:pPr>
    <w:rPr>
      <w:rFonts w:ascii="Arial" w:hAnsi="Arial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pPr>
      <w:ind w:left="4536"/>
      <w:jc w:val="both"/>
    </w:pPr>
    <w:rPr>
      <w:b/>
      <w:sz w:val="22"/>
    </w:rPr>
  </w:style>
  <w:style w:type="paragraph" w:styleId="Recuodecorpodetexto2">
    <w:name w:val="Body Text Indent 2"/>
    <w:basedOn w:val="Normal"/>
    <w:pPr>
      <w:ind w:firstLine="1683"/>
      <w:jc w:val="both"/>
    </w:pPr>
    <w:rPr>
      <w:rFonts w:ascii="Arial" w:hAnsi="Arial"/>
      <w:b/>
      <w:sz w:val="26"/>
    </w:rPr>
  </w:style>
  <w:style w:type="paragraph" w:styleId="PargrafodaLista">
    <w:name w:val="List Paragraph"/>
    <w:basedOn w:val="Normal"/>
    <w:qFormat/>
    <w:rsid w:val="00953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rtigo">
    <w:name w:val="artigo"/>
    <w:basedOn w:val="Normal"/>
    <w:rsid w:val="009539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7061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0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N</vt:lpstr>
    </vt:vector>
  </TitlesOfParts>
  <Company/>
  <LinksUpToDate>false</LinksUpToDate>
  <CharactersWithSpaces>3905</CharactersWithSpaces>
  <SharedDoc>false</SharedDoc>
  <HLinks>
    <vt:vector size="12" baseType="variant">
      <vt:variant>
        <vt:i4>5701741</vt:i4>
      </vt:variant>
      <vt:variant>
        <vt:i4>3</vt:i4>
      </vt:variant>
      <vt:variant>
        <vt:i4>0</vt:i4>
      </vt:variant>
      <vt:variant>
        <vt:i4>5</vt:i4>
      </vt:variant>
      <vt:variant>
        <vt:lpwstr>mailto:gabinete@doisvizinhos.pr.gov.br</vt:lpwstr>
      </vt:variant>
      <vt:variant>
        <vt:lpwstr/>
      </vt:variant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http://www.pmdv.pr.gov.br/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N</dc:title>
  <dc:creator>pmf</dc:creator>
  <cp:lastModifiedBy>PAT19265</cp:lastModifiedBy>
  <cp:revision>2</cp:revision>
  <cp:lastPrinted>2017-01-27T13:36:00Z</cp:lastPrinted>
  <dcterms:created xsi:type="dcterms:W3CDTF">2026-06-23T12:30:00Z</dcterms:created>
  <dcterms:modified xsi:type="dcterms:W3CDTF">2026-06-23T12:30:00Z</dcterms:modified>
</cp:coreProperties>
</file>