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DA7C" w14:textId="77777777" w:rsidR="00FF7756" w:rsidRPr="00AA3CB0" w:rsidRDefault="00FF7756">
      <w:pPr>
        <w:pStyle w:val="Ttulo2"/>
        <w:rPr>
          <w:rFonts w:ascii="Times New Roman" w:hAnsi="Times New Roman" w:cs="Times New Roman"/>
        </w:rPr>
      </w:pPr>
      <w:r w:rsidRPr="00AA3CB0">
        <w:rPr>
          <w:rFonts w:ascii="Times New Roman" w:hAnsi="Times New Roman" w:cs="Times New Roman"/>
        </w:rPr>
        <w:t xml:space="preserve">DECRETO Nº </w:t>
      </w:r>
      <w:r w:rsidR="001E6DEB">
        <w:rPr>
          <w:rFonts w:ascii="Times New Roman" w:hAnsi="Times New Roman" w:cs="Times New Roman"/>
        </w:rPr>
        <w:t>13500/2017</w:t>
      </w:r>
    </w:p>
    <w:p w14:paraId="22A5C3CE" w14:textId="77777777" w:rsidR="00FF7756" w:rsidRPr="00AA3CB0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C5579F2" w14:textId="77777777" w:rsidR="00FF7756" w:rsidRPr="00AA3CB0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6341707" w14:textId="77777777" w:rsidR="00AA3CB0" w:rsidRPr="000C433E" w:rsidRDefault="00AA3CB0" w:rsidP="00AA3CB0">
      <w:pPr>
        <w:ind w:left="34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C433E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Fixa a data limite para o recolhimento da Taxa de Verificação de Localização e Funcionamento Regular, de Vigilância Sanitária e do Imposto Sobre Serviços de Qualquer Natureza Anual, para o exercício de 201</w:t>
      </w:r>
      <w:r w:rsidR="001E6DEB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7</w:t>
      </w:r>
      <w:r w:rsidRPr="000C433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. </w:t>
      </w:r>
    </w:p>
    <w:p w14:paraId="1764206B" w14:textId="77777777" w:rsidR="00AA3CB0" w:rsidRPr="000C433E" w:rsidRDefault="00AA3CB0" w:rsidP="00AA3CB0">
      <w:pPr>
        <w:spacing w:line="360" w:lineRule="auto"/>
        <w:ind w:left="34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73C572C" w14:textId="77777777" w:rsidR="00AA3CB0" w:rsidRPr="000C433E" w:rsidRDefault="00AA3CB0" w:rsidP="00AA3CB0">
      <w:pPr>
        <w:ind w:left="34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C433E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0C433E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0C433E">
        <w:rPr>
          <w:rFonts w:ascii="Times New Roman" w:hAnsi="Times New Roman" w:cs="Times New Roman"/>
          <w:b/>
          <w:bCs/>
          <w:sz w:val="24"/>
          <w:szCs w:val="24"/>
          <w:lang w:val="pt-BR"/>
        </w:rPr>
        <w:t>,</w:t>
      </w:r>
    </w:p>
    <w:p w14:paraId="60E93CED" w14:textId="77777777" w:rsidR="00AA3CB0" w:rsidRPr="000C433E" w:rsidRDefault="00AA3CB0" w:rsidP="00AA3CB0">
      <w:pPr>
        <w:spacing w:line="360" w:lineRule="auto"/>
        <w:ind w:left="3420"/>
        <w:rPr>
          <w:rFonts w:ascii="Times New Roman" w:hAnsi="Times New Roman" w:cs="Times New Roman"/>
          <w:b/>
          <w:bCs/>
          <w:spacing w:val="20"/>
          <w:sz w:val="24"/>
          <w:szCs w:val="24"/>
          <w:lang w:val="pt-BR"/>
        </w:rPr>
      </w:pPr>
    </w:p>
    <w:p w14:paraId="6ED3395F" w14:textId="77777777" w:rsidR="00AA3CB0" w:rsidRPr="000C433E" w:rsidRDefault="00AA3CB0" w:rsidP="00AA3CB0">
      <w:pPr>
        <w:spacing w:line="360" w:lineRule="auto"/>
        <w:ind w:left="3420"/>
        <w:jc w:val="both"/>
        <w:rPr>
          <w:rFonts w:ascii="Times New Roman" w:hAnsi="Times New Roman" w:cs="Times New Roman"/>
          <w:b/>
          <w:bCs/>
          <w:spacing w:val="20"/>
          <w:sz w:val="24"/>
          <w:szCs w:val="24"/>
          <w:lang w:val="pt-BR"/>
        </w:rPr>
      </w:pPr>
      <w:r w:rsidRPr="000C433E">
        <w:rPr>
          <w:rFonts w:ascii="Times New Roman" w:hAnsi="Times New Roman" w:cs="Times New Roman"/>
          <w:b/>
          <w:bCs/>
          <w:spacing w:val="20"/>
          <w:sz w:val="24"/>
          <w:szCs w:val="24"/>
          <w:lang w:val="pt-BR"/>
        </w:rPr>
        <w:t>DECRETA:</w:t>
      </w:r>
    </w:p>
    <w:p w14:paraId="384CD338" w14:textId="77777777" w:rsidR="00AA3CB0" w:rsidRPr="000C433E" w:rsidRDefault="00AA3CB0" w:rsidP="00AA3CB0">
      <w:pPr>
        <w:tabs>
          <w:tab w:val="left" w:pos="3600"/>
        </w:tabs>
        <w:ind w:firstLine="3419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64FDFC9" w14:textId="77777777" w:rsidR="00AA3CB0" w:rsidRDefault="00AA3CB0" w:rsidP="00AA3CB0">
      <w:pPr>
        <w:tabs>
          <w:tab w:val="left" w:pos="3600"/>
        </w:tabs>
        <w:spacing w:line="360" w:lineRule="auto"/>
        <w:ind w:firstLine="3420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0C433E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Art. 1º</w:t>
      </w:r>
      <w:r w:rsidRPr="000C433E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Ficam notificados todos os contribuintes do cadastro mobiliário da Prefeitura de Dois Vizinhos – PR que o prazo para o recolhimento da </w:t>
      </w:r>
      <w:r w:rsidRPr="000C433E">
        <w:rPr>
          <w:rFonts w:ascii="Times New Roman" w:hAnsi="Times New Roman" w:cs="Times New Roman"/>
          <w:b/>
          <w:i/>
          <w:color w:val="000000"/>
          <w:sz w:val="24"/>
          <w:szCs w:val="24"/>
          <w:lang w:val="pt-BR"/>
        </w:rPr>
        <w:t>Taxa de Verificação de Localização e Funcionamento Regular,</w:t>
      </w:r>
      <w:r w:rsidRPr="000C433E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0C433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pt-BR"/>
        </w:rPr>
        <w:t>de Vigilância Sanitária</w:t>
      </w:r>
      <w:r w:rsidRPr="000C433E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e do</w:t>
      </w:r>
      <w:r w:rsidRPr="000C433E">
        <w:rPr>
          <w:rFonts w:ascii="Times New Roman" w:hAnsi="Times New Roman" w:cs="Times New Roman"/>
          <w:b/>
          <w:i/>
          <w:color w:val="000000"/>
          <w:sz w:val="24"/>
          <w:szCs w:val="24"/>
          <w:lang w:val="pt-BR"/>
        </w:rPr>
        <w:t xml:space="preserve"> ISSQN (Imposto sobre Serviços de Qualquer Natureza Anual)</w:t>
      </w:r>
      <w:r w:rsidRPr="000C433E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, </w:t>
      </w:r>
      <w:r w:rsidRPr="000C433E">
        <w:rPr>
          <w:rFonts w:ascii="Times New Roman" w:hAnsi="Times New Roman" w:cs="Times New Roman"/>
          <w:color w:val="000000"/>
          <w:sz w:val="24"/>
          <w:szCs w:val="24"/>
          <w:u w:val="single"/>
          <w:lang w:val="pt-BR"/>
        </w:rPr>
        <w:t>para o exercício de 201</w:t>
      </w:r>
      <w:r w:rsidR="001E6DEB">
        <w:rPr>
          <w:rFonts w:ascii="Times New Roman" w:hAnsi="Times New Roman" w:cs="Times New Roman"/>
          <w:color w:val="000000"/>
          <w:sz w:val="24"/>
          <w:szCs w:val="24"/>
          <w:u w:val="single"/>
          <w:lang w:val="pt-BR"/>
        </w:rPr>
        <w:t>7</w:t>
      </w:r>
      <w:r w:rsidRPr="000C433E">
        <w:rPr>
          <w:rFonts w:ascii="Times New Roman" w:hAnsi="Times New Roman" w:cs="Times New Roman"/>
          <w:color w:val="000000"/>
          <w:sz w:val="24"/>
          <w:szCs w:val="24"/>
          <w:u w:val="single"/>
          <w:lang w:val="pt-BR"/>
        </w:rPr>
        <w:t xml:space="preserve"> é até o dia </w:t>
      </w:r>
      <w:r w:rsidR="001E6DEB">
        <w:rPr>
          <w:rFonts w:ascii="Times New Roman" w:hAnsi="Times New Roman" w:cs="Times New Roman"/>
          <w:color w:val="000000"/>
          <w:sz w:val="24"/>
          <w:szCs w:val="24"/>
          <w:u w:val="single"/>
          <w:lang w:val="pt-BR"/>
        </w:rPr>
        <w:t>3</w:t>
      </w:r>
      <w:r w:rsidRPr="000C433E">
        <w:rPr>
          <w:rFonts w:ascii="Times New Roman" w:hAnsi="Times New Roman" w:cs="Times New Roman"/>
          <w:color w:val="000000"/>
          <w:sz w:val="24"/>
          <w:szCs w:val="24"/>
          <w:u w:val="single"/>
          <w:lang w:val="pt-BR"/>
        </w:rPr>
        <w:t xml:space="preserve">1 de </w:t>
      </w:r>
      <w:r w:rsidR="004B7F73">
        <w:rPr>
          <w:rFonts w:ascii="Times New Roman" w:hAnsi="Times New Roman" w:cs="Times New Roman"/>
          <w:color w:val="000000"/>
          <w:sz w:val="24"/>
          <w:szCs w:val="24"/>
          <w:u w:val="single"/>
          <w:lang w:val="pt-BR"/>
        </w:rPr>
        <w:t>março</w:t>
      </w:r>
      <w:r w:rsidRPr="000C433E">
        <w:rPr>
          <w:rFonts w:ascii="Times New Roman" w:hAnsi="Times New Roman" w:cs="Times New Roman"/>
          <w:color w:val="000000"/>
          <w:sz w:val="24"/>
          <w:szCs w:val="24"/>
          <w:u w:val="single"/>
          <w:lang w:val="pt-BR"/>
        </w:rPr>
        <w:t xml:space="preserve"> de 201</w:t>
      </w:r>
      <w:r w:rsidR="001E6DEB">
        <w:rPr>
          <w:rFonts w:ascii="Times New Roman" w:hAnsi="Times New Roman" w:cs="Times New Roman"/>
          <w:color w:val="000000"/>
          <w:sz w:val="24"/>
          <w:szCs w:val="24"/>
          <w:u w:val="single"/>
          <w:lang w:val="pt-BR"/>
        </w:rPr>
        <w:t>7</w:t>
      </w:r>
      <w:r w:rsidRPr="000C433E">
        <w:rPr>
          <w:rFonts w:ascii="Times New Roman" w:hAnsi="Times New Roman" w:cs="Times New Roman"/>
          <w:color w:val="000000"/>
          <w:sz w:val="24"/>
          <w:szCs w:val="24"/>
          <w:lang w:val="pt-BR"/>
        </w:rPr>
        <w:t>, de que tratam os artigos 143 e 220 da Lei nº 1052/2002 de 26/12/2002, e suas alterações.</w:t>
      </w:r>
    </w:p>
    <w:p w14:paraId="7149170E" w14:textId="77777777" w:rsidR="00B5304F" w:rsidRPr="000C433E" w:rsidRDefault="00B5304F" w:rsidP="00B5304F">
      <w:pPr>
        <w:tabs>
          <w:tab w:val="left" w:pos="3600"/>
        </w:tabs>
        <w:ind w:firstLine="341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</w:p>
    <w:p w14:paraId="1C0669CD" w14:textId="77777777" w:rsidR="00AA3CB0" w:rsidRPr="000C433E" w:rsidRDefault="00AA3CB0" w:rsidP="00AA3CB0">
      <w:pPr>
        <w:tabs>
          <w:tab w:val="left" w:pos="3240"/>
        </w:tabs>
        <w:spacing w:line="360" w:lineRule="auto"/>
        <w:ind w:firstLine="34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C433E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Art. 2º </w:t>
      </w:r>
      <w:r w:rsidRPr="000C433E">
        <w:rPr>
          <w:rFonts w:ascii="Times New Roman" w:hAnsi="Times New Roman" w:cs="Times New Roman"/>
          <w:color w:val="000000"/>
          <w:sz w:val="24"/>
          <w:szCs w:val="24"/>
          <w:lang w:val="pt-BR"/>
        </w:rPr>
        <w:t>Este Decreto entra em vigor na data de sua publicação, revogadas as disposições em contrário.</w:t>
      </w:r>
    </w:p>
    <w:p w14:paraId="3D159EBC" w14:textId="77777777" w:rsidR="00FF7756" w:rsidRPr="00AA3CB0" w:rsidRDefault="00FF7756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1777428" w14:textId="77777777" w:rsidR="00FF7756" w:rsidRPr="00AA3CB0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A3CB0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1E6DE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ao primeiro </w:t>
      </w:r>
      <w:r w:rsidRPr="00AA3CB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 do mês de </w:t>
      </w:r>
      <w:r w:rsidR="004B7F73">
        <w:rPr>
          <w:rFonts w:ascii="Times New Roman" w:hAnsi="Times New Roman" w:cs="Times New Roman"/>
          <w:b/>
          <w:bCs/>
          <w:sz w:val="24"/>
          <w:szCs w:val="24"/>
          <w:lang w:val="pt-BR"/>
        </w:rPr>
        <w:t>fevereiro</w:t>
      </w:r>
      <w:r w:rsidRPr="00AA3CB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4B7F73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1E6DEB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AA3CB0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1E6DEB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AA3CB0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5EAFDE8C" w14:textId="77777777" w:rsidR="00FF7756" w:rsidRPr="00AA3CB0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BF98DA9" w14:textId="77777777" w:rsidR="004C60A0" w:rsidRDefault="004C60A0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FBC4171" w14:textId="77777777" w:rsidR="00B5304F" w:rsidRPr="00AA3CB0" w:rsidRDefault="00B5304F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4277CF9" w14:textId="77777777" w:rsidR="00120C4F" w:rsidRPr="00AA3CB0" w:rsidRDefault="00120C4F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9F205AA" w14:textId="77777777" w:rsidR="00FF7756" w:rsidRPr="00AA3CB0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A3CB0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54D04736" w14:textId="77777777" w:rsidR="00FF7756" w:rsidRPr="00AA3CB0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A3CB0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5548D794" w14:textId="77777777" w:rsidR="00FF7756" w:rsidRPr="00AA3CB0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A3CB0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6683375C" w14:textId="77777777" w:rsidR="00FF7756" w:rsidRPr="00AA3CB0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A3CB0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52EFA228" w14:textId="77777777" w:rsidR="00FF7756" w:rsidRPr="00AA3CB0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A3CB0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4E2CBB49" w14:textId="77777777" w:rsidR="00FF7756" w:rsidRPr="00AA3CB0" w:rsidRDefault="00FF7756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519C8CC" w14:textId="77777777" w:rsidR="0038571B" w:rsidRDefault="0038571B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938F573" w14:textId="77777777" w:rsidR="00FF7756" w:rsidRPr="00AA3CB0" w:rsidRDefault="0079732F" w:rsidP="00067F5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A3CB0">
        <w:rPr>
          <w:rFonts w:ascii="Times New Roman" w:hAnsi="Times New Roman" w:cs="Times New Roman"/>
          <w:b/>
          <w:bCs/>
          <w:sz w:val="24"/>
          <w:szCs w:val="24"/>
          <w:lang w:val="pt-BR"/>
        </w:rPr>
        <w:t>M</w:t>
      </w:r>
      <w:r w:rsidR="00904F85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Pr="00AA3CB0">
        <w:rPr>
          <w:rFonts w:ascii="Times New Roman" w:hAnsi="Times New Roman" w:cs="Times New Roman"/>
          <w:b/>
          <w:bCs/>
          <w:sz w:val="24"/>
          <w:szCs w:val="24"/>
          <w:lang w:val="pt-BR"/>
        </w:rPr>
        <w:t>rcia Besson Frigotto</w:t>
      </w:r>
    </w:p>
    <w:p w14:paraId="492D3796" w14:textId="77777777" w:rsidR="0079732F" w:rsidRPr="00AA3CB0" w:rsidRDefault="0079732F" w:rsidP="00067F5B">
      <w:pPr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AA3CB0">
        <w:rPr>
          <w:rFonts w:ascii="Times New Roman" w:hAnsi="Times New Roman" w:cs="Times New Roman"/>
          <w:bCs/>
          <w:sz w:val="24"/>
          <w:szCs w:val="24"/>
          <w:lang w:val="pt-BR"/>
        </w:rPr>
        <w:t>Secretária de Administração e Finanças</w:t>
      </w:r>
    </w:p>
    <w:sectPr w:rsidR="0079732F" w:rsidRPr="00AA3CB0" w:rsidSect="00067F5B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F73A4" w14:textId="77777777" w:rsidR="00837E97" w:rsidRDefault="00837E97">
      <w:r>
        <w:separator/>
      </w:r>
    </w:p>
  </w:endnote>
  <w:endnote w:type="continuationSeparator" w:id="0">
    <w:p w14:paraId="5CC61FE8" w14:textId="77777777" w:rsidR="00837E97" w:rsidRDefault="0083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A8657" w14:textId="77777777" w:rsidR="00491443" w:rsidRDefault="00491443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93F21" w14:textId="77777777" w:rsidR="00837E97" w:rsidRDefault="00837E97">
      <w:r>
        <w:separator/>
      </w:r>
    </w:p>
  </w:footnote>
  <w:footnote w:type="continuationSeparator" w:id="0">
    <w:p w14:paraId="3B2DD812" w14:textId="77777777" w:rsidR="00837E97" w:rsidRDefault="00837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16F1"/>
    <w:rsid w:val="00024464"/>
    <w:rsid w:val="00030798"/>
    <w:rsid w:val="000513E3"/>
    <w:rsid w:val="000516B2"/>
    <w:rsid w:val="0005349A"/>
    <w:rsid w:val="00067F5B"/>
    <w:rsid w:val="000751E2"/>
    <w:rsid w:val="00082943"/>
    <w:rsid w:val="00097FAB"/>
    <w:rsid w:val="000A357B"/>
    <w:rsid w:val="000A5C6B"/>
    <w:rsid w:val="000B1C38"/>
    <w:rsid w:val="000C433E"/>
    <w:rsid w:val="000E2F9E"/>
    <w:rsid w:val="000E690E"/>
    <w:rsid w:val="000E6AFC"/>
    <w:rsid w:val="00120C4F"/>
    <w:rsid w:val="00135DD0"/>
    <w:rsid w:val="00137633"/>
    <w:rsid w:val="0016409D"/>
    <w:rsid w:val="00173F0A"/>
    <w:rsid w:val="001B2DA0"/>
    <w:rsid w:val="001B5922"/>
    <w:rsid w:val="001C072E"/>
    <w:rsid w:val="001E6DEB"/>
    <w:rsid w:val="001F79E2"/>
    <w:rsid w:val="00212937"/>
    <w:rsid w:val="0026670C"/>
    <w:rsid w:val="0027325B"/>
    <w:rsid w:val="00286611"/>
    <w:rsid w:val="0029767D"/>
    <w:rsid w:val="002C0A7E"/>
    <w:rsid w:val="002C32C4"/>
    <w:rsid w:val="002D19AD"/>
    <w:rsid w:val="002D3A16"/>
    <w:rsid w:val="002F6012"/>
    <w:rsid w:val="00305C86"/>
    <w:rsid w:val="003144B3"/>
    <w:rsid w:val="00314ECE"/>
    <w:rsid w:val="003248D1"/>
    <w:rsid w:val="00325E1C"/>
    <w:rsid w:val="00336593"/>
    <w:rsid w:val="00346FF4"/>
    <w:rsid w:val="00377D49"/>
    <w:rsid w:val="0038571B"/>
    <w:rsid w:val="00386CF2"/>
    <w:rsid w:val="003B4D76"/>
    <w:rsid w:val="003F1B14"/>
    <w:rsid w:val="00424AB9"/>
    <w:rsid w:val="00433CAB"/>
    <w:rsid w:val="0043418C"/>
    <w:rsid w:val="0044654E"/>
    <w:rsid w:val="004506C2"/>
    <w:rsid w:val="00457CA4"/>
    <w:rsid w:val="0046293D"/>
    <w:rsid w:val="004729F1"/>
    <w:rsid w:val="00491443"/>
    <w:rsid w:val="00493E98"/>
    <w:rsid w:val="004A6BA7"/>
    <w:rsid w:val="004B7F73"/>
    <w:rsid w:val="004C60A0"/>
    <w:rsid w:val="005029C6"/>
    <w:rsid w:val="00541052"/>
    <w:rsid w:val="00543BA9"/>
    <w:rsid w:val="00580A6E"/>
    <w:rsid w:val="00580F65"/>
    <w:rsid w:val="005A7F0A"/>
    <w:rsid w:val="005F6366"/>
    <w:rsid w:val="00606EE2"/>
    <w:rsid w:val="00615E69"/>
    <w:rsid w:val="00661CA8"/>
    <w:rsid w:val="00665415"/>
    <w:rsid w:val="00676B37"/>
    <w:rsid w:val="006B46AA"/>
    <w:rsid w:val="006B5826"/>
    <w:rsid w:val="006E06E7"/>
    <w:rsid w:val="006F50C9"/>
    <w:rsid w:val="0070670F"/>
    <w:rsid w:val="00712A65"/>
    <w:rsid w:val="00721CF8"/>
    <w:rsid w:val="00735E1C"/>
    <w:rsid w:val="00744DF0"/>
    <w:rsid w:val="00746228"/>
    <w:rsid w:val="007567B1"/>
    <w:rsid w:val="00774C20"/>
    <w:rsid w:val="0079732F"/>
    <w:rsid w:val="007B532C"/>
    <w:rsid w:val="007C7B72"/>
    <w:rsid w:val="007E6E3C"/>
    <w:rsid w:val="007F540A"/>
    <w:rsid w:val="00814691"/>
    <w:rsid w:val="00821674"/>
    <w:rsid w:val="00827254"/>
    <w:rsid w:val="0083093D"/>
    <w:rsid w:val="00837E97"/>
    <w:rsid w:val="00841A0B"/>
    <w:rsid w:val="00855587"/>
    <w:rsid w:val="00872CFF"/>
    <w:rsid w:val="00891E3E"/>
    <w:rsid w:val="008A232C"/>
    <w:rsid w:val="008C5197"/>
    <w:rsid w:val="008E1883"/>
    <w:rsid w:val="008E1A55"/>
    <w:rsid w:val="008E64F3"/>
    <w:rsid w:val="00904F85"/>
    <w:rsid w:val="00943DB3"/>
    <w:rsid w:val="00953D42"/>
    <w:rsid w:val="00956F81"/>
    <w:rsid w:val="00982FB2"/>
    <w:rsid w:val="0098387C"/>
    <w:rsid w:val="00994F7B"/>
    <w:rsid w:val="00995333"/>
    <w:rsid w:val="009C0640"/>
    <w:rsid w:val="00A31770"/>
    <w:rsid w:val="00A4272F"/>
    <w:rsid w:val="00A76663"/>
    <w:rsid w:val="00A83959"/>
    <w:rsid w:val="00A91622"/>
    <w:rsid w:val="00A96A86"/>
    <w:rsid w:val="00AA221A"/>
    <w:rsid w:val="00AA3CB0"/>
    <w:rsid w:val="00B4488F"/>
    <w:rsid w:val="00B5304F"/>
    <w:rsid w:val="00BB43CA"/>
    <w:rsid w:val="00BB6E8A"/>
    <w:rsid w:val="00BC31C8"/>
    <w:rsid w:val="00BC5D8E"/>
    <w:rsid w:val="00BC6567"/>
    <w:rsid w:val="00BC7C97"/>
    <w:rsid w:val="00C243AD"/>
    <w:rsid w:val="00C42F8A"/>
    <w:rsid w:val="00C71AA3"/>
    <w:rsid w:val="00C92A75"/>
    <w:rsid w:val="00CA24FC"/>
    <w:rsid w:val="00CB2A6E"/>
    <w:rsid w:val="00CE6BA9"/>
    <w:rsid w:val="00D00B63"/>
    <w:rsid w:val="00D506EB"/>
    <w:rsid w:val="00D566F6"/>
    <w:rsid w:val="00D8411B"/>
    <w:rsid w:val="00DA3861"/>
    <w:rsid w:val="00DB6537"/>
    <w:rsid w:val="00DC237B"/>
    <w:rsid w:val="00DC7952"/>
    <w:rsid w:val="00DE255E"/>
    <w:rsid w:val="00E35CCE"/>
    <w:rsid w:val="00E36A28"/>
    <w:rsid w:val="00E67FCF"/>
    <w:rsid w:val="00EA4E6B"/>
    <w:rsid w:val="00EA6F6D"/>
    <w:rsid w:val="00EB1039"/>
    <w:rsid w:val="00EC627D"/>
    <w:rsid w:val="00EF6974"/>
    <w:rsid w:val="00F0230B"/>
    <w:rsid w:val="00F140E1"/>
    <w:rsid w:val="00F22D61"/>
    <w:rsid w:val="00F30EDF"/>
    <w:rsid w:val="00F525C4"/>
    <w:rsid w:val="00FD0219"/>
    <w:rsid w:val="00FE08E8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9DCF4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CA117-966A-4D64-9082-FA306703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2015-03-10T14:41:00Z</cp:lastPrinted>
  <dcterms:created xsi:type="dcterms:W3CDTF">2026-06-23T12:31:00Z</dcterms:created>
  <dcterms:modified xsi:type="dcterms:W3CDTF">2026-06-23T12:31:00Z</dcterms:modified>
</cp:coreProperties>
</file>