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58FB" w14:textId="77777777" w:rsidR="00226208" w:rsidRPr="00450C2A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450C2A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450C2A" w:rsidRPr="00450C2A">
        <w:rPr>
          <w:rFonts w:ascii="Times New Roman" w:hAnsi="Times New Roman" w:cs="Times New Roman"/>
          <w:i w:val="0"/>
          <w:iCs w:val="0"/>
          <w:sz w:val="23"/>
          <w:szCs w:val="23"/>
        </w:rPr>
        <w:t>13580/2017</w:t>
      </w:r>
    </w:p>
    <w:p w14:paraId="40A373F8" w14:textId="77777777" w:rsidR="004005DB" w:rsidRDefault="004005DB" w:rsidP="00737308">
      <w:pPr>
        <w:rPr>
          <w:rFonts w:ascii="Times New Roman" w:hAnsi="Times New Roman" w:cs="Times New Roman"/>
          <w:sz w:val="23"/>
          <w:szCs w:val="23"/>
        </w:rPr>
      </w:pPr>
    </w:p>
    <w:p w14:paraId="59A4C251" w14:textId="77777777" w:rsidR="00450C2A" w:rsidRPr="00450C2A" w:rsidRDefault="00450C2A" w:rsidP="00737308">
      <w:pPr>
        <w:rPr>
          <w:rFonts w:ascii="Times New Roman" w:hAnsi="Times New Roman" w:cs="Times New Roman"/>
          <w:sz w:val="23"/>
          <w:szCs w:val="23"/>
        </w:rPr>
      </w:pPr>
    </w:p>
    <w:p w14:paraId="20BF735F" w14:textId="77777777" w:rsidR="00226208" w:rsidRPr="00450C2A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sz w:val="23"/>
          <w:szCs w:val="23"/>
        </w:rPr>
        <w:tab/>
      </w:r>
      <w:r w:rsidR="00704F1C" w:rsidRPr="00450C2A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680B99" w:rsidRPr="00450C2A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450C2A">
        <w:rPr>
          <w:rFonts w:ascii="Times New Roman" w:hAnsi="Times New Roman" w:cs="Times New Roman"/>
          <w:color w:val="000000"/>
          <w:sz w:val="23"/>
          <w:szCs w:val="23"/>
        </w:rPr>
        <w:t xml:space="preserve"> servidor</w:t>
      </w:r>
      <w:r w:rsidR="00680B99" w:rsidRPr="00450C2A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4F1C" w:rsidRPr="00450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50C2A" w:rsidRPr="00450C2A">
        <w:rPr>
          <w:rFonts w:ascii="Times New Roman" w:hAnsi="Times New Roman" w:cs="Times New Roman"/>
          <w:color w:val="000000"/>
          <w:sz w:val="23"/>
          <w:szCs w:val="23"/>
        </w:rPr>
        <w:t>Rosane Maria Latenik da Rosa</w:t>
      </w:r>
      <w:r w:rsidR="00680B99" w:rsidRPr="00450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1887" w:rsidRPr="00450C2A">
        <w:rPr>
          <w:rFonts w:ascii="Times New Roman" w:hAnsi="Times New Roman" w:cs="Times New Roman"/>
          <w:sz w:val="23"/>
          <w:szCs w:val="23"/>
        </w:rPr>
        <w:t xml:space="preserve">para responder </w:t>
      </w:r>
      <w:r w:rsidR="00FA1A55" w:rsidRPr="00450C2A">
        <w:rPr>
          <w:rFonts w:ascii="Times New Roman" w:hAnsi="Times New Roman" w:cs="Times New Roman"/>
          <w:sz w:val="23"/>
          <w:szCs w:val="23"/>
        </w:rPr>
        <w:t>pelo Departamento de Ensino</w:t>
      </w:r>
      <w:r w:rsidR="005C1887" w:rsidRPr="00450C2A">
        <w:rPr>
          <w:rFonts w:ascii="Times New Roman" w:hAnsi="Times New Roman" w:cs="Times New Roman"/>
          <w:sz w:val="23"/>
          <w:szCs w:val="23"/>
        </w:rPr>
        <w:t>.</w:t>
      </w:r>
    </w:p>
    <w:p w14:paraId="6BB9C419" w14:textId="77777777" w:rsidR="004005DB" w:rsidRDefault="004005DB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50A4E2F3" w14:textId="77777777" w:rsidR="00450C2A" w:rsidRPr="00450C2A" w:rsidRDefault="00450C2A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60A36575" w14:textId="77777777" w:rsidR="00226208" w:rsidRPr="00450C2A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450C2A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777829E5" w14:textId="77777777" w:rsidR="00226208" w:rsidRPr="00450C2A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7EC21B6" w14:textId="77777777" w:rsidR="004005DB" w:rsidRPr="00450C2A" w:rsidRDefault="004005DB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18D63623" w14:textId="77777777" w:rsidR="00226208" w:rsidRPr="00450C2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50C2A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6CE78938" w14:textId="77777777" w:rsidR="00226208" w:rsidRPr="00450C2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882581" w14:textId="77777777" w:rsidR="004005DB" w:rsidRPr="00450C2A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137897" w14:textId="77777777" w:rsidR="00FA1A55" w:rsidRPr="00450C2A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450C2A">
        <w:rPr>
          <w:rFonts w:ascii="Times New Roman" w:hAnsi="Times New Roman" w:cs="Times New Roman"/>
          <w:sz w:val="23"/>
          <w:szCs w:val="23"/>
        </w:rPr>
        <w:t xml:space="preserve"> </w:t>
      </w:r>
      <w:r w:rsidR="005C1887" w:rsidRPr="00450C2A">
        <w:rPr>
          <w:rFonts w:ascii="Times New Roman" w:hAnsi="Times New Roman" w:cs="Times New Roman"/>
          <w:sz w:val="23"/>
          <w:szCs w:val="23"/>
        </w:rPr>
        <w:t xml:space="preserve">DESIGNAR 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a servidora </w:t>
      </w:r>
      <w:r w:rsidR="00450C2A" w:rsidRPr="00450C2A">
        <w:rPr>
          <w:rFonts w:ascii="Times New Roman" w:hAnsi="Times New Roman" w:cs="Times New Roman"/>
          <w:b/>
          <w:sz w:val="23"/>
          <w:szCs w:val="23"/>
        </w:rPr>
        <w:t>ROSANE MARIA LATENIK DA ROSA</w:t>
      </w:r>
      <w:r w:rsidR="00FA1A55" w:rsidRPr="00450C2A">
        <w:rPr>
          <w:rFonts w:ascii="Times New Roman" w:hAnsi="Times New Roman" w:cs="Times New Roman"/>
          <w:b/>
          <w:sz w:val="23"/>
          <w:szCs w:val="23"/>
        </w:rPr>
        <w:t>,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 matrículas funcionais </w:t>
      </w:r>
      <w:r w:rsidR="00450C2A" w:rsidRPr="00450C2A">
        <w:rPr>
          <w:rFonts w:ascii="Times New Roman" w:hAnsi="Times New Roman" w:cs="Times New Roman"/>
          <w:sz w:val="23"/>
          <w:szCs w:val="23"/>
        </w:rPr>
        <w:t>11840-1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 (1º padrão) e </w:t>
      </w:r>
      <w:r w:rsidR="00450C2A" w:rsidRPr="00450C2A">
        <w:rPr>
          <w:rFonts w:ascii="Times New Roman" w:hAnsi="Times New Roman" w:cs="Times New Roman"/>
          <w:sz w:val="23"/>
          <w:szCs w:val="23"/>
        </w:rPr>
        <w:t>11840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-2 (2° padrão), portadora da Cédula de Identidade </w:t>
      </w:r>
      <w:r w:rsidR="00450C2A" w:rsidRPr="00450C2A">
        <w:rPr>
          <w:rFonts w:ascii="Times New Roman" w:hAnsi="Times New Roman" w:cs="Times New Roman"/>
          <w:sz w:val="23"/>
          <w:szCs w:val="23"/>
        </w:rPr>
        <w:t>5.865.017-0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/PR e do CPF/MF n.º </w:t>
      </w:r>
      <w:r w:rsidR="00450C2A" w:rsidRPr="00450C2A">
        <w:rPr>
          <w:rFonts w:ascii="Times New Roman" w:hAnsi="Times New Roman" w:cs="Times New Roman"/>
          <w:sz w:val="23"/>
          <w:szCs w:val="23"/>
        </w:rPr>
        <w:t>026.887.139-65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, ocupante do cargo de provimento efetivo de </w:t>
      </w:r>
      <w:r w:rsidR="00FA1A55" w:rsidRPr="00450C2A">
        <w:rPr>
          <w:rFonts w:ascii="Times New Roman" w:hAnsi="Times New Roman" w:cs="Times New Roman"/>
          <w:i/>
          <w:sz w:val="23"/>
          <w:szCs w:val="23"/>
        </w:rPr>
        <w:t xml:space="preserve">Professora de Ensino Fundamental (Anos Iniciais) com habilitação em Licenciatura Plena + Pós, </w:t>
      </w:r>
      <w:r w:rsidR="00FA1A55" w:rsidRPr="00450C2A">
        <w:rPr>
          <w:rFonts w:ascii="Times New Roman" w:hAnsi="Times New Roman" w:cs="Times New Roman"/>
          <w:sz w:val="23"/>
          <w:szCs w:val="23"/>
        </w:rPr>
        <w:t>lotada junto à Secretaria de Educação, Cultura e Esportes, para responder pelo</w:t>
      </w:r>
      <w:r w:rsidR="00FA1A55" w:rsidRPr="00450C2A">
        <w:rPr>
          <w:rFonts w:ascii="Times New Roman" w:hAnsi="Times New Roman" w:cs="Times New Roman"/>
          <w:i/>
          <w:sz w:val="23"/>
          <w:szCs w:val="23"/>
        </w:rPr>
        <w:t xml:space="preserve"> Departamento de Ensino,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 a partir de </w:t>
      </w:r>
      <w:r w:rsidR="00450C2A" w:rsidRPr="00450C2A">
        <w:rPr>
          <w:rFonts w:ascii="Times New Roman" w:hAnsi="Times New Roman" w:cs="Times New Roman"/>
          <w:sz w:val="23"/>
          <w:szCs w:val="23"/>
        </w:rPr>
        <w:t>01 de fevereiro de 2017.</w:t>
      </w:r>
    </w:p>
    <w:p w14:paraId="51061192" w14:textId="77777777" w:rsidR="00260BA5" w:rsidRPr="00450C2A" w:rsidRDefault="00260BA5" w:rsidP="00D90D3C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0DCEA46" w14:textId="77777777" w:rsidR="00D90D3C" w:rsidRPr="00450C2A" w:rsidRDefault="00704F1C" w:rsidP="00260BA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b/>
          <w:color w:val="000000"/>
          <w:sz w:val="23"/>
          <w:szCs w:val="23"/>
        </w:rPr>
        <w:t>Art. 2º</w:t>
      </w:r>
      <w:r w:rsidRPr="00450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Concede Função Gratificada de </w:t>
      </w:r>
      <w:r w:rsidR="00FA1A55" w:rsidRPr="00450C2A">
        <w:rPr>
          <w:rFonts w:ascii="Times New Roman" w:hAnsi="Times New Roman" w:cs="Times New Roman"/>
          <w:i/>
          <w:sz w:val="23"/>
          <w:szCs w:val="23"/>
        </w:rPr>
        <w:t>Diretor do Departamento de Ensino</w:t>
      </w:r>
      <w:r w:rsidR="00FA1A55" w:rsidRPr="00450C2A">
        <w:rPr>
          <w:rFonts w:ascii="Times New Roman" w:hAnsi="Times New Roman" w:cs="Times New Roman"/>
          <w:sz w:val="23"/>
          <w:szCs w:val="23"/>
        </w:rPr>
        <w:t xml:space="preserve">, conforme Lei 2088/2016, a partir de </w:t>
      </w:r>
      <w:r w:rsidR="00450C2A" w:rsidRPr="00450C2A">
        <w:rPr>
          <w:rFonts w:ascii="Times New Roman" w:hAnsi="Times New Roman" w:cs="Times New Roman"/>
          <w:sz w:val="23"/>
          <w:szCs w:val="23"/>
        </w:rPr>
        <w:t>01 de fevereiro de 2017</w:t>
      </w:r>
      <w:r w:rsidR="00FA1A55" w:rsidRPr="00450C2A">
        <w:rPr>
          <w:rFonts w:ascii="Times New Roman" w:hAnsi="Times New Roman" w:cs="Times New Roman"/>
          <w:sz w:val="23"/>
          <w:szCs w:val="23"/>
        </w:rPr>
        <w:t>.</w:t>
      </w:r>
    </w:p>
    <w:p w14:paraId="66147045" w14:textId="77777777" w:rsidR="00D90D3C" w:rsidRDefault="00D90D3C" w:rsidP="00260BA5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923F630" w14:textId="77777777" w:rsidR="004459DB" w:rsidRDefault="004459DB" w:rsidP="00680B9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3A8513A" w14:textId="77777777" w:rsidR="00226208" w:rsidRPr="00450C2A" w:rsidRDefault="00450C2A" w:rsidP="00680B9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0C2A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 primeiro dia do mês de fevereiro do ano de dois mil e dezessete, 56º ano de emancipação.</w:t>
      </w:r>
    </w:p>
    <w:p w14:paraId="5B40E3FA" w14:textId="77777777" w:rsidR="00226208" w:rsidRPr="00450C2A" w:rsidRDefault="00226208" w:rsidP="00680B99">
      <w:pPr>
        <w:ind w:left="3402"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376D9B7" w14:textId="77777777" w:rsidR="00680B99" w:rsidRPr="00450C2A" w:rsidRDefault="00680B99" w:rsidP="00680B9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8B30E6" w14:textId="77777777" w:rsidR="005C1887" w:rsidRPr="00450C2A" w:rsidRDefault="005C1887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3DFC537" w14:textId="77777777" w:rsidR="00680B99" w:rsidRPr="00450C2A" w:rsidRDefault="00680B99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A9DAAC5" w14:textId="77777777" w:rsidR="00226208" w:rsidRPr="00450C2A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0C2A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7DAD0E98" w14:textId="77777777" w:rsidR="00226208" w:rsidRPr="00450C2A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sz w:val="23"/>
          <w:szCs w:val="23"/>
        </w:rPr>
        <w:t>Prefeito</w:t>
      </w:r>
    </w:p>
    <w:p w14:paraId="7315E4E9" w14:textId="77777777" w:rsidR="007C63C5" w:rsidRPr="00450C2A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29FBBD0D" w14:textId="77777777" w:rsidR="007C63C5" w:rsidRPr="00450C2A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sz w:val="23"/>
          <w:szCs w:val="23"/>
        </w:rPr>
        <w:t>Publique-se</w:t>
      </w:r>
    </w:p>
    <w:p w14:paraId="39905FAF" w14:textId="77777777" w:rsidR="007C63C5" w:rsidRPr="00450C2A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sz w:val="23"/>
          <w:szCs w:val="23"/>
        </w:rPr>
        <w:t>Cumpra-se</w:t>
      </w:r>
    </w:p>
    <w:p w14:paraId="72B38CBF" w14:textId="77777777" w:rsidR="00260BA5" w:rsidRDefault="00260BA5" w:rsidP="007C63C5">
      <w:pPr>
        <w:rPr>
          <w:rFonts w:ascii="Times New Roman" w:hAnsi="Times New Roman" w:cs="Times New Roman"/>
          <w:sz w:val="23"/>
          <w:szCs w:val="23"/>
        </w:rPr>
      </w:pPr>
    </w:p>
    <w:p w14:paraId="6D2B62DC" w14:textId="77777777" w:rsidR="007C63C5" w:rsidRPr="00450C2A" w:rsidRDefault="007C63C5" w:rsidP="007C63C5">
      <w:pPr>
        <w:rPr>
          <w:rFonts w:ascii="Times New Roman" w:hAnsi="Times New Roman" w:cs="Times New Roman"/>
          <w:sz w:val="23"/>
          <w:szCs w:val="23"/>
        </w:rPr>
      </w:pPr>
    </w:p>
    <w:p w14:paraId="347C8C48" w14:textId="77777777" w:rsidR="007C63C5" w:rsidRPr="00450C2A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450C2A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291E7176" w14:textId="77777777" w:rsidR="007C63C5" w:rsidRPr="00450C2A" w:rsidRDefault="007C63C5" w:rsidP="007C63C5">
      <w:pPr>
        <w:pStyle w:val="Ttulo1"/>
        <w:ind w:firstLine="0"/>
        <w:rPr>
          <w:rFonts w:ascii="Times New Roman" w:hAnsi="Times New Roman"/>
          <w:b w:val="0"/>
          <w:sz w:val="23"/>
          <w:szCs w:val="23"/>
        </w:rPr>
      </w:pPr>
      <w:r w:rsidRPr="00450C2A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0FF38467" w14:textId="77777777" w:rsidR="007C63C5" w:rsidRPr="00450C2A" w:rsidRDefault="007C63C5" w:rsidP="006D6EA5">
      <w:pPr>
        <w:rPr>
          <w:rFonts w:ascii="Times New Roman" w:hAnsi="Times New Roman" w:cs="Times New Roman"/>
          <w:bCs/>
          <w:sz w:val="23"/>
          <w:szCs w:val="23"/>
        </w:rPr>
      </w:pPr>
    </w:p>
    <w:sectPr w:rsidR="007C63C5" w:rsidRPr="00450C2A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A4CE" w14:textId="77777777" w:rsidR="00C3444E" w:rsidRDefault="00C3444E">
      <w:r>
        <w:separator/>
      </w:r>
    </w:p>
  </w:endnote>
  <w:endnote w:type="continuationSeparator" w:id="0">
    <w:p w14:paraId="719DF801" w14:textId="77777777" w:rsidR="00C3444E" w:rsidRDefault="00C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BD31" w14:textId="77777777" w:rsidR="00C3444E" w:rsidRDefault="00C3444E">
      <w:r>
        <w:separator/>
      </w:r>
    </w:p>
  </w:footnote>
  <w:footnote w:type="continuationSeparator" w:id="0">
    <w:p w14:paraId="3B8BD350" w14:textId="77777777" w:rsidR="00C3444E" w:rsidRDefault="00C3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01393"/>
    <w:rsid w:val="0016054B"/>
    <w:rsid w:val="001A7758"/>
    <w:rsid w:val="001E7EE3"/>
    <w:rsid w:val="00226208"/>
    <w:rsid w:val="00260BA5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459DB"/>
    <w:rsid w:val="00450C2A"/>
    <w:rsid w:val="004C2B3C"/>
    <w:rsid w:val="004D7F07"/>
    <w:rsid w:val="004E79C1"/>
    <w:rsid w:val="00512C41"/>
    <w:rsid w:val="00552235"/>
    <w:rsid w:val="00555FF4"/>
    <w:rsid w:val="00556DF0"/>
    <w:rsid w:val="0058594E"/>
    <w:rsid w:val="005A3DA5"/>
    <w:rsid w:val="005C1887"/>
    <w:rsid w:val="005D0C13"/>
    <w:rsid w:val="00634B1E"/>
    <w:rsid w:val="00680B99"/>
    <w:rsid w:val="006D6EA5"/>
    <w:rsid w:val="006F7A2D"/>
    <w:rsid w:val="00704F1C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728D3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444E"/>
    <w:rsid w:val="00C37B57"/>
    <w:rsid w:val="00CB1A5D"/>
    <w:rsid w:val="00CD150E"/>
    <w:rsid w:val="00D548A1"/>
    <w:rsid w:val="00D5575E"/>
    <w:rsid w:val="00D64A72"/>
    <w:rsid w:val="00D7624A"/>
    <w:rsid w:val="00D90D3C"/>
    <w:rsid w:val="00E00DD2"/>
    <w:rsid w:val="00E6780B"/>
    <w:rsid w:val="00ED792A"/>
    <w:rsid w:val="00EF44C2"/>
    <w:rsid w:val="00F34298"/>
    <w:rsid w:val="00FA1A55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97D6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