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93CC35" w14:textId="77777777" w:rsidR="00226208" w:rsidRPr="00023219" w:rsidRDefault="009D009D" w:rsidP="008D5B19">
      <w:pPr>
        <w:pStyle w:val="Ttulo2"/>
        <w:ind w:left="3402"/>
        <w:rPr>
          <w:rFonts w:ascii="Times New Roman" w:hAnsi="Times New Roman" w:cs="Times New Roman"/>
          <w:i w:val="0"/>
          <w:iCs w:val="0"/>
          <w:sz w:val="23"/>
          <w:szCs w:val="23"/>
        </w:rPr>
      </w:pPr>
      <w:r w:rsidRPr="00023219">
        <w:rPr>
          <w:rFonts w:ascii="Times New Roman" w:hAnsi="Times New Roman" w:cs="Times New Roman"/>
          <w:i w:val="0"/>
          <w:iCs w:val="0"/>
          <w:sz w:val="23"/>
          <w:szCs w:val="23"/>
        </w:rPr>
        <w:t xml:space="preserve">DECRETO Nº </w:t>
      </w:r>
      <w:r w:rsidR="00023219" w:rsidRPr="00023219">
        <w:rPr>
          <w:rFonts w:ascii="Times New Roman" w:hAnsi="Times New Roman" w:cs="Times New Roman"/>
          <w:i w:val="0"/>
          <w:iCs w:val="0"/>
          <w:sz w:val="23"/>
          <w:szCs w:val="23"/>
        </w:rPr>
        <w:t>13581/2017</w:t>
      </w:r>
    </w:p>
    <w:p w14:paraId="2A0E0E6F" w14:textId="77777777" w:rsidR="00226208" w:rsidRPr="00023219" w:rsidRDefault="00226208" w:rsidP="00737308">
      <w:pPr>
        <w:rPr>
          <w:rFonts w:ascii="Times New Roman" w:hAnsi="Times New Roman" w:cs="Times New Roman"/>
          <w:sz w:val="23"/>
          <w:szCs w:val="23"/>
        </w:rPr>
      </w:pPr>
    </w:p>
    <w:p w14:paraId="784C717E" w14:textId="77777777" w:rsidR="004005DB" w:rsidRPr="00023219" w:rsidRDefault="004005DB" w:rsidP="00737308">
      <w:pPr>
        <w:rPr>
          <w:rFonts w:ascii="Times New Roman" w:hAnsi="Times New Roman" w:cs="Times New Roman"/>
          <w:sz w:val="23"/>
          <w:szCs w:val="23"/>
        </w:rPr>
      </w:pPr>
    </w:p>
    <w:p w14:paraId="27AADF51" w14:textId="77777777" w:rsidR="00226208" w:rsidRPr="00023219" w:rsidRDefault="00226208" w:rsidP="00737308">
      <w:pPr>
        <w:pStyle w:val="Recuodecorpodetexto"/>
        <w:rPr>
          <w:rFonts w:ascii="Times New Roman" w:hAnsi="Times New Roman" w:cs="Times New Roman"/>
          <w:sz w:val="23"/>
          <w:szCs w:val="23"/>
        </w:rPr>
      </w:pPr>
      <w:r w:rsidRPr="00023219">
        <w:rPr>
          <w:rFonts w:ascii="Times New Roman" w:hAnsi="Times New Roman" w:cs="Times New Roman"/>
          <w:sz w:val="23"/>
          <w:szCs w:val="23"/>
        </w:rPr>
        <w:tab/>
      </w:r>
      <w:r w:rsidR="00704F1C" w:rsidRPr="00023219">
        <w:rPr>
          <w:rFonts w:ascii="Times New Roman" w:hAnsi="Times New Roman" w:cs="Times New Roman"/>
          <w:color w:val="000000"/>
          <w:sz w:val="23"/>
          <w:szCs w:val="23"/>
        </w:rPr>
        <w:t xml:space="preserve">Designa </w:t>
      </w:r>
      <w:r w:rsidR="00680B99" w:rsidRPr="00023219">
        <w:rPr>
          <w:rFonts w:ascii="Times New Roman" w:hAnsi="Times New Roman" w:cs="Times New Roman"/>
          <w:color w:val="000000"/>
          <w:sz w:val="23"/>
          <w:szCs w:val="23"/>
        </w:rPr>
        <w:t>a</w:t>
      </w:r>
      <w:r w:rsidR="00704F1C" w:rsidRPr="00023219">
        <w:rPr>
          <w:rFonts w:ascii="Times New Roman" w:hAnsi="Times New Roman" w:cs="Times New Roman"/>
          <w:color w:val="000000"/>
          <w:sz w:val="23"/>
          <w:szCs w:val="23"/>
        </w:rPr>
        <w:t xml:space="preserve"> servidor</w:t>
      </w:r>
      <w:r w:rsidR="00680B99" w:rsidRPr="00023219">
        <w:rPr>
          <w:rFonts w:ascii="Times New Roman" w:hAnsi="Times New Roman" w:cs="Times New Roman"/>
          <w:color w:val="000000"/>
          <w:sz w:val="23"/>
          <w:szCs w:val="23"/>
        </w:rPr>
        <w:t>a</w:t>
      </w:r>
      <w:r w:rsidR="00704F1C" w:rsidRPr="00023219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="00736429" w:rsidRPr="00023219">
        <w:rPr>
          <w:rFonts w:ascii="Times New Roman" w:hAnsi="Times New Roman" w:cs="Times New Roman"/>
          <w:sz w:val="23"/>
          <w:szCs w:val="23"/>
        </w:rPr>
        <w:t>Jaqueline Martinez De Oliva</w:t>
      </w:r>
      <w:r w:rsidR="00736429" w:rsidRPr="00023219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="005C1887" w:rsidRPr="00023219">
        <w:rPr>
          <w:rFonts w:ascii="Times New Roman" w:hAnsi="Times New Roman" w:cs="Times New Roman"/>
          <w:sz w:val="23"/>
          <w:szCs w:val="23"/>
        </w:rPr>
        <w:t xml:space="preserve">para responder </w:t>
      </w:r>
      <w:r w:rsidR="00680B99" w:rsidRPr="00023219">
        <w:rPr>
          <w:rFonts w:ascii="Times New Roman" w:hAnsi="Times New Roman" w:cs="Times New Roman"/>
          <w:sz w:val="23"/>
          <w:szCs w:val="23"/>
        </w:rPr>
        <w:t xml:space="preserve">pela </w:t>
      </w:r>
      <w:r w:rsidR="00736429" w:rsidRPr="00023219">
        <w:rPr>
          <w:rFonts w:ascii="Times New Roman" w:hAnsi="Times New Roman" w:cs="Times New Roman"/>
          <w:sz w:val="23"/>
          <w:szCs w:val="23"/>
        </w:rPr>
        <w:t>Coordenadoria do Sistema de Controle Interno Adjunto</w:t>
      </w:r>
      <w:r w:rsidR="005C1887" w:rsidRPr="00023219">
        <w:rPr>
          <w:rFonts w:ascii="Times New Roman" w:hAnsi="Times New Roman" w:cs="Times New Roman"/>
          <w:sz w:val="23"/>
          <w:szCs w:val="23"/>
        </w:rPr>
        <w:t>.</w:t>
      </w:r>
    </w:p>
    <w:p w14:paraId="6145F9AB" w14:textId="77777777" w:rsidR="00226208" w:rsidRPr="00023219" w:rsidRDefault="00226208" w:rsidP="00737308">
      <w:pPr>
        <w:pStyle w:val="Recuodecorpodetexto"/>
        <w:rPr>
          <w:rFonts w:ascii="Times New Roman" w:hAnsi="Times New Roman" w:cs="Times New Roman"/>
          <w:sz w:val="23"/>
          <w:szCs w:val="23"/>
        </w:rPr>
      </w:pPr>
    </w:p>
    <w:p w14:paraId="54880DC1" w14:textId="77777777" w:rsidR="004005DB" w:rsidRPr="00023219" w:rsidRDefault="004005DB" w:rsidP="00737308">
      <w:pPr>
        <w:pStyle w:val="Recuodecorpodetexto"/>
        <w:rPr>
          <w:rFonts w:ascii="Times New Roman" w:hAnsi="Times New Roman" w:cs="Times New Roman"/>
          <w:sz w:val="23"/>
          <w:szCs w:val="23"/>
        </w:rPr>
      </w:pPr>
    </w:p>
    <w:p w14:paraId="02848FE4" w14:textId="77777777" w:rsidR="00226208" w:rsidRPr="00023219" w:rsidRDefault="00226208" w:rsidP="006D6EA5">
      <w:pPr>
        <w:ind w:left="3402"/>
        <w:jc w:val="both"/>
        <w:rPr>
          <w:rFonts w:ascii="Times New Roman" w:hAnsi="Times New Roman" w:cs="Times New Roman"/>
          <w:sz w:val="23"/>
          <w:szCs w:val="23"/>
        </w:rPr>
      </w:pPr>
      <w:r w:rsidRPr="00023219">
        <w:rPr>
          <w:rFonts w:ascii="Times New Roman" w:hAnsi="Times New Roman" w:cs="Times New Roman"/>
          <w:b/>
          <w:bCs/>
          <w:sz w:val="23"/>
          <w:szCs w:val="23"/>
        </w:rPr>
        <w:t>Raul Camilo Isotton</w:t>
      </w:r>
      <w:r w:rsidRPr="00023219">
        <w:rPr>
          <w:rFonts w:ascii="Times New Roman" w:hAnsi="Times New Roman" w:cs="Times New Roman"/>
          <w:sz w:val="23"/>
          <w:szCs w:val="23"/>
        </w:rPr>
        <w:t>, Prefeito de Dois Vizinhos, Estado do Paraná, no uso de suas atribuições legais,</w:t>
      </w:r>
    </w:p>
    <w:p w14:paraId="3290CB16" w14:textId="77777777" w:rsidR="00226208" w:rsidRPr="00023219" w:rsidRDefault="00226208" w:rsidP="00737308">
      <w:pPr>
        <w:ind w:left="3402"/>
        <w:jc w:val="both"/>
        <w:rPr>
          <w:rFonts w:ascii="Times New Roman" w:hAnsi="Times New Roman" w:cs="Times New Roman"/>
          <w:sz w:val="23"/>
          <w:szCs w:val="23"/>
        </w:rPr>
      </w:pPr>
    </w:p>
    <w:p w14:paraId="77CBD9BE" w14:textId="77777777" w:rsidR="004005DB" w:rsidRPr="00023219" w:rsidRDefault="004005DB" w:rsidP="00737308">
      <w:pPr>
        <w:ind w:left="3402"/>
        <w:jc w:val="both"/>
        <w:rPr>
          <w:rFonts w:ascii="Times New Roman" w:hAnsi="Times New Roman" w:cs="Times New Roman"/>
          <w:sz w:val="23"/>
          <w:szCs w:val="23"/>
        </w:rPr>
      </w:pPr>
    </w:p>
    <w:p w14:paraId="626D3B31" w14:textId="77777777" w:rsidR="00226208" w:rsidRPr="00023219" w:rsidRDefault="00226208" w:rsidP="00737308">
      <w:pPr>
        <w:ind w:left="3402"/>
        <w:jc w:val="both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  <w:r w:rsidRPr="00023219">
        <w:rPr>
          <w:rFonts w:ascii="Times New Roman" w:hAnsi="Times New Roman" w:cs="Times New Roman"/>
          <w:b/>
          <w:bCs/>
          <w:color w:val="000000"/>
          <w:sz w:val="23"/>
          <w:szCs w:val="23"/>
        </w:rPr>
        <w:t>DECRETA:</w:t>
      </w:r>
    </w:p>
    <w:p w14:paraId="1384B9AB" w14:textId="77777777" w:rsidR="00226208" w:rsidRPr="00023219" w:rsidRDefault="00226208" w:rsidP="00737308">
      <w:pPr>
        <w:ind w:left="3402"/>
        <w:jc w:val="both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p w14:paraId="65D39A0E" w14:textId="77777777" w:rsidR="004005DB" w:rsidRPr="00023219" w:rsidRDefault="004005DB" w:rsidP="00737308">
      <w:pPr>
        <w:ind w:left="3402"/>
        <w:jc w:val="both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p w14:paraId="01C9E920" w14:textId="77777777" w:rsidR="00680B99" w:rsidRPr="00023219" w:rsidRDefault="00704F1C" w:rsidP="00680B99">
      <w:pPr>
        <w:spacing w:line="360" w:lineRule="auto"/>
        <w:ind w:firstLine="3402"/>
        <w:jc w:val="both"/>
        <w:rPr>
          <w:rFonts w:ascii="Times New Roman" w:hAnsi="Times New Roman" w:cs="Times New Roman"/>
          <w:sz w:val="23"/>
          <w:szCs w:val="23"/>
        </w:rPr>
      </w:pPr>
      <w:r w:rsidRPr="00023219">
        <w:rPr>
          <w:rFonts w:ascii="Times New Roman" w:hAnsi="Times New Roman" w:cs="Times New Roman"/>
          <w:b/>
          <w:bCs/>
          <w:sz w:val="23"/>
          <w:szCs w:val="23"/>
        </w:rPr>
        <w:t>Art. 1º</w:t>
      </w:r>
      <w:r w:rsidRPr="00023219">
        <w:rPr>
          <w:rFonts w:ascii="Times New Roman" w:hAnsi="Times New Roman" w:cs="Times New Roman"/>
          <w:sz w:val="23"/>
          <w:szCs w:val="23"/>
        </w:rPr>
        <w:t xml:space="preserve"> </w:t>
      </w:r>
      <w:r w:rsidR="005C1887" w:rsidRPr="00023219">
        <w:rPr>
          <w:rFonts w:ascii="Times New Roman" w:hAnsi="Times New Roman" w:cs="Times New Roman"/>
          <w:sz w:val="23"/>
          <w:szCs w:val="23"/>
        </w:rPr>
        <w:t xml:space="preserve">DESIGNAR </w:t>
      </w:r>
      <w:r w:rsidR="00680B99" w:rsidRPr="00023219">
        <w:rPr>
          <w:rFonts w:ascii="Times New Roman" w:hAnsi="Times New Roman" w:cs="Times New Roman"/>
          <w:sz w:val="23"/>
          <w:szCs w:val="23"/>
        </w:rPr>
        <w:t xml:space="preserve">a servidora </w:t>
      </w:r>
      <w:r w:rsidR="00736429" w:rsidRPr="00023219">
        <w:rPr>
          <w:rFonts w:ascii="Times New Roman" w:hAnsi="Times New Roman" w:cs="Times New Roman"/>
          <w:b/>
          <w:sz w:val="23"/>
          <w:szCs w:val="23"/>
        </w:rPr>
        <w:t>JAQUELINE MARTINEZ DE OLIVA,</w:t>
      </w:r>
      <w:r w:rsidR="00736429" w:rsidRPr="00023219">
        <w:rPr>
          <w:rFonts w:ascii="Times New Roman" w:hAnsi="Times New Roman" w:cs="Times New Roman"/>
          <w:sz w:val="23"/>
          <w:szCs w:val="23"/>
        </w:rPr>
        <w:t xml:space="preserve"> matricula funcional 16055-1, portadora da Cédula de Identidade 7.395.571-8/PR e do CPF/MF nº 003.852.169-55, ocupante do cargo de provimento efetivo de </w:t>
      </w:r>
      <w:r w:rsidR="00736429" w:rsidRPr="00023219">
        <w:rPr>
          <w:rFonts w:ascii="Times New Roman" w:hAnsi="Times New Roman" w:cs="Times New Roman"/>
          <w:i/>
          <w:sz w:val="23"/>
          <w:szCs w:val="23"/>
        </w:rPr>
        <w:t xml:space="preserve">Agente Administrativo, </w:t>
      </w:r>
      <w:r w:rsidR="00736429" w:rsidRPr="00023219">
        <w:rPr>
          <w:rFonts w:ascii="Times New Roman" w:hAnsi="Times New Roman" w:cs="Times New Roman"/>
          <w:sz w:val="23"/>
          <w:szCs w:val="23"/>
        </w:rPr>
        <w:t>lotada junto ao Gabinete do Prefeito, para responder pela</w:t>
      </w:r>
      <w:r w:rsidR="00736429" w:rsidRPr="00023219">
        <w:rPr>
          <w:rFonts w:ascii="Times New Roman" w:hAnsi="Times New Roman" w:cs="Times New Roman"/>
          <w:i/>
          <w:sz w:val="23"/>
          <w:szCs w:val="23"/>
        </w:rPr>
        <w:t xml:space="preserve"> Coordenadoria do Sistema de Controle Interno Adjunto,</w:t>
      </w:r>
      <w:r w:rsidR="00736429" w:rsidRPr="00023219">
        <w:rPr>
          <w:rFonts w:ascii="Times New Roman" w:hAnsi="Times New Roman" w:cs="Times New Roman"/>
          <w:sz w:val="23"/>
          <w:szCs w:val="23"/>
        </w:rPr>
        <w:t xml:space="preserve"> a partir de </w:t>
      </w:r>
      <w:r w:rsidR="00023219" w:rsidRPr="00023219">
        <w:rPr>
          <w:rFonts w:ascii="Times New Roman" w:hAnsi="Times New Roman" w:cs="Times New Roman"/>
          <w:sz w:val="23"/>
          <w:szCs w:val="23"/>
        </w:rPr>
        <w:t>01 de fevereiro de 2017</w:t>
      </w:r>
      <w:r w:rsidR="00680B99" w:rsidRPr="00023219">
        <w:rPr>
          <w:rFonts w:ascii="Times New Roman" w:hAnsi="Times New Roman" w:cs="Times New Roman"/>
          <w:sz w:val="23"/>
          <w:szCs w:val="23"/>
        </w:rPr>
        <w:t>.</w:t>
      </w:r>
    </w:p>
    <w:p w14:paraId="3A012287" w14:textId="77777777" w:rsidR="005C1887" w:rsidRPr="00023219" w:rsidRDefault="005C1887" w:rsidP="005C1887">
      <w:pPr>
        <w:spacing w:line="360" w:lineRule="auto"/>
        <w:ind w:firstLine="3402"/>
        <w:jc w:val="both"/>
        <w:rPr>
          <w:rFonts w:ascii="Times New Roman" w:hAnsi="Times New Roman" w:cs="Times New Roman"/>
          <w:sz w:val="23"/>
          <w:szCs w:val="23"/>
        </w:rPr>
      </w:pPr>
    </w:p>
    <w:p w14:paraId="58966DD6" w14:textId="77777777" w:rsidR="00680B99" w:rsidRPr="00023219" w:rsidRDefault="00704F1C" w:rsidP="00736429">
      <w:pPr>
        <w:spacing w:line="360" w:lineRule="auto"/>
        <w:ind w:firstLine="3402"/>
        <w:jc w:val="both"/>
        <w:rPr>
          <w:rFonts w:ascii="Times New Roman" w:hAnsi="Times New Roman" w:cs="Times New Roman"/>
          <w:sz w:val="23"/>
          <w:szCs w:val="23"/>
        </w:rPr>
      </w:pPr>
      <w:r w:rsidRPr="00023219">
        <w:rPr>
          <w:rFonts w:ascii="Times New Roman" w:hAnsi="Times New Roman" w:cs="Times New Roman"/>
          <w:b/>
          <w:color w:val="000000"/>
          <w:sz w:val="23"/>
          <w:szCs w:val="23"/>
        </w:rPr>
        <w:t>Art. 2º</w:t>
      </w:r>
      <w:r w:rsidRPr="00023219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="00680B99" w:rsidRPr="00023219">
        <w:rPr>
          <w:rFonts w:ascii="Times New Roman" w:hAnsi="Times New Roman" w:cs="Times New Roman"/>
          <w:color w:val="000000"/>
          <w:sz w:val="23"/>
          <w:szCs w:val="23"/>
        </w:rPr>
        <w:t xml:space="preserve">Concede </w:t>
      </w:r>
      <w:r w:rsidR="00736429" w:rsidRPr="00023219">
        <w:rPr>
          <w:rFonts w:ascii="Times New Roman" w:hAnsi="Times New Roman" w:cs="Times New Roman"/>
          <w:sz w:val="23"/>
          <w:szCs w:val="23"/>
        </w:rPr>
        <w:t xml:space="preserve">Função Gratificada de </w:t>
      </w:r>
      <w:r w:rsidR="00736429" w:rsidRPr="00023219">
        <w:rPr>
          <w:rFonts w:ascii="Times New Roman" w:hAnsi="Times New Roman" w:cs="Times New Roman"/>
          <w:i/>
          <w:sz w:val="23"/>
          <w:szCs w:val="23"/>
        </w:rPr>
        <w:t>Coordenadora do Sistema de Controle Interno</w:t>
      </w:r>
      <w:r w:rsidR="00736429" w:rsidRPr="00023219">
        <w:rPr>
          <w:rFonts w:ascii="Times New Roman" w:hAnsi="Times New Roman" w:cs="Times New Roman"/>
          <w:sz w:val="23"/>
          <w:szCs w:val="23"/>
        </w:rPr>
        <w:t xml:space="preserve"> </w:t>
      </w:r>
      <w:r w:rsidR="00736429" w:rsidRPr="00023219">
        <w:rPr>
          <w:rFonts w:ascii="Times New Roman" w:hAnsi="Times New Roman" w:cs="Times New Roman"/>
          <w:i/>
          <w:sz w:val="23"/>
          <w:szCs w:val="23"/>
        </w:rPr>
        <w:t>Adjunto</w:t>
      </w:r>
      <w:r w:rsidR="00736429" w:rsidRPr="00023219">
        <w:rPr>
          <w:rFonts w:ascii="Times New Roman" w:hAnsi="Times New Roman" w:cs="Times New Roman"/>
          <w:sz w:val="23"/>
          <w:szCs w:val="23"/>
        </w:rPr>
        <w:t xml:space="preserve">, conforme Lei 2088/2016, a partir de </w:t>
      </w:r>
      <w:r w:rsidR="00023219" w:rsidRPr="00023219">
        <w:rPr>
          <w:rFonts w:ascii="Times New Roman" w:hAnsi="Times New Roman" w:cs="Times New Roman"/>
          <w:sz w:val="23"/>
          <w:szCs w:val="23"/>
        </w:rPr>
        <w:t>01 de fevereiro de 2017</w:t>
      </w:r>
      <w:r w:rsidR="00680B99" w:rsidRPr="00023219">
        <w:rPr>
          <w:rFonts w:ascii="Times New Roman" w:hAnsi="Times New Roman" w:cs="Times New Roman"/>
          <w:sz w:val="23"/>
          <w:szCs w:val="23"/>
        </w:rPr>
        <w:t>.</w:t>
      </w:r>
    </w:p>
    <w:p w14:paraId="1E007E97" w14:textId="77777777" w:rsidR="007550E1" w:rsidRPr="00023219" w:rsidRDefault="007550E1" w:rsidP="00736429">
      <w:pPr>
        <w:spacing w:line="360" w:lineRule="auto"/>
        <w:ind w:firstLine="3402"/>
        <w:jc w:val="both"/>
        <w:rPr>
          <w:rFonts w:ascii="Times New Roman" w:hAnsi="Times New Roman" w:cs="Times New Roman"/>
          <w:sz w:val="23"/>
          <w:szCs w:val="23"/>
        </w:rPr>
      </w:pPr>
    </w:p>
    <w:p w14:paraId="14052426" w14:textId="77777777" w:rsidR="00226208" w:rsidRPr="00023219" w:rsidRDefault="00023219" w:rsidP="00680B99">
      <w:pPr>
        <w:ind w:left="3402"/>
        <w:jc w:val="both"/>
        <w:rPr>
          <w:rFonts w:ascii="Times New Roman" w:hAnsi="Times New Roman" w:cs="Times New Roman"/>
          <w:b/>
          <w:bCs/>
          <w:sz w:val="23"/>
          <w:szCs w:val="23"/>
        </w:rPr>
      </w:pPr>
      <w:r w:rsidRPr="00023219">
        <w:rPr>
          <w:rFonts w:ascii="Times New Roman" w:hAnsi="Times New Roman" w:cs="Times New Roman"/>
          <w:b/>
          <w:bCs/>
          <w:sz w:val="23"/>
          <w:szCs w:val="23"/>
        </w:rPr>
        <w:t>Gabinete do Executivo Municipal de Dois Vizinhos, Estado do Paraná, ao primeiro dia do mês de fevereiro do ano de dois mil e dezessete, 56º ano de emancipação.</w:t>
      </w:r>
    </w:p>
    <w:p w14:paraId="24488F9C" w14:textId="77777777" w:rsidR="00226208" w:rsidRPr="00023219" w:rsidRDefault="00226208" w:rsidP="00680B99">
      <w:pPr>
        <w:ind w:left="3402" w:firstLine="3402"/>
        <w:jc w:val="both"/>
        <w:rPr>
          <w:rFonts w:ascii="Times New Roman" w:hAnsi="Times New Roman" w:cs="Times New Roman"/>
          <w:sz w:val="23"/>
          <w:szCs w:val="23"/>
        </w:rPr>
      </w:pPr>
    </w:p>
    <w:p w14:paraId="0EBA2A4B" w14:textId="77777777" w:rsidR="005C1887" w:rsidRPr="00023219" w:rsidRDefault="005C1887" w:rsidP="005C1887">
      <w:pPr>
        <w:jc w:val="both"/>
        <w:rPr>
          <w:rFonts w:ascii="Times New Roman" w:hAnsi="Times New Roman" w:cs="Times New Roman"/>
          <w:b/>
          <w:bCs/>
          <w:sz w:val="23"/>
          <w:szCs w:val="23"/>
        </w:rPr>
      </w:pPr>
    </w:p>
    <w:p w14:paraId="16F531D3" w14:textId="77777777" w:rsidR="007550E1" w:rsidRPr="00023219" w:rsidRDefault="007550E1" w:rsidP="005C1887">
      <w:pPr>
        <w:jc w:val="both"/>
        <w:rPr>
          <w:rFonts w:ascii="Times New Roman" w:hAnsi="Times New Roman" w:cs="Times New Roman"/>
          <w:b/>
          <w:bCs/>
          <w:sz w:val="23"/>
          <w:szCs w:val="23"/>
        </w:rPr>
      </w:pPr>
    </w:p>
    <w:p w14:paraId="5785366E" w14:textId="77777777" w:rsidR="00680B99" w:rsidRPr="00023219" w:rsidRDefault="00680B99" w:rsidP="005C1887">
      <w:pPr>
        <w:jc w:val="both"/>
        <w:rPr>
          <w:rFonts w:ascii="Times New Roman" w:hAnsi="Times New Roman" w:cs="Times New Roman"/>
          <w:b/>
          <w:bCs/>
          <w:sz w:val="23"/>
          <w:szCs w:val="23"/>
        </w:rPr>
      </w:pPr>
    </w:p>
    <w:p w14:paraId="2C85FE71" w14:textId="77777777" w:rsidR="00226208" w:rsidRPr="00023219" w:rsidRDefault="00226208" w:rsidP="006D6EA5">
      <w:pPr>
        <w:ind w:firstLine="3402"/>
        <w:jc w:val="both"/>
        <w:rPr>
          <w:rFonts w:ascii="Times New Roman" w:hAnsi="Times New Roman" w:cs="Times New Roman"/>
          <w:b/>
          <w:bCs/>
          <w:sz w:val="23"/>
          <w:szCs w:val="23"/>
        </w:rPr>
      </w:pPr>
      <w:r w:rsidRPr="00023219">
        <w:rPr>
          <w:rFonts w:ascii="Times New Roman" w:hAnsi="Times New Roman" w:cs="Times New Roman"/>
          <w:b/>
          <w:bCs/>
          <w:sz w:val="23"/>
          <w:szCs w:val="23"/>
        </w:rPr>
        <w:t>Raul Camilo Isotton</w:t>
      </w:r>
    </w:p>
    <w:p w14:paraId="2B7EFEC8" w14:textId="77777777" w:rsidR="00226208" w:rsidRPr="00023219" w:rsidRDefault="00226208" w:rsidP="006D6EA5">
      <w:pPr>
        <w:ind w:firstLine="3402"/>
        <w:jc w:val="both"/>
        <w:rPr>
          <w:rFonts w:ascii="Times New Roman" w:hAnsi="Times New Roman" w:cs="Times New Roman"/>
          <w:sz w:val="23"/>
          <w:szCs w:val="23"/>
        </w:rPr>
      </w:pPr>
      <w:r w:rsidRPr="00023219">
        <w:rPr>
          <w:rFonts w:ascii="Times New Roman" w:hAnsi="Times New Roman" w:cs="Times New Roman"/>
          <w:sz w:val="23"/>
          <w:szCs w:val="23"/>
        </w:rPr>
        <w:t>Prefeito</w:t>
      </w:r>
    </w:p>
    <w:p w14:paraId="42010E4E" w14:textId="77777777" w:rsidR="007C63C5" w:rsidRPr="00023219" w:rsidRDefault="007C63C5" w:rsidP="007C63C5">
      <w:pPr>
        <w:rPr>
          <w:rFonts w:ascii="Times New Roman" w:hAnsi="Times New Roman" w:cs="Times New Roman"/>
          <w:sz w:val="23"/>
          <w:szCs w:val="23"/>
        </w:rPr>
      </w:pPr>
      <w:r w:rsidRPr="00023219">
        <w:rPr>
          <w:rFonts w:ascii="Times New Roman" w:hAnsi="Times New Roman" w:cs="Times New Roman"/>
          <w:sz w:val="23"/>
          <w:szCs w:val="23"/>
        </w:rPr>
        <w:t xml:space="preserve">Registre-se  </w:t>
      </w:r>
    </w:p>
    <w:p w14:paraId="3D8EA366" w14:textId="77777777" w:rsidR="007C63C5" w:rsidRPr="00023219" w:rsidRDefault="007C63C5" w:rsidP="007C63C5">
      <w:pPr>
        <w:rPr>
          <w:rFonts w:ascii="Times New Roman" w:hAnsi="Times New Roman" w:cs="Times New Roman"/>
          <w:sz w:val="23"/>
          <w:szCs w:val="23"/>
        </w:rPr>
      </w:pPr>
      <w:r w:rsidRPr="00023219">
        <w:rPr>
          <w:rFonts w:ascii="Times New Roman" w:hAnsi="Times New Roman" w:cs="Times New Roman"/>
          <w:sz w:val="23"/>
          <w:szCs w:val="23"/>
        </w:rPr>
        <w:t>Publique-se</w:t>
      </w:r>
    </w:p>
    <w:p w14:paraId="241F4A76" w14:textId="77777777" w:rsidR="007C63C5" w:rsidRPr="00023219" w:rsidRDefault="007C63C5" w:rsidP="007C63C5">
      <w:pPr>
        <w:rPr>
          <w:rFonts w:ascii="Times New Roman" w:hAnsi="Times New Roman" w:cs="Times New Roman"/>
          <w:sz w:val="23"/>
          <w:szCs w:val="23"/>
        </w:rPr>
      </w:pPr>
      <w:r w:rsidRPr="00023219">
        <w:rPr>
          <w:rFonts w:ascii="Times New Roman" w:hAnsi="Times New Roman" w:cs="Times New Roman"/>
          <w:sz w:val="23"/>
          <w:szCs w:val="23"/>
        </w:rPr>
        <w:t>Cumpra-se</w:t>
      </w:r>
    </w:p>
    <w:p w14:paraId="5F785281" w14:textId="77777777" w:rsidR="007C63C5" w:rsidRDefault="007C63C5" w:rsidP="007C63C5">
      <w:pPr>
        <w:rPr>
          <w:rFonts w:ascii="Times New Roman" w:hAnsi="Times New Roman" w:cs="Times New Roman"/>
          <w:sz w:val="23"/>
          <w:szCs w:val="23"/>
        </w:rPr>
      </w:pPr>
    </w:p>
    <w:p w14:paraId="2601FD33" w14:textId="77777777" w:rsidR="007550E1" w:rsidRPr="00023219" w:rsidRDefault="007550E1" w:rsidP="007C63C5">
      <w:pPr>
        <w:rPr>
          <w:rFonts w:ascii="Times New Roman" w:hAnsi="Times New Roman" w:cs="Times New Roman"/>
          <w:sz w:val="23"/>
          <w:szCs w:val="23"/>
        </w:rPr>
      </w:pPr>
    </w:p>
    <w:p w14:paraId="355B5B4E" w14:textId="77777777" w:rsidR="007C63C5" w:rsidRPr="00023219" w:rsidRDefault="007C63C5" w:rsidP="007C63C5">
      <w:pPr>
        <w:rPr>
          <w:rFonts w:ascii="Times New Roman" w:hAnsi="Times New Roman" w:cs="Times New Roman"/>
          <w:sz w:val="23"/>
          <w:szCs w:val="23"/>
        </w:rPr>
      </w:pPr>
      <w:r w:rsidRPr="00023219">
        <w:rPr>
          <w:rFonts w:ascii="Times New Roman" w:hAnsi="Times New Roman" w:cs="Times New Roman"/>
          <w:b/>
          <w:bCs/>
          <w:sz w:val="23"/>
          <w:szCs w:val="23"/>
        </w:rPr>
        <w:t>Marcia Besson Frigotto</w:t>
      </w:r>
    </w:p>
    <w:p w14:paraId="0CCA87A5" w14:textId="77777777" w:rsidR="007C63C5" w:rsidRPr="00023219" w:rsidRDefault="007C63C5" w:rsidP="007C63C5">
      <w:pPr>
        <w:pStyle w:val="Ttulo1"/>
        <w:ind w:firstLine="0"/>
        <w:rPr>
          <w:rFonts w:ascii="Times New Roman" w:hAnsi="Times New Roman"/>
          <w:b w:val="0"/>
          <w:sz w:val="23"/>
          <w:szCs w:val="23"/>
        </w:rPr>
      </w:pPr>
      <w:r w:rsidRPr="00023219">
        <w:rPr>
          <w:rFonts w:ascii="Times New Roman" w:hAnsi="Times New Roman"/>
          <w:b w:val="0"/>
          <w:sz w:val="23"/>
          <w:szCs w:val="23"/>
        </w:rPr>
        <w:t>Secretária de Administração e Finanças</w:t>
      </w:r>
    </w:p>
    <w:p w14:paraId="50C28348" w14:textId="77777777" w:rsidR="007C63C5" w:rsidRPr="00023219" w:rsidRDefault="007C63C5" w:rsidP="006D6EA5">
      <w:pPr>
        <w:rPr>
          <w:rFonts w:ascii="Times New Roman" w:hAnsi="Times New Roman" w:cs="Times New Roman"/>
          <w:bCs/>
          <w:sz w:val="23"/>
          <w:szCs w:val="23"/>
        </w:rPr>
      </w:pPr>
    </w:p>
    <w:sectPr w:rsidR="007C63C5" w:rsidRPr="00023219" w:rsidSect="00736429">
      <w:pgSz w:w="11907" w:h="16840" w:code="9"/>
      <w:pgMar w:top="2410" w:right="794" w:bottom="1644" w:left="2041" w:header="2438" w:footer="124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CE7027" w14:textId="77777777" w:rsidR="00224B84" w:rsidRDefault="00224B84">
      <w:r>
        <w:separator/>
      </w:r>
    </w:p>
  </w:endnote>
  <w:endnote w:type="continuationSeparator" w:id="0">
    <w:p w14:paraId="67B04589" w14:textId="77777777" w:rsidR="00224B84" w:rsidRDefault="00224B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68D258" w14:textId="77777777" w:rsidR="00224B84" w:rsidRDefault="00224B84">
      <w:r>
        <w:separator/>
      </w:r>
    </w:p>
  </w:footnote>
  <w:footnote w:type="continuationSeparator" w:id="0">
    <w:p w14:paraId="61FCD373" w14:textId="77777777" w:rsidR="00224B84" w:rsidRDefault="00224B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5575E"/>
    <w:rsid w:val="00011027"/>
    <w:rsid w:val="00023219"/>
    <w:rsid w:val="00035AC5"/>
    <w:rsid w:val="00053F90"/>
    <w:rsid w:val="0005505C"/>
    <w:rsid w:val="000909DB"/>
    <w:rsid w:val="000B5E12"/>
    <w:rsid w:val="0016054B"/>
    <w:rsid w:val="001A7758"/>
    <w:rsid w:val="001E7EE3"/>
    <w:rsid w:val="00224B84"/>
    <w:rsid w:val="00226208"/>
    <w:rsid w:val="002A3A57"/>
    <w:rsid w:val="002C601B"/>
    <w:rsid w:val="002E744B"/>
    <w:rsid w:val="00325E1C"/>
    <w:rsid w:val="0037322F"/>
    <w:rsid w:val="0039722F"/>
    <w:rsid w:val="003B19C7"/>
    <w:rsid w:val="004005DB"/>
    <w:rsid w:val="0042150B"/>
    <w:rsid w:val="004446FB"/>
    <w:rsid w:val="004C2B3C"/>
    <w:rsid w:val="004D7F07"/>
    <w:rsid w:val="004E79C1"/>
    <w:rsid w:val="00512C41"/>
    <w:rsid w:val="00552235"/>
    <w:rsid w:val="00555FF4"/>
    <w:rsid w:val="0058594E"/>
    <w:rsid w:val="005A3DA5"/>
    <w:rsid w:val="005C1887"/>
    <w:rsid w:val="005D0C13"/>
    <w:rsid w:val="00634B1E"/>
    <w:rsid w:val="00680B99"/>
    <w:rsid w:val="006D6EA5"/>
    <w:rsid w:val="006F7A2D"/>
    <w:rsid w:val="00704F1C"/>
    <w:rsid w:val="00715B33"/>
    <w:rsid w:val="00736429"/>
    <w:rsid w:val="00737308"/>
    <w:rsid w:val="00750EFF"/>
    <w:rsid w:val="007550E1"/>
    <w:rsid w:val="00785865"/>
    <w:rsid w:val="0079369D"/>
    <w:rsid w:val="007A7825"/>
    <w:rsid w:val="007C63C5"/>
    <w:rsid w:val="0080173C"/>
    <w:rsid w:val="00804BA7"/>
    <w:rsid w:val="00842C7E"/>
    <w:rsid w:val="0086019D"/>
    <w:rsid w:val="00875077"/>
    <w:rsid w:val="008823EB"/>
    <w:rsid w:val="008A208D"/>
    <w:rsid w:val="008D5B19"/>
    <w:rsid w:val="009005FA"/>
    <w:rsid w:val="009452FE"/>
    <w:rsid w:val="009D009D"/>
    <w:rsid w:val="009D0F7A"/>
    <w:rsid w:val="009E73FD"/>
    <w:rsid w:val="00A02485"/>
    <w:rsid w:val="00A30B9C"/>
    <w:rsid w:val="00A67D94"/>
    <w:rsid w:val="00A8543C"/>
    <w:rsid w:val="00A87EDE"/>
    <w:rsid w:val="00AC7005"/>
    <w:rsid w:val="00B05E55"/>
    <w:rsid w:val="00B0740D"/>
    <w:rsid w:val="00B27385"/>
    <w:rsid w:val="00B32AE3"/>
    <w:rsid w:val="00B42C3B"/>
    <w:rsid w:val="00B644D8"/>
    <w:rsid w:val="00B80820"/>
    <w:rsid w:val="00B8165A"/>
    <w:rsid w:val="00B956E3"/>
    <w:rsid w:val="00BD27DA"/>
    <w:rsid w:val="00BF48EC"/>
    <w:rsid w:val="00C07CC5"/>
    <w:rsid w:val="00C37B57"/>
    <w:rsid w:val="00CB1A5D"/>
    <w:rsid w:val="00CD150E"/>
    <w:rsid w:val="00D00BBF"/>
    <w:rsid w:val="00D548A1"/>
    <w:rsid w:val="00D5575E"/>
    <w:rsid w:val="00D64A72"/>
    <w:rsid w:val="00D7624A"/>
    <w:rsid w:val="00D85EDD"/>
    <w:rsid w:val="00E00DD2"/>
    <w:rsid w:val="00E6780B"/>
    <w:rsid w:val="00ED792A"/>
    <w:rsid w:val="00EF44C2"/>
    <w:rsid w:val="00F34298"/>
    <w:rsid w:val="00FA6480"/>
    <w:rsid w:val="00FF0631"/>
    <w:rsid w:val="00FF1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B589B37"/>
  <w15:docId w15:val="{EC5C0757-077B-4F14-A90B-5B3BDF4CD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165A"/>
    <w:rPr>
      <w:rFonts w:ascii="Arial" w:hAnsi="Arial" w:cs="Arial"/>
    </w:rPr>
  </w:style>
  <w:style w:type="paragraph" w:styleId="Ttulo1">
    <w:name w:val="heading 1"/>
    <w:basedOn w:val="Normal"/>
    <w:next w:val="Normal"/>
    <w:link w:val="Ttulo1Char"/>
    <w:uiPriority w:val="99"/>
    <w:qFormat/>
    <w:rsid w:val="00B8165A"/>
    <w:pPr>
      <w:keepNext/>
      <w:ind w:firstLine="3402"/>
      <w:jc w:val="both"/>
      <w:outlineLvl w:val="0"/>
    </w:pPr>
    <w:rPr>
      <w:rFonts w:cs="Times New Roman"/>
      <w:b/>
      <w:bCs/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9"/>
    <w:qFormat/>
    <w:rsid w:val="008D5B19"/>
    <w:pPr>
      <w:keepNext/>
      <w:spacing w:before="240" w:after="60"/>
      <w:outlineLvl w:val="1"/>
    </w:pPr>
    <w:rPr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9"/>
    <w:qFormat/>
    <w:rsid w:val="00B8165A"/>
    <w:pPr>
      <w:keepNext/>
      <w:jc w:val="both"/>
      <w:outlineLvl w:val="2"/>
    </w:pPr>
    <w:rPr>
      <w:rFonts w:cs="Times New Roman"/>
      <w:color w:val="FFFFFF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9"/>
    <w:qFormat/>
    <w:rsid w:val="00B8165A"/>
    <w:pPr>
      <w:keepNext/>
      <w:outlineLvl w:val="3"/>
    </w:pPr>
    <w:rPr>
      <w:rFonts w:cs="Times New Roman"/>
      <w:color w:val="000000"/>
      <w:sz w:val="24"/>
      <w:szCs w:val="24"/>
    </w:rPr>
  </w:style>
  <w:style w:type="paragraph" w:styleId="Ttulo6">
    <w:name w:val="heading 6"/>
    <w:basedOn w:val="Normal"/>
    <w:next w:val="Normal"/>
    <w:link w:val="Ttulo6Char"/>
    <w:uiPriority w:val="99"/>
    <w:qFormat/>
    <w:rsid w:val="00B0740D"/>
    <w:pPr>
      <w:spacing w:before="240" w:after="60"/>
      <w:outlineLvl w:val="5"/>
    </w:pPr>
    <w:rPr>
      <w:rFonts w:cs="Times New Roman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56693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56693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56693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56693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56693"/>
    <w:rPr>
      <w:rFonts w:asciiTheme="minorHAnsi" w:eastAsiaTheme="minorEastAsia" w:hAnsiTheme="minorHAnsi" w:cstheme="minorBidi"/>
      <w:b/>
      <w:bCs/>
    </w:rPr>
  </w:style>
  <w:style w:type="paragraph" w:styleId="Cabealho">
    <w:name w:val="header"/>
    <w:basedOn w:val="Normal"/>
    <w:link w:val="CabealhoChar"/>
    <w:uiPriority w:val="99"/>
    <w:rsid w:val="00B8165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856693"/>
    <w:rPr>
      <w:rFonts w:ascii="Arial" w:hAnsi="Arial" w:cs="Arial"/>
    </w:rPr>
  </w:style>
  <w:style w:type="paragraph" w:styleId="Rodap">
    <w:name w:val="footer"/>
    <w:basedOn w:val="Normal"/>
    <w:link w:val="RodapChar"/>
    <w:uiPriority w:val="99"/>
    <w:rsid w:val="00B8165A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856693"/>
    <w:rPr>
      <w:rFonts w:ascii="Arial" w:hAnsi="Arial" w:cs="Arial"/>
    </w:rPr>
  </w:style>
  <w:style w:type="paragraph" w:styleId="Recuodecorpodetexto">
    <w:name w:val="Body Text Indent"/>
    <w:basedOn w:val="Normal"/>
    <w:link w:val="RecuodecorpodetextoChar"/>
    <w:uiPriority w:val="99"/>
    <w:rsid w:val="00B8165A"/>
    <w:pPr>
      <w:ind w:left="3402" w:hanging="993"/>
      <w:jc w:val="both"/>
    </w:pPr>
    <w:rPr>
      <w:rFonts w:ascii="Garamond" w:hAnsi="Garamond" w:cs="Garamond"/>
      <w:b/>
      <w:bCs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856693"/>
    <w:rPr>
      <w:rFonts w:ascii="Arial" w:hAnsi="Arial" w:cs="Arial"/>
    </w:rPr>
  </w:style>
  <w:style w:type="character" w:styleId="Forte">
    <w:name w:val="Strong"/>
    <w:basedOn w:val="Fontepargpadro"/>
    <w:qFormat/>
    <w:locked/>
    <w:rsid w:val="00A0248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170</Words>
  <Characters>923</Characters>
  <Application>Microsoft Office Word</Application>
  <DocSecurity>4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ORDEM DE SERVIÇO Nº 004/96</vt:lpstr>
    </vt:vector>
  </TitlesOfParts>
  <Company>Municipio de Dois Vizinhos</Company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ORDEM DE SERVIÇO Nº 004/96</dc:title>
  <dc:creator>Suzana Cristina Winter</dc:creator>
  <cp:lastModifiedBy>PAT19265</cp:lastModifiedBy>
  <cp:revision>2</cp:revision>
  <cp:lastPrinted>2016-05-18T19:15:00Z</cp:lastPrinted>
  <dcterms:created xsi:type="dcterms:W3CDTF">2026-06-23T12:31:00Z</dcterms:created>
  <dcterms:modified xsi:type="dcterms:W3CDTF">2026-06-23T12:31:00Z</dcterms:modified>
</cp:coreProperties>
</file>