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F906" w14:textId="77777777" w:rsidR="00E75F94" w:rsidRPr="001E5522" w:rsidRDefault="00E75F94">
      <w:pPr>
        <w:pStyle w:val="Ttulo"/>
        <w:spacing w:before="0" w:after="0"/>
        <w:ind w:firstLine="3402"/>
        <w:jc w:val="left"/>
        <w:rPr>
          <w:rFonts w:ascii="Times New Roman" w:hAnsi="Times New Roman" w:cs="Times New Roman"/>
          <w:sz w:val="20"/>
          <w:szCs w:val="20"/>
        </w:rPr>
      </w:pPr>
      <w:r w:rsidRPr="001E5522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862485" w:rsidRPr="001E5522">
        <w:rPr>
          <w:rFonts w:ascii="Times New Roman" w:hAnsi="Times New Roman" w:cs="Times New Roman"/>
          <w:sz w:val="20"/>
          <w:szCs w:val="20"/>
        </w:rPr>
        <w:t>13607/2017</w:t>
      </w:r>
    </w:p>
    <w:p w14:paraId="546A140D" w14:textId="77777777" w:rsidR="00E75F94" w:rsidRPr="001E5522" w:rsidRDefault="00E75F94" w:rsidP="000E7DF1">
      <w:pPr>
        <w:pStyle w:val="Recuodecorpodetexto"/>
        <w:tabs>
          <w:tab w:val="left" w:pos="7550"/>
        </w:tabs>
        <w:spacing w:after="0"/>
        <w:ind w:left="4395" w:hanging="993"/>
        <w:jc w:val="both"/>
        <w:rPr>
          <w:rFonts w:ascii="Times New Roman" w:hAnsi="Times New Roman" w:cs="Times New Roman"/>
          <w:b/>
          <w:bCs/>
        </w:rPr>
      </w:pPr>
      <w:r w:rsidRPr="001E5522">
        <w:rPr>
          <w:rFonts w:ascii="Times New Roman" w:hAnsi="Times New Roman" w:cs="Times New Roman"/>
          <w:b/>
          <w:bCs/>
        </w:rPr>
        <w:tab/>
      </w:r>
      <w:r w:rsidRPr="001E5522">
        <w:rPr>
          <w:rFonts w:ascii="Times New Roman" w:hAnsi="Times New Roman" w:cs="Times New Roman"/>
          <w:b/>
          <w:bCs/>
        </w:rPr>
        <w:tab/>
      </w:r>
    </w:p>
    <w:p w14:paraId="04900B65" w14:textId="77777777" w:rsidR="00E75F94" w:rsidRPr="001E5522" w:rsidRDefault="00E75F94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  <w:r w:rsidRPr="001E5522">
        <w:rPr>
          <w:rFonts w:ascii="Times New Roman" w:hAnsi="Times New Roman" w:cs="Times New Roman"/>
          <w:b/>
          <w:bCs/>
        </w:rPr>
        <w:t>Constitui Comissão Especial para recebimento de materiais, equipamentos, serviços e obras construídas pelo Município de Dois Vizinhos.</w:t>
      </w:r>
    </w:p>
    <w:p w14:paraId="2511DEE9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9A1537B" w14:textId="77777777" w:rsidR="00E75F94" w:rsidRPr="001E5522" w:rsidRDefault="00E75F94" w:rsidP="00B763E8">
      <w:pPr>
        <w:ind w:left="3402"/>
        <w:jc w:val="both"/>
        <w:rPr>
          <w:sz w:val="20"/>
          <w:szCs w:val="20"/>
        </w:rPr>
      </w:pPr>
      <w:r w:rsidRPr="001E5522">
        <w:rPr>
          <w:b/>
          <w:bCs/>
          <w:sz w:val="20"/>
          <w:szCs w:val="20"/>
        </w:rPr>
        <w:t>Raul Camilo Isotton</w:t>
      </w:r>
      <w:r w:rsidRPr="001E5522">
        <w:rPr>
          <w:sz w:val="20"/>
          <w:szCs w:val="20"/>
        </w:rPr>
        <w:t>, Prefeito de Dois Vizinhos, Estado do Paraná, no uso de suas atribuições legais, especialmente ao disposto no art. 15, § 8º e art. 73 seus incisos e alíneas, da Lei Federal nº 8.666/93.</w:t>
      </w:r>
    </w:p>
    <w:p w14:paraId="7D0C706B" w14:textId="77777777" w:rsidR="00E75F94" w:rsidRPr="001E5522" w:rsidRDefault="00E75F94" w:rsidP="00B763E8">
      <w:pPr>
        <w:ind w:left="3402"/>
        <w:jc w:val="both"/>
        <w:rPr>
          <w:sz w:val="20"/>
          <w:szCs w:val="20"/>
        </w:rPr>
      </w:pPr>
    </w:p>
    <w:p w14:paraId="6141B7CC" w14:textId="77777777" w:rsidR="00E75F94" w:rsidRPr="001E5522" w:rsidRDefault="00E75F94" w:rsidP="00B763E8">
      <w:pPr>
        <w:ind w:left="3402"/>
        <w:jc w:val="both"/>
        <w:rPr>
          <w:sz w:val="20"/>
          <w:szCs w:val="20"/>
        </w:rPr>
      </w:pPr>
    </w:p>
    <w:p w14:paraId="313501EC" w14:textId="77777777" w:rsidR="00E75F94" w:rsidRPr="001E5522" w:rsidRDefault="00E75F94">
      <w:pPr>
        <w:pStyle w:val="Ttulo1"/>
        <w:spacing w:before="0" w:after="0"/>
        <w:ind w:firstLine="3402"/>
        <w:rPr>
          <w:rFonts w:ascii="Times New Roman" w:hAnsi="Times New Roman" w:cs="Times New Roman"/>
          <w:sz w:val="20"/>
          <w:szCs w:val="20"/>
        </w:rPr>
      </w:pPr>
      <w:r w:rsidRPr="001E5522">
        <w:rPr>
          <w:rFonts w:ascii="Times New Roman" w:hAnsi="Times New Roman" w:cs="Times New Roman"/>
          <w:sz w:val="20"/>
          <w:szCs w:val="20"/>
        </w:rPr>
        <w:t>DECRETA:</w:t>
      </w:r>
    </w:p>
    <w:p w14:paraId="59979B64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831314F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023D5F59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1E5522">
        <w:rPr>
          <w:rFonts w:ascii="Times New Roman" w:hAnsi="Times New Roman" w:cs="Times New Roman"/>
          <w:b/>
          <w:bCs/>
        </w:rPr>
        <w:t>Art. 1º</w:t>
      </w:r>
      <w:r w:rsidRPr="001E5522">
        <w:rPr>
          <w:rFonts w:ascii="Times New Roman" w:hAnsi="Times New Roman" w:cs="Times New Roman"/>
        </w:rPr>
        <w:t xml:space="preserve"> Constitui</w:t>
      </w:r>
      <w:r w:rsidRPr="001E5522">
        <w:rPr>
          <w:rFonts w:ascii="Times New Roman" w:hAnsi="Times New Roman" w:cs="Times New Roman"/>
          <w:b/>
          <w:bCs/>
        </w:rPr>
        <w:t xml:space="preserve"> </w:t>
      </w:r>
      <w:r w:rsidRPr="001E5522">
        <w:rPr>
          <w:rFonts w:ascii="Times New Roman" w:hAnsi="Times New Roman" w:cs="Times New Roman"/>
        </w:rPr>
        <w:t xml:space="preserve">Comissão Especial, para proceder o recebimento provisório ou definitivo de materiais de consumo, equipamentos, serviços comuns e obras, no Município de Dois Vizinhos. </w:t>
      </w:r>
    </w:p>
    <w:p w14:paraId="077F7CED" w14:textId="77777777" w:rsidR="00E75F94" w:rsidRPr="001E5522" w:rsidRDefault="00E75F94" w:rsidP="006A73C2">
      <w:pPr>
        <w:pStyle w:val="Corpodetexto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0E84E4A" w14:textId="77777777" w:rsidR="00E75F94" w:rsidRPr="001E5522" w:rsidRDefault="00E75F94" w:rsidP="006A73C2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  <w:r w:rsidRPr="001E5522">
        <w:rPr>
          <w:rFonts w:ascii="Times New Roman" w:hAnsi="Times New Roman" w:cs="Times New Roman"/>
          <w:b/>
          <w:bCs/>
        </w:rPr>
        <w:t xml:space="preserve">Parágrafo Único. </w:t>
      </w:r>
      <w:r w:rsidRPr="001E5522">
        <w:rPr>
          <w:rFonts w:ascii="Times New Roman" w:hAnsi="Times New Roman" w:cs="Times New Roman"/>
        </w:rPr>
        <w:t>A comissão terá poder deliberativo, podendo aceitar ou não os produtos adquiridos ou serviços contratados, que não estiverem de acordo com as especificações estabelecidas na aquisição/contratação.</w:t>
      </w:r>
    </w:p>
    <w:p w14:paraId="2B105493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C8964F1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1E5522">
        <w:rPr>
          <w:rFonts w:ascii="Times New Roman" w:hAnsi="Times New Roman" w:cs="Times New Roman"/>
          <w:b/>
          <w:bCs/>
        </w:rPr>
        <w:t xml:space="preserve">Art. 2º </w:t>
      </w:r>
      <w:r w:rsidRPr="001E5522">
        <w:rPr>
          <w:rFonts w:ascii="Times New Roman" w:hAnsi="Times New Roman" w:cs="Times New Roman"/>
        </w:rPr>
        <w:t>Estabelecer que a comissão de que trata o art. 1º terá como competências:</w:t>
      </w:r>
    </w:p>
    <w:p w14:paraId="2DF24DB7" w14:textId="77777777" w:rsidR="00E75F94" w:rsidRPr="001E5522" w:rsidRDefault="00E75F94" w:rsidP="006A73C2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  <w:r w:rsidRPr="001E5522">
        <w:rPr>
          <w:rFonts w:ascii="Times New Roman" w:hAnsi="Times New Roman" w:cs="Times New Roman"/>
          <w:b/>
          <w:bCs/>
        </w:rPr>
        <w:t xml:space="preserve"> I – </w:t>
      </w:r>
      <w:r w:rsidRPr="001E5522">
        <w:rPr>
          <w:rFonts w:ascii="Times New Roman" w:hAnsi="Times New Roman" w:cs="Times New Roman"/>
        </w:rPr>
        <w:t xml:space="preserve">Receber e examinar, no que diz respeito à quantidade e a qualidade, os materiais de consumo, equipamentos, serviços comuns e obras, entregues pelos contratados em cumprimento ao contrato ou instrumento equivalente; </w:t>
      </w:r>
    </w:p>
    <w:p w14:paraId="439C28FE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8DD6500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1E5522">
        <w:rPr>
          <w:rFonts w:ascii="Times New Roman" w:hAnsi="Times New Roman" w:cs="Times New Roman"/>
          <w:b/>
          <w:bCs/>
        </w:rPr>
        <w:t xml:space="preserve">II – </w:t>
      </w:r>
      <w:r w:rsidRPr="001E5522">
        <w:rPr>
          <w:rFonts w:ascii="Times New Roman" w:hAnsi="Times New Roman" w:cs="Times New Roman"/>
        </w:rPr>
        <w:t xml:space="preserve">Rejeitar o material sempre que estiver fora das expectativas do contrato ou instrumento equivalente, ou em desacordo com a amostra apresentada na fase de licitação; </w:t>
      </w:r>
    </w:p>
    <w:p w14:paraId="40788AD7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</w:p>
    <w:p w14:paraId="6B732BC6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1E5522">
        <w:rPr>
          <w:rFonts w:ascii="Times New Roman" w:hAnsi="Times New Roman" w:cs="Times New Roman"/>
          <w:b/>
          <w:bCs/>
        </w:rPr>
        <w:t xml:space="preserve">III – </w:t>
      </w:r>
      <w:r w:rsidRPr="001E5522">
        <w:rPr>
          <w:rFonts w:ascii="Times New Roman" w:hAnsi="Times New Roman" w:cs="Times New Roman"/>
        </w:rPr>
        <w:t>Expedir Termo de Recebimento e Aceitação ou Laudo de Medição no caso de obras, ou Notificação no caso de rejeição de material;</w:t>
      </w:r>
    </w:p>
    <w:p w14:paraId="3C634AAF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834E9E0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  <w:r w:rsidRPr="001E5522">
        <w:rPr>
          <w:rFonts w:ascii="Times New Roman" w:hAnsi="Times New Roman" w:cs="Times New Roman"/>
          <w:b/>
          <w:bCs/>
        </w:rPr>
        <w:t xml:space="preserve">Art. 3º </w:t>
      </w:r>
      <w:r w:rsidRPr="001E5522">
        <w:rPr>
          <w:rFonts w:ascii="Times New Roman" w:hAnsi="Times New Roman" w:cs="Times New Roman"/>
        </w:rPr>
        <w:t xml:space="preserve">A comissão só receberá os produtos/serviços que estiverem devidamente acompanhados de Nota Fiscal e respectiva Requisição de Compras. </w:t>
      </w:r>
    </w:p>
    <w:p w14:paraId="30FD0919" w14:textId="77777777" w:rsidR="00E75F94" w:rsidRPr="001E5522" w:rsidRDefault="00E75F94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652CBEF" w14:textId="77777777" w:rsidR="00E75F94" w:rsidRPr="001E5522" w:rsidRDefault="00E75F94" w:rsidP="00A8394D">
      <w:pPr>
        <w:pStyle w:val="Recuodecorpodetexto"/>
        <w:spacing w:after="0"/>
        <w:ind w:left="0" w:firstLine="3402"/>
        <w:jc w:val="both"/>
        <w:rPr>
          <w:rFonts w:ascii="Times New Roman" w:hAnsi="Times New Roman" w:cs="Times New Roman"/>
        </w:rPr>
      </w:pPr>
      <w:r w:rsidRPr="001E5522">
        <w:rPr>
          <w:rFonts w:ascii="Times New Roman" w:hAnsi="Times New Roman" w:cs="Times New Roman"/>
          <w:b/>
          <w:bCs/>
        </w:rPr>
        <w:t xml:space="preserve">Art. 4º </w:t>
      </w:r>
      <w:r w:rsidRPr="001E5522">
        <w:rPr>
          <w:rFonts w:ascii="Times New Roman" w:hAnsi="Times New Roman" w:cs="Times New Roman"/>
        </w:rPr>
        <w:t>A comissão será composta da seguinte maneira:</w:t>
      </w:r>
    </w:p>
    <w:p w14:paraId="61669771" w14:textId="77777777" w:rsidR="002C4088" w:rsidRPr="001E5522" w:rsidRDefault="002C4088" w:rsidP="00A8394D">
      <w:pPr>
        <w:pStyle w:val="Recuodecorpodetexto"/>
        <w:spacing w:after="0"/>
        <w:ind w:left="0" w:firstLine="3402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7"/>
      </w:tblGrid>
      <w:tr w:rsidR="00E75F94" w:rsidRPr="001E5522" w14:paraId="452A8049" w14:textId="77777777">
        <w:trPr>
          <w:jc w:val="center"/>
        </w:trPr>
        <w:tc>
          <w:tcPr>
            <w:tcW w:w="8987" w:type="dxa"/>
          </w:tcPr>
          <w:p w14:paraId="37CCC190" w14:textId="77777777" w:rsidR="00E75F94" w:rsidRPr="001E5522" w:rsidRDefault="00E75F94" w:rsidP="00A8394D">
            <w:pPr>
              <w:pStyle w:val="Recuodecorpodetexto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5522">
              <w:rPr>
                <w:rFonts w:ascii="Times New Roman" w:hAnsi="Times New Roman" w:cs="Times New Roman"/>
                <w:b/>
                <w:bCs/>
              </w:rPr>
              <w:t>MATERIAIS DE CONSUMO E SERVIÇOS COMUNS</w:t>
            </w:r>
          </w:p>
        </w:tc>
      </w:tr>
      <w:tr w:rsidR="00E75F94" w:rsidRPr="001E5522" w14:paraId="1BCAE0F0" w14:textId="77777777">
        <w:trPr>
          <w:jc w:val="center"/>
        </w:trPr>
        <w:tc>
          <w:tcPr>
            <w:tcW w:w="8987" w:type="dxa"/>
          </w:tcPr>
          <w:p w14:paraId="0A885B98" w14:textId="77777777" w:rsidR="00862485" w:rsidRPr="001E5522" w:rsidRDefault="00862485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Adriana Bonato</w:t>
            </w:r>
          </w:p>
          <w:p w14:paraId="2C2E9F5A" w14:textId="77777777" w:rsidR="00862485" w:rsidRPr="001E5522" w:rsidRDefault="00862485" w:rsidP="00862485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  <w:bCs/>
              </w:rPr>
              <w:t>Anatieli Baldissera Abatti</w:t>
            </w:r>
          </w:p>
          <w:p w14:paraId="13A3FDF7" w14:textId="77777777" w:rsidR="00862485" w:rsidRPr="001E5522" w:rsidRDefault="00862485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Claudiovani Corrêa</w:t>
            </w:r>
          </w:p>
          <w:p w14:paraId="15529E09" w14:textId="77777777" w:rsidR="00E75F94" w:rsidRPr="001E5522" w:rsidRDefault="00E75F94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 xml:space="preserve">Clésio Fidencio </w:t>
            </w:r>
          </w:p>
          <w:p w14:paraId="1D8586AE" w14:textId="77777777" w:rsidR="00D1591D" w:rsidRPr="001E5522" w:rsidRDefault="00E75F94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Dirceu Restelatto</w:t>
            </w:r>
          </w:p>
          <w:p w14:paraId="268C78A9" w14:textId="77777777" w:rsidR="00D1591D" w:rsidRPr="001E5522" w:rsidRDefault="00D1591D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Edson Spiassi</w:t>
            </w:r>
          </w:p>
          <w:p w14:paraId="75FDAEC1" w14:textId="77777777" w:rsidR="00061451" w:rsidRPr="001E5522" w:rsidRDefault="00061451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Fernanda Patricia Schoeninger</w:t>
            </w:r>
          </w:p>
          <w:p w14:paraId="20260745" w14:textId="77777777" w:rsidR="00D1591D" w:rsidRPr="001E5522" w:rsidRDefault="00D1591D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Itamar Camilo Boaretto</w:t>
            </w:r>
          </w:p>
          <w:p w14:paraId="6DF19DEE" w14:textId="77777777" w:rsidR="001E5522" w:rsidRPr="001E5522" w:rsidRDefault="001E5522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Joel Roberto da Silva Oliveira</w:t>
            </w:r>
          </w:p>
          <w:p w14:paraId="6944B8AE" w14:textId="77777777" w:rsidR="001E5522" w:rsidRPr="001E5522" w:rsidRDefault="001E5522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José Carlos Ferrareze</w:t>
            </w:r>
          </w:p>
          <w:p w14:paraId="0C6DE9EB" w14:textId="77777777" w:rsidR="006921B2" w:rsidRPr="001E5522" w:rsidRDefault="006921B2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Karina da Costa Filiapiak</w:t>
            </w:r>
          </w:p>
          <w:p w14:paraId="6FB395C3" w14:textId="77777777" w:rsidR="00C03C37" w:rsidRPr="001E5522" w:rsidRDefault="00C03C37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Lidio Miglioretto – Cabo do Corpo de Bombeiros</w:t>
            </w:r>
          </w:p>
          <w:p w14:paraId="57855F49" w14:textId="77777777" w:rsidR="00061451" w:rsidRPr="001E5522" w:rsidRDefault="00061451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Luciana Adona Perondi</w:t>
            </w:r>
          </w:p>
          <w:p w14:paraId="32A560B1" w14:textId="77777777" w:rsidR="00E75F94" w:rsidRPr="001E5522" w:rsidRDefault="00E75F94" w:rsidP="00B075F3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Marcio Shikasho</w:t>
            </w:r>
          </w:p>
          <w:p w14:paraId="0D7B32BB" w14:textId="77777777" w:rsidR="00186731" w:rsidRPr="001E5522" w:rsidRDefault="00186731" w:rsidP="00C03C37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lastRenderedPageBreak/>
              <w:t>Mauricio Ferraz de Freitas</w:t>
            </w:r>
          </w:p>
          <w:p w14:paraId="4A55EDE6" w14:textId="77777777" w:rsidR="00805877" w:rsidRPr="001E5522" w:rsidRDefault="00805877" w:rsidP="00C03C37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Nelciane Moretto Estivalet</w:t>
            </w:r>
          </w:p>
          <w:p w14:paraId="5D9472B6" w14:textId="77777777" w:rsidR="00E75F94" w:rsidRPr="001E5522" w:rsidRDefault="00E75F94" w:rsidP="004D58B7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Nidio Jose Tonial</w:t>
            </w:r>
          </w:p>
          <w:p w14:paraId="23018803" w14:textId="77777777" w:rsidR="00805877" w:rsidRPr="001E5522" w:rsidRDefault="00805877" w:rsidP="004D58B7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Rafael Rugerio Dutra</w:t>
            </w:r>
          </w:p>
          <w:p w14:paraId="0CCB910B" w14:textId="77777777" w:rsidR="00546F4A" w:rsidRPr="001E5522" w:rsidRDefault="00546F4A" w:rsidP="004D58B7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Ricardo Doum Fornalski Tavares - 2º Tenente do Corpo de Bombeiros</w:t>
            </w:r>
          </w:p>
          <w:p w14:paraId="7887FE14" w14:textId="77777777" w:rsidR="006921B2" w:rsidRPr="001E5522" w:rsidRDefault="006921B2" w:rsidP="006921B2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Rosane Maria Latenik da Rosa</w:t>
            </w:r>
          </w:p>
          <w:p w14:paraId="142B301E" w14:textId="77777777" w:rsidR="006921B2" w:rsidRPr="001E5522" w:rsidRDefault="006921B2" w:rsidP="006921B2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Rosilei de Godois</w:t>
            </w:r>
          </w:p>
          <w:p w14:paraId="57E1A346" w14:textId="77777777" w:rsidR="00546F4A" w:rsidRPr="001E5522" w:rsidRDefault="00546F4A" w:rsidP="006921B2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Rudinei Curzel</w:t>
            </w:r>
          </w:p>
          <w:p w14:paraId="06418D00" w14:textId="77777777" w:rsidR="00546F4A" w:rsidRPr="001E5522" w:rsidRDefault="00546F4A" w:rsidP="006921B2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Volnei Antonio Ubiali</w:t>
            </w:r>
          </w:p>
        </w:tc>
      </w:tr>
      <w:tr w:rsidR="00E75F94" w:rsidRPr="001E5522" w14:paraId="7368977F" w14:textId="77777777">
        <w:trPr>
          <w:jc w:val="center"/>
        </w:trPr>
        <w:tc>
          <w:tcPr>
            <w:tcW w:w="8987" w:type="dxa"/>
          </w:tcPr>
          <w:p w14:paraId="512429E8" w14:textId="77777777" w:rsidR="00E75F94" w:rsidRPr="001E5522" w:rsidRDefault="00E75F94" w:rsidP="007D38E8">
            <w:pPr>
              <w:pStyle w:val="Recuodecorpodetexto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  <w:b/>
                <w:bCs/>
              </w:rPr>
              <w:lastRenderedPageBreak/>
              <w:t>EQUIPAMENTOS E MATERIAL PERMANENTE</w:t>
            </w:r>
          </w:p>
        </w:tc>
      </w:tr>
      <w:tr w:rsidR="00E75F94" w:rsidRPr="001E5522" w14:paraId="0AFB5D54" w14:textId="77777777">
        <w:trPr>
          <w:jc w:val="center"/>
        </w:trPr>
        <w:tc>
          <w:tcPr>
            <w:tcW w:w="8987" w:type="dxa"/>
          </w:tcPr>
          <w:p w14:paraId="0E88EAC3" w14:textId="77777777" w:rsidR="00E75F94" w:rsidRPr="001E5522" w:rsidRDefault="00E75F94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Adriana Bonato</w:t>
            </w:r>
          </w:p>
          <w:p w14:paraId="35A2E5A0" w14:textId="77777777" w:rsidR="00E57A0A" w:rsidRPr="001E5522" w:rsidRDefault="00E57A0A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Claudiovani Corrêa</w:t>
            </w:r>
          </w:p>
          <w:p w14:paraId="454FFA19" w14:textId="77777777" w:rsidR="00C81BE0" w:rsidRPr="001E5522" w:rsidRDefault="00C81BE0" w:rsidP="00C81BE0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Dirceu Restelatto</w:t>
            </w:r>
          </w:p>
          <w:p w14:paraId="283A7C28" w14:textId="77777777" w:rsidR="00C81BE0" w:rsidRPr="001E5522" w:rsidRDefault="00E57A0A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Edson Spiassi</w:t>
            </w:r>
          </w:p>
          <w:p w14:paraId="66B9D3A9" w14:textId="77777777" w:rsidR="00E57A0A" w:rsidRPr="001E5522" w:rsidRDefault="00E57A0A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Itamar Camilo Boaretto</w:t>
            </w:r>
          </w:p>
          <w:p w14:paraId="01F9DF07" w14:textId="77777777" w:rsidR="001E5522" w:rsidRPr="001E5522" w:rsidRDefault="001E5522" w:rsidP="001E5522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Joel Roberto da Silva Oliveira</w:t>
            </w:r>
          </w:p>
          <w:p w14:paraId="69EDC0D8" w14:textId="77777777" w:rsidR="001E5522" w:rsidRPr="001E5522" w:rsidRDefault="001E5522" w:rsidP="001E5522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José Carlos Ferrareze</w:t>
            </w:r>
          </w:p>
          <w:p w14:paraId="610C0C3D" w14:textId="77777777" w:rsidR="00C81BE0" w:rsidRPr="001E5522" w:rsidRDefault="00C81BE0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Lidio Miglioretto – Cabo do Corpo de Bombeiros</w:t>
            </w:r>
          </w:p>
          <w:p w14:paraId="263E74FA" w14:textId="77777777" w:rsidR="00E57A0A" w:rsidRPr="001E5522" w:rsidRDefault="00E57A0A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Luciana Adona Perondi</w:t>
            </w:r>
          </w:p>
          <w:p w14:paraId="451A551D" w14:textId="77777777" w:rsidR="00C81BE0" w:rsidRPr="001E5522" w:rsidRDefault="00C81BE0" w:rsidP="00C81BE0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Marcio Shikasho</w:t>
            </w:r>
          </w:p>
          <w:p w14:paraId="1E401F84" w14:textId="77777777" w:rsidR="00E75F94" w:rsidRPr="001E5522" w:rsidRDefault="00E75F94" w:rsidP="007D38E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Nidio Jose Tonial</w:t>
            </w:r>
          </w:p>
          <w:p w14:paraId="1D05C699" w14:textId="77777777" w:rsidR="00E57A0A" w:rsidRPr="001E5522" w:rsidRDefault="00E57A0A" w:rsidP="00E57A0A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Ricardo Doum Fornalski Tavares - 2º Tenente do Corpo de Bombeiros</w:t>
            </w:r>
          </w:p>
          <w:p w14:paraId="01A0A58A" w14:textId="77777777" w:rsidR="00863C8C" w:rsidRPr="001E5522" w:rsidRDefault="00E75F94" w:rsidP="004D58B7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Romoaldo Nicolodi</w:t>
            </w:r>
          </w:p>
        </w:tc>
      </w:tr>
      <w:tr w:rsidR="00E75F94" w:rsidRPr="001E5522" w14:paraId="48DEC739" w14:textId="77777777">
        <w:trPr>
          <w:jc w:val="center"/>
        </w:trPr>
        <w:tc>
          <w:tcPr>
            <w:tcW w:w="8987" w:type="dxa"/>
          </w:tcPr>
          <w:p w14:paraId="683809D9" w14:textId="77777777" w:rsidR="00E75F94" w:rsidRPr="001E5522" w:rsidRDefault="00E75F94" w:rsidP="008647C6">
            <w:pPr>
              <w:pStyle w:val="Recuodecorpodetexto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  <w:b/>
                <w:bCs/>
              </w:rPr>
              <w:t>SERVIÇOS MÉDICOS E CURSOS</w:t>
            </w:r>
          </w:p>
        </w:tc>
      </w:tr>
      <w:tr w:rsidR="00E75F94" w:rsidRPr="001E5522" w14:paraId="0DB95287" w14:textId="77777777">
        <w:trPr>
          <w:jc w:val="center"/>
        </w:trPr>
        <w:tc>
          <w:tcPr>
            <w:tcW w:w="8987" w:type="dxa"/>
          </w:tcPr>
          <w:p w14:paraId="258DC1C1" w14:textId="77777777" w:rsidR="00C81BE0" w:rsidRPr="001E5522" w:rsidRDefault="00C81BE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Claudiovani Corrêa</w:t>
            </w:r>
          </w:p>
          <w:p w14:paraId="4A4EE01B" w14:textId="77777777" w:rsidR="00EC6020" w:rsidRPr="001E5522" w:rsidRDefault="00EC602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Edson Spiassi</w:t>
            </w:r>
          </w:p>
          <w:p w14:paraId="4EF8413A" w14:textId="77777777" w:rsidR="00EC6020" w:rsidRPr="001E5522" w:rsidRDefault="00EC602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Luciana Adona Perondi</w:t>
            </w:r>
          </w:p>
          <w:p w14:paraId="24EB2A9C" w14:textId="77777777" w:rsidR="00EC6020" w:rsidRPr="001E5522" w:rsidRDefault="00EC6020" w:rsidP="00EC6020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Mauricio Ferraz de Freitas</w:t>
            </w:r>
          </w:p>
          <w:p w14:paraId="6CCE62A9" w14:textId="77777777" w:rsidR="00EC6020" w:rsidRPr="001E5522" w:rsidRDefault="00EC6020" w:rsidP="00EC6020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Rafael Rugerio Dutra</w:t>
            </w:r>
          </w:p>
          <w:p w14:paraId="44ABCBE1" w14:textId="77777777" w:rsidR="00E75F94" w:rsidRPr="001E5522" w:rsidRDefault="00EC602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Rosilei de Godois</w:t>
            </w:r>
          </w:p>
        </w:tc>
      </w:tr>
      <w:tr w:rsidR="00E75F94" w:rsidRPr="001E5522" w14:paraId="2264D63C" w14:textId="77777777">
        <w:trPr>
          <w:jc w:val="center"/>
        </w:trPr>
        <w:tc>
          <w:tcPr>
            <w:tcW w:w="8987" w:type="dxa"/>
          </w:tcPr>
          <w:p w14:paraId="199FCC14" w14:textId="77777777" w:rsidR="00E75F94" w:rsidRPr="001E5522" w:rsidRDefault="00E75F94" w:rsidP="008647C6">
            <w:pPr>
              <w:pStyle w:val="Recuodecorpodetexto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  <w:b/>
                <w:bCs/>
              </w:rPr>
              <w:t>MERENDA E TRANSPORTE ESCOLAR</w:t>
            </w:r>
          </w:p>
        </w:tc>
      </w:tr>
      <w:tr w:rsidR="00E75F94" w:rsidRPr="001E5522" w14:paraId="6163AAB6" w14:textId="77777777">
        <w:trPr>
          <w:jc w:val="center"/>
        </w:trPr>
        <w:tc>
          <w:tcPr>
            <w:tcW w:w="8987" w:type="dxa"/>
          </w:tcPr>
          <w:p w14:paraId="117B93C4" w14:textId="77777777" w:rsidR="00C81BE0" w:rsidRPr="001E5522" w:rsidRDefault="00C81BE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  <w:bCs/>
              </w:rPr>
              <w:t>Anatieli Baldissera Abatti</w:t>
            </w:r>
          </w:p>
          <w:p w14:paraId="4CE0831F" w14:textId="77777777" w:rsidR="00C81BE0" w:rsidRPr="001E5522" w:rsidRDefault="00EC6020" w:rsidP="002C408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Luciana Adona Perondi</w:t>
            </w:r>
          </w:p>
          <w:p w14:paraId="5C130996" w14:textId="77777777" w:rsidR="00EC6020" w:rsidRPr="001E5522" w:rsidRDefault="00EC6020" w:rsidP="002C4088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Valdemir Antonio de Almeida</w:t>
            </w:r>
          </w:p>
        </w:tc>
      </w:tr>
      <w:tr w:rsidR="00E75F94" w:rsidRPr="001E5522" w14:paraId="5476A83F" w14:textId="77777777">
        <w:trPr>
          <w:jc w:val="center"/>
        </w:trPr>
        <w:tc>
          <w:tcPr>
            <w:tcW w:w="8987" w:type="dxa"/>
          </w:tcPr>
          <w:p w14:paraId="4799058C" w14:textId="77777777" w:rsidR="00E75F94" w:rsidRPr="001E5522" w:rsidRDefault="00E75F94" w:rsidP="008647C6">
            <w:pPr>
              <w:pStyle w:val="Recuodecorpodetexto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  <w:b/>
                <w:bCs/>
              </w:rPr>
              <w:t>OBRAS E PROJETOS DE ENGENHARIA</w:t>
            </w:r>
          </w:p>
        </w:tc>
      </w:tr>
      <w:tr w:rsidR="00E75F94" w:rsidRPr="001E5522" w14:paraId="149DF6FE" w14:textId="77777777">
        <w:trPr>
          <w:jc w:val="center"/>
        </w:trPr>
        <w:tc>
          <w:tcPr>
            <w:tcW w:w="8987" w:type="dxa"/>
          </w:tcPr>
          <w:p w14:paraId="6721514D" w14:textId="77777777" w:rsidR="00E75F94" w:rsidRPr="001E5522" w:rsidRDefault="00C81BE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Fabiano Toscan</w:t>
            </w:r>
          </w:p>
          <w:p w14:paraId="0438DDB4" w14:textId="77777777" w:rsidR="00E75F94" w:rsidRPr="001E5522" w:rsidRDefault="00C81BE0" w:rsidP="008647C6">
            <w:pPr>
              <w:pStyle w:val="Recuodecorpodetexto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E5522">
              <w:rPr>
                <w:rFonts w:ascii="Times New Roman" w:hAnsi="Times New Roman" w:cs="Times New Roman"/>
              </w:rPr>
              <w:t>Rogério Luis Nunes</w:t>
            </w:r>
          </w:p>
        </w:tc>
      </w:tr>
    </w:tbl>
    <w:p w14:paraId="0B193562" w14:textId="77777777" w:rsidR="00E75F94" w:rsidRPr="001E5522" w:rsidRDefault="00E75F94">
      <w:pPr>
        <w:pStyle w:val="Recuodecorpodetexto"/>
        <w:spacing w:after="0"/>
        <w:ind w:left="0" w:firstLine="3402"/>
        <w:jc w:val="both"/>
        <w:rPr>
          <w:rFonts w:ascii="Times New Roman" w:hAnsi="Times New Roman" w:cs="Times New Roman"/>
          <w:b/>
          <w:bCs/>
        </w:rPr>
      </w:pPr>
    </w:p>
    <w:p w14:paraId="6121B289" w14:textId="77777777" w:rsidR="00E75F94" w:rsidRPr="001E5522" w:rsidRDefault="00E75F94">
      <w:pPr>
        <w:pStyle w:val="Recuodecorpodetexto"/>
        <w:spacing w:after="0"/>
        <w:ind w:left="0" w:firstLine="3402"/>
        <w:jc w:val="both"/>
        <w:rPr>
          <w:rFonts w:ascii="Times New Roman" w:hAnsi="Times New Roman" w:cs="Times New Roman"/>
        </w:rPr>
      </w:pPr>
      <w:r w:rsidRPr="001E5522">
        <w:rPr>
          <w:rFonts w:ascii="Times New Roman" w:hAnsi="Times New Roman" w:cs="Times New Roman"/>
          <w:b/>
          <w:bCs/>
        </w:rPr>
        <w:t xml:space="preserve">Art. 5º </w:t>
      </w:r>
      <w:r w:rsidRPr="001E5522">
        <w:rPr>
          <w:rFonts w:ascii="Times New Roman" w:hAnsi="Times New Roman" w:cs="Times New Roman"/>
        </w:rPr>
        <w:t xml:space="preserve">Revoga-se o Decreto n.º </w:t>
      </w:r>
      <w:r w:rsidR="00EC6020" w:rsidRPr="001E5522">
        <w:rPr>
          <w:rFonts w:ascii="Times New Roman" w:hAnsi="Times New Roman" w:cs="Times New Roman"/>
        </w:rPr>
        <w:t>11946/2015</w:t>
      </w:r>
      <w:r w:rsidR="00C03C37" w:rsidRPr="001E5522">
        <w:rPr>
          <w:rFonts w:ascii="Times New Roman" w:hAnsi="Times New Roman" w:cs="Times New Roman"/>
        </w:rPr>
        <w:t>.</w:t>
      </w:r>
    </w:p>
    <w:p w14:paraId="64CB2BFA" w14:textId="77777777" w:rsidR="00E75F94" w:rsidRPr="001E5522" w:rsidRDefault="00E75F94">
      <w:pPr>
        <w:pStyle w:val="Recuodecorpodetexto"/>
        <w:spacing w:after="0"/>
        <w:ind w:left="0" w:firstLine="3402"/>
        <w:jc w:val="both"/>
        <w:rPr>
          <w:rFonts w:ascii="Times New Roman" w:hAnsi="Times New Roman" w:cs="Times New Roman"/>
          <w:b/>
          <w:bCs/>
        </w:rPr>
      </w:pPr>
    </w:p>
    <w:p w14:paraId="6162F979" w14:textId="77777777" w:rsidR="00E75F94" w:rsidRPr="001E5522" w:rsidRDefault="00E75F94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  <w:r w:rsidRPr="001E5522">
        <w:rPr>
          <w:rFonts w:ascii="Times New Roman" w:hAnsi="Times New Roman" w:cs="Times New Roman"/>
          <w:b/>
          <w:bCs/>
        </w:rPr>
        <w:t xml:space="preserve">Gabinete do Executivo Municipal de Dois Vizinhos, Estado do Paraná, aos </w:t>
      </w:r>
      <w:r w:rsidR="00EC6020" w:rsidRPr="001E5522">
        <w:rPr>
          <w:rFonts w:ascii="Times New Roman" w:hAnsi="Times New Roman" w:cs="Times New Roman"/>
          <w:b/>
          <w:bCs/>
        </w:rPr>
        <w:t>quatorze</w:t>
      </w:r>
      <w:r w:rsidRPr="001E5522">
        <w:rPr>
          <w:rFonts w:ascii="Times New Roman" w:hAnsi="Times New Roman" w:cs="Times New Roman"/>
          <w:b/>
          <w:bCs/>
        </w:rPr>
        <w:t xml:space="preserve"> dias do mês de </w:t>
      </w:r>
      <w:r w:rsidR="00EC6020" w:rsidRPr="001E5522">
        <w:rPr>
          <w:rFonts w:ascii="Times New Roman" w:hAnsi="Times New Roman" w:cs="Times New Roman"/>
          <w:b/>
          <w:bCs/>
        </w:rPr>
        <w:t>fevereiro</w:t>
      </w:r>
      <w:r w:rsidRPr="001E5522">
        <w:rPr>
          <w:rFonts w:ascii="Times New Roman" w:hAnsi="Times New Roman" w:cs="Times New Roman"/>
          <w:b/>
          <w:bCs/>
        </w:rPr>
        <w:t xml:space="preserve"> do ano de dois mil e </w:t>
      </w:r>
      <w:r w:rsidR="004B22E8" w:rsidRPr="001E5522">
        <w:rPr>
          <w:rFonts w:ascii="Times New Roman" w:hAnsi="Times New Roman" w:cs="Times New Roman"/>
          <w:b/>
          <w:bCs/>
        </w:rPr>
        <w:t>dezessete</w:t>
      </w:r>
      <w:r w:rsidRPr="001E5522">
        <w:rPr>
          <w:rFonts w:ascii="Times New Roman" w:hAnsi="Times New Roman" w:cs="Times New Roman"/>
          <w:b/>
          <w:bCs/>
        </w:rPr>
        <w:t>, 5</w:t>
      </w:r>
      <w:r w:rsidR="004B22E8" w:rsidRPr="001E5522">
        <w:rPr>
          <w:rFonts w:ascii="Times New Roman" w:hAnsi="Times New Roman" w:cs="Times New Roman"/>
          <w:b/>
          <w:bCs/>
        </w:rPr>
        <w:t>6</w:t>
      </w:r>
      <w:r w:rsidRPr="001E5522">
        <w:rPr>
          <w:rFonts w:ascii="Times New Roman" w:hAnsi="Times New Roman" w:cs="Times New Roman"/>
          <w:b/>
          <w:bCs/>
        </w:rPr>
        <w:t>º ano de emancipação.</w:t>
      </w:r>
    </w:p>
    <w:p w14:paraId="2D098720" w14:textId="77777777" w:rsidR="00E75F94" w:rsidRPr="001E5522" w:rsidRDefault="00E75F94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</w:p>
    <w:p w14:paraId="6191AD3E" w14:textId="77777777" w:rsidR="00E75F94" w:rsidRPr="001E5522" w:rsidRDefault="00E75F94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</w:p>
    <w:p w14:paraId="2CAFFC77" w14:textId="77777777" w:rsidR="00E75F94" w:rsidRPr="001E5522" w:rsidRDefault="00E75F94" w:rsidP="00636B5B">
      <w:pPr>
        <w:ind w:firstLine="3402"/>
        <w:jc w:val="both"/>
        <w:rPr>
          <w:b/>
          <w:bCs/>
          <w:sz w:val="20"/>
          <w:szCs w:val="20"/>
        </w:rPr>
      </w:pPr>
      <w:r w:rsidRPr="001E5522">
        <w:rPr>
          <w:b/>
          <w:bCs/>
          <w:sz w:val="20"/>
          <w:szCs w:val="20"/>
        </w:rPr>
        <w:t>Raul Camilo Isotton</w:t>
      </w:r>
    </w:p>
    <w:p w14:paraId="76752C02" w14:textId="77777777" w:rsidR="00E75F94" w:rsidRPr="001E5522" w:rsidRDefault="00E75F94" w:rsidP="00636B5B">
      <w:pPr>
        <w:ind w:firstLine="3402"/>
        <w:jc w:val="both"/>
        <w:rPr>
          <w:sz w:val="20"/>
          <w:szCs w:val="20"/>
        </w:rPr>
      </w:pPr>
      <w:r w:rsidRPr="001E5522">
        <w:rPr>
          <w:sz w:val="20"/>
          <w:szCs w:val="20"/>
        </w:rPr>
        <w:t>Prefeito</w:t>
      </w:r>
    </w:p>
    <w:p w14:paraId="08262D36" w14:textId="77777777" w:rsidR="00E75F94" w:rsidRPr="001E5522" w:rsidRDefault="00E75F94">
      <w:pPr>
        <w:rPr>
          <w:sz w:val="20"/>
          <w:szCs w:val="20"/>
        </w:rPr>
      </w:pPr>
      <w:r w:rsidRPr="001E5522">
        <w:rPr>
          <w:sz w:val="20"/>
          <w:szCs w:val="20"/>
        </w:rPr>
        <w:t xml:space="preserve">Registre-se  </w:t>
      </w:r>
    </w:p>
    <w:p w14:paraId="3BA1140F" w14:textId="77777777" w:rsidR="00E75F94" w:rsidRPr="001E5522" w:rsidRDefault="00E75F94">
      <w:pPr>
        <w:rPr>
          <w:sz w:val="20"/>
          <w:szCs w:val="20"/>
        </w:rPr>
      </w:pPr>
      <w:r w:rsidRPr="001E5522">
        <w:rPr>
          <w:sz w:val="20"/>
          <w:szCs w:val="20"/>
        </w:rPr>
        <w:t>Publique-se</w:t>
      </w:r>
    </w:p>
    <w:p w14:paraId="2D8B5A11" w14:textId="77777777" w:rsidR="00E75F94" w:rsidRPr="001E5522" w:rsidRDefault="00E75F94">
      <w:pPr>
        <w:rPr>
          <w:sz w:val="20"/>
          <w:szCs w:val="20"/>
        </w:rPr>
      </w:pPr>
      <w:r w:rsidRPr="001E5522">
        <w:rPr>
          <w:sz w:val="20"/>
          <w:szCs w:val="20"/>
        </w:rPr>
        <w:t>Cumpra-se</w:t>
      </w:r>
    </w:p>
    <w:p w14:paraId="560B171D" w14:textId="77777777" w:rsidR="00E75F94" w:rsidRPr="001E5522" w:rsidRDefault="00E75F94">
      <w:pPr>
        <w:rPr>
          <w:sz w:val="20"/>
          <w:szCs w:val="20"/>
        </w:rPr>
      </w:pPr>
    </w:p>
    <w:p w14:paraId="0282A4AE" w14:textId="77777777" w:rsidR="00E75F94" w:rsidRPr="001E5522" w:rsidRDefault="00E75F94">
      <w:pPr>
        <w:rPr>
          <w:sz w:val="20"/>
          <w:szCs w:val="20"/>
        </w:rPr>
      </w:pPr>
    </w:p>
    <w:p w14:paraId="68F46553" w14:textId="77777777" w:rsidR="00E75F94" w:rsidRPr="001E5522" w:rsidRDefault="00E75F94" w:rsidP="0034648E">
      <w:pPr>
        <w:rPr>
          <w:b/>
          <w:bCs/>
          <w:sz w:val="20"/>
          <w:szCs w:val="20"/>
        </w:rPr>
      </w:pPr>
      <w:r w:rsidRPr="001E5522">
        <w:rPr>
          <w:b/>
          <w:bCs/>
          <w:sz w:val="20"/>
          <w:szCs w:val="20"/>
        </w:rPr>
        <w:t>Marcia Besson Frigotto</w:t>
      </w:r>
    </w:p>
    <w:p w14:paraId="02E01140" w14:textId="77777777" w:rsidR="00E75F94" w:rsidRPr="001E5522" w:rsidRDefault="00E75F94" w:rsidP="0034648E">
      <w:pPr>
        <w:pStyle w:val="Ttulo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E5522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E75F94" w:rsidRPr="001E5522" w:rsidSect="00346929">
      <w:footerReference w:type="default" r:id="rId7"/>
      <w:pgSz w:w="11907" w:h="16840" w:code="9"/>
      <w:pgMar w:top="2552" w:right="794" w:bottom="1644" w:left="2041" w:header="2438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3B47" w14:textId="77777777" w:rsidR="00F55249" w:rsidRDefault="00F55249">
      <w:r>
        <w:separator/>
      </w:r>
    </w:p>
  </w:endnote>
  <w:endnote w:type="continuationSeparator" w:id="0">
    <w:p w14:paraId="55A6BFD5" w14:textId="77777777" w:rsidR="00F55249" w:rsidRDefault="00F5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068E" w14:textId="77777777" w:rsidR="00E75F94" w:rsidRDefault="00E75F94">
    <w:pPr>
      <w:pStyle w:val="Rodap"/>
      <w:framePr w:wrap="auto" w:vAnchor="text" w:hAnchor="margin" w:xAlign="right" w:y="1"/>
      <w:rPr>
        <w:rStyle w:val="Nmerodepgina"/>
      </w:rPr>
    </w:pPr>
  </w:p>
  <w:p w14:paraId="01D63F05" w14:textId="77777777" w:rsidR="00E75F94" w:rsidRDefault="00E75F94" w:rsidP="00065EB0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432A" w14:textId="77777777" w:rsidR="00F55249" w:rsidRDefault="00F55249">
      <w:r>
        <w:separator/>
      </w:r>
    </w:p>
  </w:footnote>
  <w:footnote w:type="continuationSeparator" w:id="0">
    <w:p w14:paraId="3CDC583F" w14:textId="77777777" w:rsidR="00F55249" w:rsidRDefault="00F5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7EDA"/>
    <w:multiLevelType w:val="singleLevel"/>
    <w:tmpl w:val="A3E2BCE0"/>
    <w:lvl w:ilvl="0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" w15:restartNumberingAfterBreak="0">
    <w:nsid w:val="4E2810DB"/>
    <w:multiLevelType w:val="singleLevel"/>
    <w:tmpl w:val="9370BBB2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5EBD3DD8"/>
    <w:multiLevelType w:val="hybridMultilevel"/>
    <w:tmpl w:val="F6F26A98"/>
    <w:lvl w:ilvl="0" w:tplc="965CD5F6">
      <w:start w:val="1"/>
      <w:numFmt w:val="upperRoman"/>
      <w:lvlText w:val="%1-"/>
      <w:lvlJc w:val="left"/>
      <w:pPr>
        <w:ind w:left="4122" w:hanging="72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4482" w:hanging="360"/>
      </w:pPr>
    </w:lvl>
    <w:lvl w:ilvl="2" w:tplc="0416001B">
      <w:start w:val="1"/>
      <w:numFmt w:val="lowerRoman"/>
      <w:lvlText w:val="%3."/>
      <w:lvlJc w:val="right"/>
      <w:pPr>
        <w:ind w:left="5202" w:hanging="180"/>
      </w:pPr>
    </w:lvl>
    <w:lvl w:ilvl="3" w:tplc="0416000F">
      <w:start w:val="1"/>
      <w:numFmt w:val="decimal"/>
      <w:lvlText w:val="%4."/>
      <w:lvlJc w:val="left"/>
      <w:pPr>
        <w:ind w:left="5922" w:hanging="360"/>
      </w:pPr>
    </w:lvl>
    <w:lvl w:ilvl="4" w:tplc="04160019">
      <w:start w:val="1"/>
      <w:numFmt w:val="lowerLetter"/>
      <w:lvlText w:val="%5."/>
      <w:lvlJc w:val="left"/>
      <w:pPr>
        <w:ind w:left="6642" w:hanging="360"/>
      </w:pPr>
    </w:lvl>
    <w:lvl w:ilvl="5" w:tplc="0416001B">
      <w:start w:val="1"/>
      <w:numFmt w:val="lowerRoman"/>
      <w:lvlText w:val="%6."/>
      <w:lvlJc w:val="right"/>
      <w:pPr>
        <w:ind w:left="7362" w:hanging="180"/>
      </w:pPr>
    </w:lvl>
    <w:lvl w:ilvl="6" w:tplc="0416000F">
      <w:start w:val="1"/>
      <w:numFmt w:val="decimal"/>
      <w:lvlText w:val="%7."/>
      <w:lvlJc w:val="left"/>
      <w:pPr>
        <w:ind w:left="8082" w:hanging="360"/>
      </w:pPr>
    </w:lvl>
    <w:lvl w:ilvl="7" w:tplc="04160019">
      <w:start w:val="1"/>
      <w:numFmt w:val="lowerLetter"/>
      <w:lvlText w:val="%8."/>
      <w:lvlJc w:val="left"/>
      <w:pPr>
        <w:ind w:left="8802" w:hanging="360"/>
      </w:pPr>
    </w:lvl>
    <w:lvl w:ilvl="8" w:tplc="0416001B">
      <w:start w:val="1"/>
      <w:numFmt w:val="lowerRoman"/>
      <w:lvlText w:val="%9."/>
      <w:lvlJc w:val="right"/>
      <w:pPr>
        <w:ind w:left="9522" w:hanging="180"/>
      </w:pPr>
    </w:lvl>
  </w:abstractNum>
  <w:num w:numId="1" w16cid:durableId="868566422">
    <w:abstractNumId w:val="0"/>
  </w:num>
  <w:num w:numId="2" w16cid:durableId="537398338">
    <w:abstractNumId w:val="1"/>
  </w:num>
  <w:num w:numId="3" w16cid:durableId="19912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BC1"/>
    <w:rsid w:val="00030190"/>
    <w:rsid w:val="00037C88"/>
    <w:rsid w:val="00061451"/>
    <w:rsid w:val="00065EB0"/>
    <w:rsid w:val="0007312F"/>
    <w:rsid w:val="00080879"/>
    <w:rsid w:val="00080901"/>
    <w:rsid w:val="000E7DF1"/>
    <w:rsid w:val="00133DD6"/>
    <w:rsid w:val="00156C05"/>
    <w:rsid w:val="00186731"/>
    <w:rsid w:val="001903BF"/>
    <w:rsid w:val="001C1B27"/>
    <w:rsid w:val="001C4D05"/>
    <w:rsid w:val="001E5522"/>
    <w:rsid w:val="00220FA9"/>
    <w:rsid w:val="00284B41"/>
    <w:rsid w:val="002960D5"/>
    <w:rsid w:val="002C0FD2"/>
    <w:rsid w:val="002C4088"/>
    <w:rsid w:val="003146E6"/>
    <w:rsid w:val="00325E1C"/>
    <w:rsid w:val="00331FF0"/>
    <w:rsid w:val="0034648E"/>
    <w:rsid w:val="00346929"/>
    <w:rsid w:val="00377EB3"/>
    <w:rsid w:val="003A4A4D"/>
    <w:rsid w:val="003C3EEC"/>
    <w:rsid w:val="003E53C2"/>
    <w:rsid w:val="003F0E44"/>
    <w:rsid w:val="003F7F8E"/>
    <w:rsid w:val="004070B9"/>
    <w:rsid w:val="00431D41"/>
    <w:rsid w:val="00432ED1"/>
    <w:rsid w:val="004658C0"/>
    <w:rsid w:val="00482E3B"/>
    <w:rsid w:val="004A01B2"/>
    <w:rsid w:val="004B22E8"/>
    <w:rsid w:val="004B2378"/>
    <w:rsid w:val="004C1ECB"/>
    <w:rsid w:val="004D58B7"/>
    <w:rsid w:val="004E1E4E"/>
    <w:rsid w:val="005318F4"/>
    <w:rsid w:val="00534806"/>
    <w:rsid w:val="00546F4A"/>
    <w:rsid w:val="00570F90"/>
    <w:rsid w:val="005C2663"/>
    <w:rsid w:val="005D0F26"/>
    <w:rsid w:val="005D4FDA"/>
    <w:rsid w:val="005E1B6B"/>
    <w:rsid w:val="00625A7D"/>
    <w:rsid w:val="00636B5B"/>
    <w:rsid w:val="0064434A"/>
    <w:rsid w:val="00681DF3"/>
    <w:rsid w:val="006921B2"/>
    <w:rsid w:val="006A73C2"/>
    <w:rsid w:val="00711557"/>
    <w:rsid w:val="00766EB8"/>
    <w:rsid w:val="007750F4"/>
    <w:rsid w:val="00791D86"/>
    <w:rsid w:val="00793A12"/>
    <w:rsid w:val="007B5ABB"/>
    <w:rsid w:val="007D38E8"/>
    <w:rsid w:val="00805877"/>
    <w:rsid w:val="00843BC1"/>
    <w:rsid w:val="00846AF8"/>
    <w:rsid w:val="0085334F"/>
    <w:rsid w:val="00860E92"/>
    <w:rsid w:val="00862485"/>
    <w:rsid w:val="00863C8C"/>
    <w:rsid w:val="008647C6"/>
    <w:rsid w:val="00875741"/>
    <w:rsid w:val="008A212E"/>
    <w:rsid w:val="008E1079"/>
    <w:rsid w:val="008E3A32"/>
    <w:rsid w:val="008E77FD"/>
    <w:rsid w:val="00907256"/>
    <w:rsid w:val="00920495"/>
    <w:rsid w:val="00950820"/>
    <w:rsid w:val="00961116"/>
    <w:rsid w:val="009A5802"/>
    <w:rsid w:val="009D416F"/>
    <w:rsid w:val="00A05A15"/>
    <w:rsid w:val="00A152D1"/>
    <w:rsid w:val="00A431F6"/>
    <w:rsid w:val="00A8394D"/>
    <w:rsid w:val="00AB003E"/>
    <w:rsid w:val="00AB352A"/>
    <w:rsid w:val="00B06D22"/>
    <w:rsid w:val="00B075F3"/>
    <w:rsid w:val="00B403F6"/>
    <w:rsid w:val="00B763E8"/>
    <w:rsid w:val="00B81DDC"/>
    <w:rsid w:val="00B87439"/>
    <w:rsid w:val="00B95404"/>
    <w:rsid w:val="00BD37FB"/>
    <w:rsid w:val="00BE2642"/>
    <w:rsid w:val="00C03C37"/>
    <w:rsid w:val="00C13F6F"/>
    <w:rsid w:val="00C81BE0"/>
    <w:rsid w:val="00C85411"/>
    <w:rsid w:val="00C9637E"/>
    <w:rsid w:val="00CE02F6"/>
    <w:rsid w:val="00D1591D"/>
    <w:rsid w:val="00D240AF"/>
    <w:rsid w:val="00D41AB6"/>
    <w:rsid w:val="00D54018"/>
    <w:rsid w:val="00D84E17"/>
    <w:rsid w:val="00DB0D7B"/>
    <w:rsid w:val="00DB2B60"/>
    <w:rsid w:val="00DE5C35"/>
    <w:rsid w:val="00E06FBF"/>
    <w:rsid w:val="00E57A0A"/>
    <w:rsid w:val="00E75F94"/>
    <w:rsid w:val="00E90BB3"/>
    <w:rsid w:val="00EA267D"/>
    <w:rsid w:val="00EA5D0B"/>
    <w:rsid w:val="00EC6020"/>
    <w:rsid w:val="00EE2B3C"/>
    <w:rsid w:val="00EF13B6"/>
    <w:rsid w:val="00F06D52"/>
    <w:rsid w:val="00F17123"/>
    <w:rsid w:val="00F369FE"/>
    <w:rsid w:val="00F43635"/>
    <w:rsid w:val="00F55249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A3C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5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Nmerodepgina">
    <w:name w:val="page number"/>
    <w:basedOn w:val="Fontepargpadro"/>
    <w:uiPriority w:val="99"/>
  </w:style>
  <w:style w:type="paragraph" w:styleId="Ttulo">
    <w:name w:val="Title"/>
    <w:basedOn w:val="Normal"/>
    <w:link w:val="Ttulo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365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  <w:rPr>
      <w:rFonts w:ascii="MS Sans Serif" w:hAnsi="MS Sans Serif" w:cs="MS Sans Serif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65922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65922"/>
    <w:rPr>
      <w:sz w:val="24"/>
      <w:szCs w:val="24"/>
    </w:rPr>
  </w:style>
  <w:style w:type="paragraph" w:styleId="Lista">
    <w:name w:val="List"/>
    <w:basedOn w:val="Normal"/>
    <w:uiPriority w:val="9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65922"/>
    <w:rPr>
      <w:sz w:val="24"/>
      <w:szCs w:val="24"/>
    </w:rPr>
  </w:style>
  <w:style w:type="table" w:styleId="Tabelacomgrade">
    <w:name w:val="Table Grid"/>
    <w:basedOn w:val="Tabelanormal"/>
    <w:uiPriority w:val="99"/>
    <w:rsid w:val="0008090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065EB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  <w:semiHidden/>
    <w:rsid w:val="0036592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065E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3529/97</vt:lpstr>
    </vt:vector>
  </TitlesOfParts>
  <Company>Município de Dois Vizinhos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3529/97</dc:title>
  <dc:creator>--</dc:creator>
  <cp:lastModifiedBy>PAT19265</cp:lastModifiedBy>
  <cp:revision>2</cp:revision>
  <cp:lastPrinted>2011-06-15T11:20:00Z</cp:lastPrinted>
  <dcterms:created xsi:type="dcterms:W3CDTF">2026-06-23T12:31:00Z</dcterms:created>
  <dcterms:modified xsi:type="dcterms:W3CDTF">2026-06-23T12:31:00Z</dcterms:modified>
</cp:coreProperties>
</file>