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9303" w14:textId="77777777" w:rsidR="00954083" w:rsidRDefault="00CE2CB5" w:rsidP="00BA678B">
      <w:pPr>
        <w:pStyle w:val="Ttulo5"/>
        <w:spacing w:before="0"/>
        <w:ind w:left="34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678B">
        <w:rPr>
          <w:rFonts w:ascii="Times New Roman" w:hAnsi="Times New Roman" w:cs="Times New Roman"/>
          <w:b/>
          <w:color w:val="auto"/>
          <w:sz w:val="24"/>
          <w:szCs w:val="24"/>
        </w:rPr>
        <w:t>LEI N</w:t>
      </w:r>
      <w:r w:rsidR="008954CA" w:rsidRPr="00BA678B">
        <w:rPr>
          <w:rFonts w:ascii="Times New Roman" w:hAnsi="Times New Roman" w:cs="Times New Roman"/>
          <w:b/>
          <w:color w:val="auto"/>
          <w:sz w:val="24"/>
          <w:szCs w:val="24"/>
        </w:rPr>
        <w:t>.º</w:t>
      </w:r>
      <w:r w:rsidR="00954083" w:rsidRPr="00BA678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259F2">
        <w:rPr>
          <w:rFonts w:ascii="Times New Roman" w:hAnsi="Times New Roman" w:cs="Times New Roman"/>
          <w:b/>
          <w:color w:val="auto"/>
          <w:sz w:val="24"/>
          <w:szCs w:val="24"/>
        </w:rPr>
        <w:t>2126</w:t>
      </w:r>
      <w:r w:rsidR="00954083" w:rsidRPr="00BA678B">
        <w:rPr>
          <w:rFonts w:ascii="Times New Roman" w:hAnsi="Times New Roman" w:cs="Times New Roman"/>
          <w:b/>
          <w:color w:val="auto"/>
          <w:sz w:val="24"/>
          <w:szCs w:val="24"/>
        </w:rPr>
        <w:t>/20</w:t>
      </w:r>
      <w:r w:rsidR="008954CA" w:rsidRPr="00BA678B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954083" w:rsidRPr="00BA678B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</w:p>
    <w:p w14:paraId="10319643" w14:textId="77777777" w:rsidR="00BA678B" w:rsidRPr="00BA678B" w:rsidRDefault="00BA678B" w:rsidP="00BA678B"/>
    <w:p w14:paraId="595E3658" w14:textId="77777777" w:rsidR="00463B89" w:rsidRPr="00BA678B" w:rsidRDefault="00463B89" w:rsidP="00BA678B">
      <w:pPr>
        <w:rPr>
          <w:sz w:val="24"/>
          <w:szCs w:val="24"/>
        </w:rPr>
      </w:pPr>
    </w:p>
    <w:p w14:paraId="0E57BC0B" w14:textId="77777777" w:rsidR="00BA678B" w:rsidRDefault="00BA678B" w:rsidP="00BA678B">
      <w:pPr>
        <w:pStyle w:val="Recuodecorpodetexto2"/>
        <w:spacing w:after="0" w:line="240" w:lineRule="auto"/>
        <w:ind w:left="3402"/>
        <w:jc w:val="both"/>
        <w:rPr>
          <w:b/>
          <w:sz w:val="24"/>
          <w:szCs w:val="24"/>
        </w:rPr>
      </w:pPr>
      <w:r w:rsidRPr="00BA678B">
        <w:rPr>
          <w:b/>
          <w:sz w:val="24"/>
          <w:szCs w:val="24"/>
        </w:rPr>
        <w:t>Concede incentivos à Associação Duovizinhense de Futsal, e dá outras providências.</w:t>
      </w:r>
    </w:p>
    <w:p w14:paraId="56D59EF4" w14:textId="77777777" w:rsidR="00BA678B" w:rsidRPr="00BA678B" w:rsidRDefault="00BA678B" w:rsidP="00BA678B">
      <w:pPr>
        <w:pStyle w:val="Recuodecorpodetexto2"/>
        <w:spacing w:after="0" w:line="240" w:lineRule="auto"/>
        <w:ind w:left="3402"/>
        <w:jc w:val="both"/>
        <w:rPr>
          <w:b/>
          <w:sz w:val="24"/>
          <w:szCs w:val="24"/>
        </w:rPr>
      </w:pPr>
    </w:p>
    <w:p w14:paraId="5C3FCFE1" w14:textId="77777777" w:rsidR="00BA678B" w:rsidRPr="00BA678B" w:rsidRDefault="00BA678B" w:rsidP="00BA678B">
      <w:pPr>
        <w:jc w:val="both"/>
        <w:rPr>
          <w:sz w:val="24"/>
          <w:szCs w:val="24"/>
        </w:rPr>
      </w:pPr>
    </w:p>
    <w:p w14:paraId="1716D165" w14:textId="77777777" w:rsidR="00BA678B" w:rsidRPr="00BA678B" w:rsidRDefault="00BA678B" w:rsidP="00BA678B">
      <w:pPr>
        <w:ind w:left="3402"/>
        <w:jc w:val="both"/>
        <w:rPr>
          <w:sz w:val="24"/>
          <w:szCs w:val="24"/>
        </w:rPr>
      </w:pPr>
      <w:r w:rsidRPr="00BA678B">
        <w:rPr>
          <w:sz w:val="24"/>
          <w:szCs w:val="24"/>
        </w:rPr>
        <w:t>A Câmara Municipal de Vereadores aprovou, e eu</w:t>
      </w:r>
      <w:r w:rsidRPr="00BA678B">
        <w:rPr>
          <w:b/>
          <w:sz w:val="24"/>
          <w:szCs w:val="24"/>
        </w:rPr>
        <w:t xml:space="preserve"> Raul Camilo Isotton, </w:t>
      </w:r>
      <w:r w:rsidRPr="00BA678B">
        <w:rPr>
          <w:sz w:val="24"/>
          <w:szCs w:val="24"/>
        </w:rPr>
        <w:t>Prefeito de Dois Vizinhos, sanciono a seguinte,</w:t>
      </w:r>
    </w:p>
    <w:p w14:paraId="616BBD52" w14:textId="77777777" w:rsidR="00BA678B" w:rsidRPr="00BA678B" w:rsidRDefault="00BA678B" w:rsidP="00BA678B">
      <w:pPr>
        <w:ind w:left="3402"/>
        <w:jc w:val="both"/>
        <w:rPr>
          <w:b/>
          <w:sz w:val="24"/>
          <w:szCs w:val="24"/>
        </w:rPr>
      </w:pPr>
    </w:p>
    <w:p w14:paraId="7D4AE460" w14:textId="77777777" w:rsidR="00BA678B" w:rsidRPr="00BA678B" w:rsidRDefault="00BA678B" w:rsidP="00BA678B">
      <w:pPr>
        <w:ind w:left="3402"/>
        <w:jc w:val="both"/>
        <w:rPr>
          <w:b/>
          <w:sz w:val="24"/>
          <w:szCs w:val="24"/>
        </w:rPr>
      </w:pPr>
    </w:p>
    <w:p w14:paraId="3D28452A" w14:textId="77777777" w:rsidR="00BA678B" w:rsidRPr="00BA678B" w:rsidRDefault="00BA678B" w:rsidP="00BA678B">
      <w:pPr>
        <w:ind w:firstLine="3402"/>
        <w:jc w:val="both"/>
        <w:rPr>
          <w:b/>
          <w:sz w:val="24"/>
          <w:szCs w:val="24"/>
        </w:rPr>
      </w:pPr>
      <w:r w:rsidRPr="00BA678B">
        <w:rPr>
          <w:b/>
          <w:sz w:val="24"/>
          <w:szCs w:val="24"/>
        </w:rPr>
        <w:t>LEI:</w:t>
      </w:r>
    </w:p>
    <w:p w14:paraId="4CF233B3" w14:textId="77777777" w:rsidR="00BA678B" w:rsidRPr="00BA678B" w:rsidRDefault="00BA678B" w:rsidP="00BA678B">
      <w:pPr>
        <w:ind w:firstLine="3402"/>
        <w:jc w:val="both"/>
        <w:rPr>
          <w:b/>
          <w:sz w:val="24"/>
          <w:szCs w:val="24"/>
        </w:rPr>
      </w:pPr>
    </w:p>
    <w:p w14:paraId="02B632E5" w14:textId="77777777" w:rsidR="00BA678B" w:rsidRPr="00BA678B" w:rsidRDefault="00BA678B" w:rsidP="00BA678B">
      <w:pPr>
        <w:ind w:firstLine="3402"/>
        <w:jc w:val="both"/>
        <w:rPr>
          <w:b/>
          <w:sz w:val="24"/>
          <w:szCs w:val="24"/>
        </w:rPr>
      </w:pPr>
    </w:p>
    <w:p w14:paraId="22CB3F01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b/>
          <w:sz w:val="24"/>
          <w:szCs w:val="24"/>
        </w:rPr>
        <w:t xml:space="preserve">Art. 1º. </w:t>
      </w:r>
      <w:r w:rsidRPr="00BA678B">
        <w:rPr>
          <w:sz w:val="24"/>
          <w:szCs w:val="24"/>
        </w:rPr>
        <w:t>Fica o Poder Executivo Municipal autorizado a conceder incentivos no ano de 201</w:t>
      </w:r>
      <w:r w:rsidR="00C575EC">
        <w:rPr>
          <w:sz w:val="24"/>
          <w:szCs w:val="24"/>
        </w:rPr>
        <w:t>7</w:t>
      </w:r>
      <w:r w:rsidRPr="00BA678B">
        <w:rPr>
          <w:sz w:val="24"/>
          <w:szCs w:val="24"/>
        </w:rPr>
        <w:t xml:space="preserve"> à </w:t>
      </w:r>
      <w:r w:rsidRPr="00BA678B">
        <w:rPr>
          <w:b/>
          <w:sz w:val="24"/>
          <w:szCs w:val="24"/>
        </w:rPr>
        <w:t>ASSOCIAÇÃO DUOVIZINHENSE DE FUTSAL - ADF</w:t>
      </w:r>
      <w:r w:rsidRPr="00BA678B">
        <w:rPr>
          <w:b/>
          <w:bCs/>
          <w:sz w:val="24"/>
          <w:szCs w:val="24"/>
        </w:rPr>
        <w:t>,</w:t>
      </w:r>
      <w:r w:rsidRPr="00BA678B">
        <w:rPr>
          <w:bCs/>
          <w:sz w:val="24"/>
          <w:szCs w:val="24"/>
        </w:rPr>
        <w:t xml:space="preserve"> inscrita no CNPJ sob nº 15.170.405/0001-45</w:t>
      </w:r>
      <w:r w:rsidRPr="00BA678B">
        <w:rPr>
          <w:sz w:val="24"/>
          <w:szCs w:val="24"/>
        </w:rPr>
        <w:t xml:space="preserve">, estabelecida na Rua Oswaldo Aranha, n.º 391, Bairro São Francisco de Assis, em Dois Vizinhos, Estado do Paraná, deve receber os seguintes incentivos: </w:t>
      </w:r>
    </w:p>
    <w:p w14:paraId="6A3CCB9A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</w:p>
    <w:p w14:paraId="395BB34E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sz w:val="24"/>
          <w:szCs w:val="24"/>
        </w:rPr>
        <w:t>I - Cedência dos Ginásios de Esportes TEODORICO GUIMARÃES e JIRAUZÃO e demais dependências, incluindo a cantina, para treinamentos e jogos, desde que não cause prejuízos às atividades esportivas de interesse do Município.</w:t>
      </w:r>
    </w:p>
    <w:p w14:paraId="0DFA8172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</w:p>
    <w:p w14:paraId="5E44982D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b/>
          <w:sz w:val="24"/>
          <w:szCs w:val="24"/>
        </w:rPr>
        <w:t xml:space="preserve">Parágrafo primeiro: </w:t>
      </w:r>
      <w:r w:rsidRPr="00BA678B">
        <w:rPr>
          <w:sz w:val="24"/>
          <w:szCs w:val="24"/>
        </w:rPr>
        <w:t>A Associação Duovizinhense de Futsal - ADV, deverá definir os dias e horários de utilização dos espaços cedidos com a Secretaria Municipal de Educação, Cultura e Esportes, através do departamento competente</w:t>
      </w:r>
      <w:r>
        <w:rPr>
          <w:sz w:val="24"/>
          <w:szCs w:val="24"/>
        </w:rPr>
        <w:t>.</w:t>
      </w:r>
    </w:p>
    <w:p w14:paraId="088EE52C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</w:p>
    <w:p w14:paraId="6CFA6EE5" w14:textId="77777777" w:rsidR="00793DB3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b/>
          <w:sz w:val="24"/>
          <w:szCs w:val="24"/>
        </w:rPr>
        <w:t xml:space="preserve">Parágrafo segundo: </w:t>
      </w:r>
      <w:r w:rsidRPr="00BA678B">
        <w:rPr>
          <w:sz w:val="24"/>
          <w:szCs w:val="24"/>
        </w:rPr>
        <w:t>A Associação Duovizinhense de Futsal é a única responsável pela segurança no local e eventuais danos a terceiros durante o período de utilização</w:t>
      </w:r>
      <w:r w:rsidR="00793DB3">
        <w:rPr>
          <w:sz w:val="24"/>
          <w:szCs w:val="24"/>
        </w:rPr>
        <w:t>.</w:t>
      </w:r>
    </w:p>
    <w:p w14:paraId="5E7D43F2" w14:textId="77777777" w:rsidR="00BA678B" w:rsidRPr="00BA678B" w:rsidRDefault="00793DB3" w:rsidP="00BA678B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Parágrafo terceiro: </w:t>
      </w:r>
      <w:r>
        <w:rPr>
          <w:sz w:val="24"/>
          <w:szCs w:val="24"/>
        </w:rPr>
        <w:t>A Associação Duovizinhense de Futsal possui exclusiva responsabilidade com</w:t>
      </w:r>
      <w:r w:rsidRPr="00793DB3">
        <w:rPr>
          <w:sz w:val="24"/>
          <w:szCs w:val="24"/>
        </w:rPr>
        <w:t xml:space="preserve"> </w:t>
      </w:r>
      <w:r w:rsidR="007F7A41">
        <w:rPr>
          <w:sz w:val="24"/>
          <w:szCs w:val="24"/>
        </w:rPr>
        <w:t xml:space="preserve">as suas obrigações, contratações, </w:t>
      </w:r>
      <w:r w:rsidRPr="00793DB3">
        <w:rPr>
          <w:sz w:val="24"/>
          <w:szCs w:val="24"/>
        </w:rPr>
        <w:t>encargos fi</w:t>
      </w:r>
      <w:r>
        <w:rPr>
          <w:sz w:val="24"/>
          <w:szCs w:val="24"/>
        </w:rPr>
        <w:t>s</w:t>
      </w:r>
      <w:r w:rsidRPr="00793DB3">
        <w:rPr>
          <w:sz w:val="24"/>
          <w:szCs w:val="24"/>
        </w:rPr>
        <w:t xml:space="preserve">cais, trabalhistas, previdenciários e quaisquer outros, não gerando para </w:t>
      </w:r>
      <w:r>
        <w:rPr>
          <w:sz w:val="24"/>
          <w:szCs w:val="24"/>
        </w:rPr>
        <w:t>o Município de Dois Vizinhos</w:t>
      </w:r>
      <w:r w:rsidRPr="00793DB3">
        <w:rPr>
          <w:sz w:val="24"/>
          <w:szCs w:val="24"/>
        </w:rPr>
        <w:t xml:space="preserve"> qualquer </w:t>
      </w:r>
      <w:r w:rsidR="000611EB">
        <w:rPr>
          <w:sz w:val="24"/>
          <w:szCs w:val="24"/>
        </w:rPr>
        <w:t>responsabilidade</w:t>
      </w:r>
      <w:r w:rsidRPr="00793DB3">
        <w:rPr>
          <w:sz w:val="24"/>
          <w:szCs w:val="24"/>
        </w:rPr>
        <w:t xml:space="preserve">, </w:t>
      </w:r>
      <w:r w:rsidR="007F7A41">
        <w:rPr>
          <w:sz w:val="24"/>
          <w:szCs w:val="24"/>
        </w:rPr>
        <w:t xml:space="preserve">solidária ou subsidiária, </w:t>
      </w:r>
      <w:r w:rsidRPr="00793DB3">
        <w:rPr>
          <w:sz w:val="24"/>
          <w:szCs w:val="24"/>
        </w:rPr>
        <w:t>seja com terceiros</w:t>
      </w:r>
      <w:r w:rsidR="000611EB">
        <w:rPr>
          <w:sz w:val="24"/>
          <w:szCs w:val="24"/>
        </w:rPr>
        <w:t>, fisco</w:t>
      </w:r>
      <w:r w:rsidRPr="00793DB3">
        <w:rPr>
          <w:sz w:val="24"/>
          <w:szCs w:val="24"/>
        </w:rPr>
        <w:t xml:space="preserve"> ou com empregados.</w:t>
      </w:r>
      <w:r w:rsidR="00BA678B" w:rsidRPr="00BA678B">
        <w:rPr>
          <w:sz w:val="24"/>
          <w:szCs w:val="24"/>
        </w:rPr>
        <w:t xml:space="preserve"> </w:t>
      </w:r>
    </w:p>
    <w:p w14:paraId="06A48564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</w:p>
    <w:p w14:paraId="709E0512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sz w:val="24"/>
          <w:szCs w:val="24"/>
        </w:rPr>
        <w:t xml:space="preserve">II – </w:t>
      </w:r>
      <w:r w:rsidR="000611EB">
        <w:rPr>
          <w:sz w:val="24"/>
          <w:szCs w:val="24"/>
        </w:rPr>
        <w:t xml:space="preserve">Fica autorizada a exposição de </w:t>
      </w:r>
      <w:r w:rsidRPr="00BA678B">
        <w:rPr>
          <w:sz w:val="24"/>
          <w:szCs w:val="24"/>
        </w:rPr>
        <w:t>placas móveis e fixas de patrocinadores no Ginásio, bem como no piso da quadra e nas paredes;</w:t>
      </w:r>
    </w:p>
    <w:p w14:paraId="79358922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</w:p>
    <w:p w14:paraId="15DAD876" w14:textId="77777777" w:rsidR="00BA678B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sz w:val="24"/>
          <w:szCs w:val="24"/>
        </w:rPr>
        <w:t>III – O Município auxiliará a Associação Duovizinhense de Futsal – ADF com transporte, pessoal, veículos, ambulância, uniformes e outros, de acordo com as possibilidades financeiras do Município;</w:t>
      </w:r>
    </w:p>
    <w:p w14:paraId="07AEEB21" w14:textId="77777777" w:rsidR="006A46DF" w:rsidRDefault="006A46DF" w:rsidP="00BA678B">
      <w:pPr>
        <w:ind w:firstLine="3402"/>
        <w:jc w:val="both"/>
        <w:rPr>
          <w:sz w:val="24"/>
          <w:szCs w:val="24"/>
        </w:rPr>
      </w:pPr>
    </w:p>
    <w:p w14:paraId="5C7F16AC" w14:textId="77777777" w:rsidR="006A46DF" w:rsidRPr="006A46DF" w:rsidRDefault="006A46DF" w:rsidP="006A46DF">
      <w:pPr>
        <w:ind w:firstLine="3402"/>
        <w:jc w:val="both"/>
        <w:rPr>
          <w:sz w:val="24"/>
          <w:szCs w:val="24"/>
        </w:rPr>
      </w:pPr>
      <w:r w:rsidRPr="006A46DF">
        <w:rPr>
          <w:sz w:val="24"/>
          <w:szCs w:val="24"/>
        </w:rPr>
        <w:lastRenderedPageBreak/>
        <w:t>IV – A Entidade deverá apresentar ao chefe do Poder Legislativo e Executivo Municipal, relatório bimestral dos auxílios recebidos do Executivo com comprovante das respectivas despesas.</w:t>
      </w:r>
    </w:p>
    <w:p w14:paraId="12959B7B" w14:textId="77777777" w:rsidR="006A46DF" w:rsidRPr="00BA678B" w:rsidRDefault="006A46DF" w:rsidP="00BA678B">
      <w:pPr>
        <w:ind w:firstLine="3402"/>
        <w:jc w:val="both"/>
        <w:rPr>
          <w:sz w:val="24"/>
          <w:szCs w:val="24"/>
        </w:rPr>
      </w:pPr>
    </w:p>
    <w:p w14:paraId="107A6CBE" w14:textId="77777777" w:rsidR="00BA678B" w:rsidRPr="00BA678B" w:rsidRDefault="00BA678B" w:rsidP="00BA678B">
      <w:pPr>
        <w:ind w:firstLine="3402"/>
        <w:jc w:val="both"/>
        <w:rPr>
          <w:bCs/>
          <w:sz w:val="24"/>
          <w:szCs w:val="24"/>
        </w:rPr>
      </w:pPr>
    </w:p>
    <w:p w14:paraId="43AA6B32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b/>
          <w:sz w:val="24"/>
          <w:szCs w:val="24"/>
        </w:rPr>
        <w:t>Art. 2º</w:t>
      </w:r>
      <w:r w:rsidRPr="00BA678B">
        <w:rPr>
          <w:sz w:val="24"/>
          <w:szCs w:val="24"/>
        </w:rPr>
        <w:t xml:space="preserve"> Revoga-se a Lei n.º 2067/2016.</w:t>
      </w:r>
    </w:p>
    <w:p w14:paraId="7BDF4383" w14:textId="77777777" w:rsidR="00BA678B" w:rsidRPr="00BA678B" w:rsidRDefault="00BA678B" w:rsidP="00BA678B">
      <w:pPr>
        <w:ind w:firstLine="3402"/>
        <w:jc w:val="both"/>
        <w:rPr>
          <w:b/>
          <w:sz w:val="24"/>
          <w:szCs w:val="24"/>
        </w:rPr>
      </w:pPr>
    </w:p>
    <w:p w14:paraId="3F2DFD70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b/>
          <w:sz w:val="24"/>
          <w:szCs w:val="24"/>
        </w:rPr>
        <w:t>Art. 3º</w:t>
      </w:r>
      <w:r w:rsidRPr="00BA678B">
        <w:rPr>
          <w:sz w:val="24"/>
          <w:szCs w:val="24"/>
        </w:rPr>
        <w:t xml:space="preserve"> Os incentivos contidos nesta lei tem a vigência até 31 de dezembro de 2017.</w:t>
      </w:r>
    </w:p>
    <w:p w14:paraId="62608D79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</w:p>
    <w:p w14:paraId="2D20485B" w14:textId="77777777" w:rsidR="00954083" w:rsidRPr="00BA678B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b/>
          <w:sz w:val="24"/>
          <w:szCs w:val="24"/>
        </w:rPr>
        <w:t xml:space="preserve">Art. 4º </w:t>
      </w:r>
      <w:r w:rsidRPr="00BA678B">
        <w:rPr>
          <w:sz w:val="24"/>
          <w:szCs w:val="24"/>
        </w:rPr>
        <w:t>Esta Lei entra em vigor na data de sua publicação.</w:t>
      </w:r>
    </w:p>
    <w:p w14:paraId="4A848607" w14:textId="77777777" w:rsidR="00BA678B" w:rsidRDefault="00BA678B" w:rsidP="00BA678B">
      <w:pPr>
        <w:pStyle w:val="Recuodecorpodetexto2"/>
        <w:spacing w:after="0" w:line="240" w:lineRule="auto"/>
        <w:ind w:left="3419"/>
        <w:jc w:val="both"/>
        <w:rPr>
          <w:b/>
          <w:bCs/>
          <w:sz w:val="24"/>
          <w:szCs w:val="24"/>
        </w:rPr>
      </w:pPr>
    </w:p>
    <w:p w14:paraId="59169282" w14:textId="77777777" w:rsidR="00B36D83" w:rsidRPr="00BA678B" w:rsidRDefault="00B36D83" w:rsidP="00BA678B">
      <w:pPr>
        <w:pStyle w:val="Recuodecorpodetexto2"/>
        <w:spacing w:after="0" w:line="240" w:lineRule="auto"/>
        <w:ind w:left="3419"/>
        <w:jc w:val="both"/>
        <w:rPr>
          <w:b/>
          <w:bCs/>
          <w:sz w:val="24"/>
          <w:szCs w:val="24"/>
        </w:rPr>
      </w:pPr>
    </w:p>
    <w:p w14:paraId="51FF6881" w14:textId="77777777" w:rsidR="00BA678B" w:rsidRPr="00BA678B" w:rsidRDefault="00BA678B" w:rsidP="00BA678B">
      <w:pPr>
        <w:pStyle w:val="Recuodecorpodetexto2"/>
        <w:spacing w:after="0" w:line="240" w:lineRule="auto"/>
        <w:ind w:left="3419"/>
        <w:jc w:val="both"/>
        <w:rPr>
          <w:b/>
          <w:bCs/>
          <w:sz w:val="24"/>
          <w:szCs w:val="24"/>
        </w:rPr>
      </w:pPr>
    </w:p>
    <w:p w14:paraId="4E59108D" w14:textId="77777777" w:rsidR="00954083" w:rsidRPr="00BA678B" w:rsidRDefault="00954083" w:rsidP="00BA678B">
      <w:pPr>
        <w:pStyle w:val="Recuodecorpodetexto2"/>
        <w:spacing w:after="0" w:line="240" w:lineRule="auto"/>
        <w:ind w:left="3419"/>
        <w:jc w:val="both"/>
        <w:rPr>
          <w:b/>
          <w:bCs/>
          <w:sz w:val="24"/>
          <w:szCs w:val="24"/>
        </w:rPr>
      </w:pPr>
      <w:r w:rsidRPr="00BA678B">
        <w:rPr>
          <w:b/>
          <w:bCs/>
          <w:sz w:val="24"/>
          <w:szCs w:val="24"/>
        </w:rPr>
        <w:t>Gabinete do Executivo Municipal de Dois Vizinhos - P</w:t>
      </w:r>
      <w:r w:rsidR="00CE2CB5" w:rsidRPr="00BA678B">
        <w:rPr>
          <w:b/>
          <w:bCs/>
          <w:sz w:val="24"/>
          <w:szCs w:val="24"/>
        </w:rPr>
        <w:t>R</w:t>
      </w:r>
      <w:r w:rsidRPr="00BA678B">
        <w:rPr>
          <w:b/>
          <w:bCs/>
          <w:sz w:val="24"/>
          <w:szCs w:val="24"/>
        </w:rPr>
        <w:t>, aos</w:t>
      </w:r>
      <w:r w:rsidR="006259F2">
        <w:rPr>
          <w:b/>
          <w:bCs/>
          <w:sz w:val="24"/>
          <w:szCs w:val="24"/>
        </w:rPr>
        <w:t xml:space="preserve"> seis</w:t>
      </w:r>
      <w:r w:rsidR="006A46DF">
        <w:rPr>
          <w:b/>
          <w:bCs/>
          <w:sz w:val="24"/>
          <w:szCs w:val="24"/>
        </w:rPr>
        <w:t xml:space="preserve"> </w:t>
      </w:r>
      <w:r w:rsidRPr="00BA678B">
        <w:rPr>
          <w:b/>
          <w:bCs/>
          <w:sz w:val="24"/>
          <w:szCs w:val="24"/>
        </w:rPr>
        <w:t xml:space="preserve">dias do mês de </w:t>
      </w:r>
      <w:r w:rsidR="006A46DF">
        <w:rPr>
          <w:b/>
          <w:bCs/>
          <w:sz w:val="24"/>
          <w:szCs w:val="24"/>
        </w:rPr>
        <w:t>abril</w:t>
      </w:r>
      <w:r w:rsidR="00BA678B">
        <w:rPr>
          <w:b/>
          <w:bCs/>
          <w:sz w:val="24"/>
          <w:szCs w:val="24"/>
        </w:rPr>
        <w:t xml:space="preserve"> </w:t>
      </w:r>
      <w:r w:rsidRPr="00BA678B">
        <w:rPr>
          <w:b/>
          <w:bCs/>
          <w:sz w:val="24"/>
          <w:szCs w:val="24"/>
        </w:rPr>
        <w:t xml:space="preserve">do ano de dois mil e </w:t>
      </w:r>
      <w:r w:rsidR="00CE2CB5" w:rsidRPr="00BA678B">
        <w:rPr>
          <w:b/>
          <w:bCs/>
          <w:sz w:val="24"/>
          <w:szCs w:val="24"/>
        </w:rPr>
        <w:t>dezes</w:t>
      </w:r>
      <w:r w:rsidRPr="00BA678B">
        <w:rPr>
          <w:b/>
          <w:bCs/>
          <w:sz w:val="24"/>
          <w:szCs w:val="24"/>
        </w:rPr>
        <w:t xml:space="preserve">sete, </w:t>
      </w:r>
      <w:r w:rsidR="00CE2CB5" w:rsidRPr="00BA678B">
        <w:rPr>
          <w:b/>
          <w:bCs/>
          <w:sz w:val="24"/>
          <w:szCs w:val="24"/>
        </w:rPr>
        <w:t>5</w:t>
      </w:r>
      <w:r w:rsidRPr="00BA678B">
        <w:rPr>
          <w:b/>
          <w:bCs/>
          <w:sz w:val="24"/>
          <w:szCs w:val="24"/>
        </w:rPr>
        <w:t>6º ano de emancipação.</w:t>
      </w:r>
    </w:p>
    <w:p w14:paraId="49DCDC72" w14:textId="77777777" w:rsidR="00954083" w:rsidRPr="00BA678B" w:rsidRDefault="00954083" w:rsidP="00BA678B">
      <w:pPr>
        <w:ind w:left="3402" w:firstLine="3261"/>
        <w:jc w:val="both"/>
        <w:rPr>
          <w:b/>
          <w:sz w:val="24"/>
          <w:szCs w:val="24"/>
        </w:rPr>
      </w:pPr>
    </w:p>
    <w:p w14:paraId="3901D87B" w14:textId="77777777" w:rsidR="00954083" w:rsidRDefault="00954083" w:rsidP="00BA678B">
      <w:pPr>
        <w:ind w:left="3402" w:firstLine="3261"/>
        <w:jc w:val="both"/>
        <w:rPr>
          <w:b/>
          <w:sz w:val="24"/>
          <w:szCs w:val="24"/>
        </w:rPr>
      </w:pPr>
    </w:p>
    <w:p w14:paraId="16DAC313" w14:textId="77777777" w:rsidR="00BA678B" w:rsidRPr="00BA678B" w:rsidRDefault="00BA678B" w:rsidP="00BA678B">
      <w:pPr>
        <w:ind w:left="3402" w:firstLine="3261"/>
        <w:jc w:val="both"/>
        <w:rPr>
          <w:b/>
          <w:sz w:val="24"/>
          <w:szCs w:val="24"/>
        </w:rPr>
      </w:pPr>
    </w:p>
    <w:p w14:paraId="617A61F4" w14:textId="77777777" w:rsidR="001D0E93" w:rsidRPr="00BA678B" w:rsidRDefault="001D0E93" w:rsidP="00BA678B">
      <w:pPr>
        <w:ind w:left="3402" w:firstLine="3261"/>
        <w:jc w:val="both"/>
        <w:rPr>
          <w:b/>
          <w:sz w:val="24"/>
          <w:szCs w:val="24"/>
        </w:rPr>
      </w:pPr>
    </w:p>
    <w:p w14:paraId="2F0CB45E" w14:textId="77777777" w:rsidR="00954083" w:rsidRPr="00BA678B" w:rsidRDefault="00CE2CB5" w:rsidP="00BA678B">
      <w:pPr>
        <w:ind w:left="3402"/>
        <w:jc w:val="both"/>
        <w:rPr>
          <w:b/>
          <w:bCs/>
          <w:sz w:val="24"/>
          <w:szCs w:val="24"/>
        </w:rPr>
      </w:pPr>
      <w:r w:rsidRPr="00BA678B">
        <w:rPr>
          <w:b/>
          <w:bCs/>
          <w:sz w:val="24"/>
          <w:szCs w:val="24"/>
        </w:rPr>
        <w:t>Raul Camilo Isotton</w:t>
      </w:r>
    </w:p>
    <w:p w14:paraId="1570551D" w14:textId="77777777" w:rsidR="00D4359D" w:rsidRPr="00BA678B" w:rsidRDefault="00CE2CB5" w:rsidP="00BA678B">
      <w:pPr>
        <w:ind w:left="3402"/>
        <w:jc w:val="both"/>
        <w:rPr>
          <w:bCs/>
          <w:sz w:val="24"/>
          <w:szCs w:val="24"/>
        </w:rPr>
      </w:pPr>
      <w:r w:rsidRPr="00BA678B">
        <w:rPr>
          <w:bCs/>
          <w:sz w:val="24"/>
          <w:szCs w:val="24"/>
        </w:rPr>
        <w:t>Prefeito</w:t>
      </w:r>
    </w:p>
    <w:sectPr w:rsidR="00D4359D" w:rsidRPr="00BA678B" w:rsidSect="00B36D83">
      <w:headerReference w:type="default" r:id="rId7"/>
      <w:pgSz w:w="11906" w:h="16838" w:code="9"/>
      <w:pgMar w:top="2608" w:right="794" w:bottom="1644" w:left="204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EA36" w14:textId="77777777" w:rsidR="00EC1993" w:rsidRDefault="00EC1993" w:rsidP="00B655F2">
      <w:r>
        <w:separator/>
      </w:r>
    </w:p>
  </w:endnote>
  <w:endnote w:type="continuationSeparator" w:id="0">
    <w:p w14:paraId="785D5ED8" w14:textId="77777777" w:rsidR="00EC1993" w:rsidRDefault="00EC1993" w:rsidP="00B6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07C3" w14:textId="77777777" w:rsidR="00EC1993" w:rsidRDefault="00EC1993" w:rsidP="00B655F2">
      <w:r>
        <w:separator/>
      </w:r>
    </w:p>
  </w:footnote>
  <w:footnote w:type="continuationSeparator" w:id="0">
    <w:p w14:paraId="5535FE8C" w14:textId="77777777" w:rsidR="00EC1993" w:rsidRDefault="00EC1993" w:rsidP="00B6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F311" w14:textId="77777777" w:rsidR="003F6FF2" w:rsidRPr="00BE06F6" w:rsidRDefault="003F6FF2" w:rsidP="006A46DF">
    <w:pPr>
      <w:pStyle w:val="Cabealho"/>
      <w:jc w:val="right"/>
      <w:rPr>
        <w:sz w:val="10"/>
        <w:szCs w:val="10"/>
      </w:rPr>
    </w:pPr>
  </w:p>
  <w:p w14:paraId="56FEB495" w14:textId="77777777" w:rsidR="003F6FF2" w:rsidRDefault="003F6FF2" w:rsidP="003F6FF2">
    <w:pPr>
      <w:pStyle w:val="Cabealho"/>
    </w:pPr>
  </w:p>
  <w:p w14:paraId="04629711" w14:textId="77777777" w:rsidR="00B655F2" w:rsidRDefault="00B655F2" w:rsidP="00B655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15DC"/>
    <w:multiLevelType w:val="multilevel"/>
    <w:tmpl w:val="3D2EB59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37685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5F2"/>
    <w:rsid w:val="000611EB"/>
    <w:rsid w:val="00104C76"/>
    <w:rsid w:val="00130459"/>
    <w:rsid w:val="001D0E93"/>
    <w:rsid w:val="001E0035"/>
    <w:rsid w:val="00215D5D"/>
    <w:rsid w:val="00282510"/>
    <w:rsid w:val="00325E1C"/>
    <w:rsid w:val="003B6ED8"/>
    <w:rsid w:val="003F6FF2"/>
    <w:rsid w:val="004036F9"/>
    <w:rsid w:val="00456E0A"/>
    <w:rsid w:val="00463B89"/>
    <w:rsid w:val="00465A78"/>
    <w:rsid w:val="004D7CEB"/>
    <w:rsid w:val="004E5E4A"/>
    <w:rsid w:val="004E6156"/>
    <w:rsid w:val="004F3B5C"/>
    <w:rsid w:val="004F4571"/>
    <w:rsid w:val="0057081B"/>
    <w:rsid w:val="005F2648"/>
    <w:rsid w:val="006259F2"/>
    <w:rsid w:val="00631863"/>
    <w:rsid w:val="00653C00"/>
    <w:rsid w:val="006A46DF"/>
    <w:rsid w:val="006C03E8"/>
    <w:rsid w:val="0071713E"/>
    <w:rsid w:val="00793DB3"/>
    <w:rsid w:val="007B4C17"/>
    <w:rsid w:val="007F7A41"/>
    <w:rsid w:val="00830D0E"/>
    <w:rsid w:val="00874617"/>
    <w:rsid w:val="00893CE5"/>
    <w:rsid w:val="008954CA"/>
    <w:rsid w:val="00954083"/>
    <w:rsid w:val="00962F9C"/>
    <w:rsid w:val="009A40ED"/>
    <w:rsid w:val="00A02779"/>
    <w:rsid w:val="00A25F25"/>
    <w:rsid w:val="00A32020"/>
    <w:rsid w:val="00A64974"/>
    <w:rsid w:val="00A72EC3"/>
    <w:rsid w:val="00B36D83"/>
    <w:rsid w:val="00B655F2"/>
    <w:rsid w:val="00BA678B"/>
    <w:rsid w:val="00C06FF5"/>
    <w:rsid w:val="00C20506"/>
    <w:rsid w:val="00C246D2"/>
    <w:rsid w:val="00C575EC"/>
    <w:rsid w:val="00CA7F99"/>
    <w:rsid w:val="00CC371C"/>
    <w:rsid w:val="00CD1ABD"/>
    <w:rsid w:val="00CE2CB5"/>
    <w:rsid w:val="00D03174"/>
    <w:rsid w:val="00D0322E"/>
    <w:rsid w:val="00D37E41"/>
    <w:rsid w:val="00D4359D"/>
    <w:rsid w:val="00D728F2"/>
    <w:rsid w:val="00E357A1"/>
    <w:rsid w:val="00EC1993"/>
    <w:rsid w:val="00F7083A"/>
    <w:rsid w:val="00FA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774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65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3C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40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540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655F2"/>
  </w:style>
  <w:style w:type="paragraph" w:styleId="Rodap">
    <w:name w:val="footer"/>
    <w:basedOn w:val="Normal"/>
    <w:link w:val="Rodap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55F2"/>
  </w:style>
  <w:style w:type="paragraph" w:styleId="Textodebalo">
    <w:name w:val="Balloon Text"/>
    <w:basedOn w:val="Normal"/>
    <w:link w:val="TextodebaloChar"/>
    <w:uiPriority w:val="99"/>
    <w:semiHidden/>
    <w:unhideWhenUsed/>
    <w:rsid w:val="00B655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55F2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F7083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phStyle">
    <w:name w:val="Paragraph Style"/>
    <w:rsid w:val="00F708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western">
    <w:name w:val="western"/>
    <w:basedOn w:val="Normal"/>
    <w:rsid w:val="00CC371C"/>
    <w:pPr>
      <w:spacing w:before="100" w:beforeAutospacing="1" w:after="119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A40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465A7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65A78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3C0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53C00"/>
    <w:pPr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53C0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53C00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53C00"/>
    <w:rPr>
      <w:rFonts w:ascii="Calibri" w:eastAsia="Calibri" w:hAnsi="Calibri" w:cs="Times New Roman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408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5408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40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4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BA678B"/>
    <w:pPr>
      <w:jc w:val="center"/>
    </w:pPr>
    <w:rPr>
      <w:rFonts w:ascii="Garamond" w:hAnsi="Garamond"/>
      <w:b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BA678B"/>
    <w:rPr>
      <w:rFonts w:ascii="Garamond" w:eastAsia="Times New Roman" w:hAnsi="Garamond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9906">
          <w:blockQuote w:val="1"/>
          <w:marLeft w:val="0"/>
          <w:marRight w:val="600"/>
          <w:marTop w:val="240"/>
          <w:marBottom w:val="240"/>
          <w:divBdr>
            <w:top w:val="none" w:sz="0" w:space="0" w:color="auto"/>
            <w:left w:val="single" w:sz="18" w:space="12" w:color="D9D9D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</dc:creator>
  <cp:lastModifiedBy>PAT19265</cp:lastModifiedBy>
  <cp:revision>2</cp:revision>
  <cp:lastPrinted>2017-01-10T11:10:00Z</cp:lastPrinted>
  <dcterms:created xsi:type="dcterms:W3CDTF">2026-06-23T12:31:00Z</dcterms:created>
  <dcterms:modified xsi:type="dcterms:W3CDTF">2026-06-23T12:31:00Z</dcterms:modified>
</cp:coreProperties>
</file>