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A27DF" w14:textId="77777777" w:rsidR="008F667D" w:rsidRPr="001A79BC" w:rsidRDefault="008F667D" w:rsidP="00F12194">
      <w:pPr>
        <w:pStyle w:val="Ttulo5"/>
        <w:rPr>
          <w:rFonts w:ascii="Times New Roman" w:hAnsi="Times New Roman" w:cs="Times New Roman"/>
          <w:b/>
          <w:bCs/>
          <w:color w:val="000000"/>
        </w:rPr>
      </w:pPr>
      <w:r w:rsidRPr="001A79BC">
        <w:rPr>
          <w:rFonts w:ascii="Times New Roman" w:hAnsi="Times New Roman" w:cs="Times New Roman"/>
          <w:b/>
          <w:bCs/>
          <w:color w:val="000000"/>
        </w:rPr>
        <w:t xml:space="preserve">                                                      </w:t>
      </w:r>
      <w:r w:rsidR="0093592B" w:rsidRPr="001A79BC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1A79BC">
        <w:rPr>
          <w:rFonts w:ascii="Times New Roman" w:hAnsi="Times New Roman" w:cs="Times New Roman"/>
          <w:b/>
          <w:bCs/>
          <w:color w:val="000000"/>
        </w:rPr>
        <w:t xml:space="preserve"> DECRETO Nº </w:t>
      </w:r>
      <w:r w:rsidR="00DB39A3" w:rsidRPr="001A79BC">
        <w:rPr>
          <w:rFonts w:ascii="Times New Roman" w:hAnsi="Times New Roman" w:cs="Times New Roman"/>
          <w:b/>
          <w:bCs/>
          <w:color w:val="000000"/>
        </w:rPr>
        <w:t>1370</w:t>
      </w:r>
      <w:r w:rsidR="001A60E2">
        <w:rPr>
          <w:rFonts w:ascii="Times New Roman" w:hAnsi="Times New Roman" w:cs="Times New Roman"/>
          <w:b/>
          <w:bCs/>
          <w:color w:val="000000"/>
        </w:rPr>
        <w:t>8</w:t>
      </w:r>
      <w:r w:rsidR="00DB39A3" w:rsidRPr="001A79BC">
        <w:rPr>
          <w:rFonts w:ascii="Times New Roman" w:hAnsi="Times New Roman" w:cs="Times New Roman"/>
          <w:b/>
          <w:bCs/>
          <w:color w:val="000000"/>
        </w:rPr>
        <w:t>/2017</w:t>
      </w:r>
    </w:p>
    <w:p w14:paraId="7ED8473C" w14:textId="77777777" w:rsidR="008F667D" w:rsidRPr="001A79BC" w:rsidRDefault="008F667D" w:rsidP="00AA4220">
      <w:pPr>
        <w:ind w:left="3828" w:firstLine="3402"/>
        <w:jc w:val="both"/>
        <w:rPr>
          <w:b/>
          <w:bCs/>
          <w:color w:val="000000"/>
        </w:rPr>
      </w:pPr>
    </w:p>
    <w:p w14:paraId="4A31D5F6" w14:textId="77777777" w:rsidR="00665065" w:rsidRPr="001A79BC" w:rsidRDefault="00665065" w:rsidP="00AA4220">
      <w:pPr>
        <w:ind w:left="3828" w:firstLine="3402"/>
        <w:jc w:val="both"/>
        <w:rPr>
          <w:b/>
          <w:bCs/>
          <w:color w:val="000000"/>
        </w:rPr>
      </w:pPr>
    </w:p>
    <w:p w14:paraId="74EA204C" w14:textId="77777777" w:rsidR="00152FAE" w:rsidRPr="001A79BC" w:rsidRDefault="00A50C6F" w:rsidP="00152FAE">
      <w:pPr>
        <w:pStyle w:val="Recuodecorpodetexto2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A79BC">
        <w:rPr>
          <w:rFonts w:ascii="Times New Roman" w:hAnsi="Times New Roman" w:cs="Times New Roman"/>
          <w:sz w:val="24"/>
          <w:szCs w:val="24"/>
        </w:rPr>
        <w:t xml:space="preserve">Concede ajuda de custo </w:t>
      </w:r>
      <w:r w:rsidR="00E937FA" w:rsidRPr="001A79BC">
        <w:rPr>
          <w:rFonts w:ascii="Times New Roman" w:hAnsi="Times New Roman" w:cs="Times New Roman"/>
          <w:sz w:val="24"/>
          <w:szCs w:val="24"/>
        </w:rPr>
        <w:t>a</w:t>
      </w:r>
      <w:r w:rsidR="00DB39A3" w:rsidRPr="001A79BC">
        <w:rPr>
          <w:rFonts w:ascii="Times New Roman" w:hAnsi="Times New Roman" w:cs="Times New Roman"/>
          <w:sz w:val="24"/>
          <w:szCs w:val="24"/>
        </w:rPr>
        <w:t xml:space="preserve"> professor</w:t>
      </w:r>
      <w:r w:rsidR="006F1974">
        <w:rPr>
          <w:rFonts w:ascii="Times New Roman" w:hAnsi="Times New Roman" w:cs="Times New Roman"/>
          <w:sz w:val="24"/>
          <w:szCs w:val="24"/>
        </w:rPr>
        <w:t>es</w:t>
      </w:r>
      <w:r w:rsidR="00326210" w:rsidRPr="001A79BC">
        <w:rPr>
          <w:rFonts w:ascii="Times New Roman" w:hAnsi="Times New Roman" w:cs="Times New Roman"/>
          <w:sz w:val="24"/>
          <w:szCs w:val="24"/>
        </w:rPr>
        <w:t>.</w:t>
      </w:r>
    </w:p>
    <w:p w14:paraId="54E5ECF5" w14:textId="77777777" w:rsidR="00665065" w:rsidRPr="001A79BC" w:rsidRDefault="00665065" w:rsidP="00152FAE">
      <w:pPr>
        <w:pStyle w:val="Recuodecorpodetexto2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3C05BD5" w14:textId="77777777" w:rsidR="00326210" w:rsidRPr="001A79BC" w:rsidRDefault="00326210" w:rsidP="00152FAE">
      <w:pPr>
        <w:pStyle w:val="Recuodecorpodetexto2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58FB246" w14:textId="77777777" w:rsidR="00152FAE" w:rsidRPr="001A79BC" w:rsidRDefault="00152FAE" w:rsidP="00DB39A3">
      <w:pPr>
        <w:ind w:left="3402"/>
        <w:jc w:val="both"/>
      </w:pPr>
      <w:r w:rsidRPr="001A79BC">
        <w:rPr>
          <w:b/>
          <w:bCs/>
        </w:rPr>
        <w:t>Raul Camilo Isotton</w:t>
      </w:r>
      <w:r w:rsidRPr="001A79BC">
        <w:t>, Prefeito de Dois Vizinhos, Estado do Paraná, no uso de suas atribuições legais,</w:t>
      </w:r>
    </w:p>
    <w:p w14:paraId="04B7149B" w14:textId="77777777" w:rsidR="00152FAE" w:rsidRPr="001A79BC" w:rsidRDefault="00152FAE" w:rsidP="00DB39A3">
      <w:pPr>
        <w:jc w:val="both"/>
        <w:rPr>
          <w:b/>
          <w:bCs/>
          <w:color w:val="000000"/>
        </w:rPr>
      </w:pPr>
    </w:p>
    <w:p w14:paraId="7E9E245E" w14:textId="77777777" w:rsidR="00665065" w:rsidRPr="001A79BC" w:rsidRDefault="00665065" w:rsidP="00DB39A3">
      <w:pPr>
        <w:jc w:val="both"/>
        <w:rPr>
          <w:b/>
          <w:bCs/>
          <w:color w:val="000000"/>
        </w:rPr>
      </w:pPr>
    </w:p>
    <w:p w14:paraId="13E634D8" w14:textId="77777777" w:rsidR="00152FAE" w:rsidRPr="001A79BC" w:rsidRDefault="00152FAE" w:rsidP="00DB39A3">
      <w:pPr>
        <w:ind w:firstLine="3402"/>
        <w:jc w:val="both"/>
        <w:rPr>
          <w:b/>
          <w:bCs/>
        </w:rPr>
      </w:pPr>
      <w:r w:rsidRPr="001A79BC">
        <w:rPr>
          <w:b/>
          <w:bCs/>
        </w:rPr>
        <w:t>D E C R E T A:</w:t>
      </w:r>
    </w:p>
    <w:p w14:paraId="0185FE57" w14:textId="77777777" w:rsidR="00DB39A3" w:rsidRPr="001A79BC" w:rsidRDefault="00DB39A3" w:rsidP="00DB39A3">
      <w:pPr>
        <w:ind w:firstLine="3402"/>
        <w:jc w:val="both"/>
      </w:pPr>
    </w:p>
    <w:p w14:paraId="0C7B081B" w14:textId="77777777" w:rsidR="00F12194" w:rsidRPr="001A79BC" w:rsidRDefault="00F12194" w:rsidP="00DB39A3">
      <w:pPr>
        <w:jc w:val="both"/>
        <w:rPr>
          <w:b/>
          <w:bCs/>
          <w:color w:val="000000"/>
        </w:rPr>
      </w:pPr>
    </w:p>
    <w:p w14:paraId="66F2A5A3" w14:textId="77777777" w:rsidR="001A60E2" w:rsidRDefault="00152FAE" w:rsidP="001A60E2">
      <w:pPr>
        <w:ind w:left="-425" w:firstLine="3827"/>
        <w:jc w:val="both"/>
        <w:rPr>
          <w:b/>
        </w:rPr>
      </w:pPr>
      <w:r w:rsidRPr="001A79BC">
        <w:rPr>
          <w:b/>
          <w:bCs/>
          <w:color w:val="000000"/>
        </w:rPr>
        <w:t xml:space="preserve">Art. 1º CONCEDE </w:t>
      </w:r>
      <w:r w:rsidR="00326210" w:rsidRPr="001A79BC">
        <w:t>ajuda de custo</w:t>
      </w:r>
      <w:r w:rsidR="001A79BC" w:rsidRPr="001A79BC">
        <w:t xml:space="preserve"> no </w:t>
      </w:r>
      <w:r w:rsidR="006F1974" w:rsidRPr="0013481D">
        <w:t>percentual</w:t>
      </w:r>
      <w:r w:rsidR="001A60E2">
        <w:t xml:space="preserve"> </w:t>
      </w:r>
      <w:r w:rsidR="001A60E2" w:rsidRPr="0013481D">
        <w:t xml:space="preserve">de </w:t>
      </w:r>
      <w:r w:rsidR="001A60E2">
        <w:t>30</w:t>
      </w:r>
      <w:r w:rsidR="001A60E2" w:rsidRPr="0013481D">
        <w:t>% (</w:t>
      </w:r>
      <w:r w:rsidR="001A60E2">
        <w:t>trinta</w:t>
      </w:r>
      <w:r w:rsidR="001A60E2" w:rsidRPr="0013481D">
        <w:t xml:space="preserve"> por cento) </w:t>
      </w:r>
      <w:r w:rsidR="001A60E2" w:rsidRPr="0013481D">
        <w:rPr>
          <w:i/>
        </w:rPr>
        <w:t>da classe em que se encontra</w:t>
      </w:r>
      <w:r w:rsidR="001A60E2" w:rsidRPr="0013481D">
        <w:t>, para auxiliar nas despesas de deslocamento, com base no art. 5º da Lei 1689/2012, aos professores abaixo relacionados:</w:t>
      </w:r>
      <w:r w:rsidR="001A60E2">
        <w:rPr>
          <w:b/>
        </w:rPr>
        <w:t xml:space="preserve"> </w:t>
      </w:r>
    </w:p>
    <w:p w14:paraId="05C93B8B" w14:textId="77777777" w:rsidR="001A60E2" w:rsidRDefault="001A60E2" w:rsidP="001A60E2">
      <w:pPr>
        <w:jc w:val="both"/>
        <w:rPr>
          <w:b/>
        </w:rPr>
      </w:pPr>
    </w:p>
    <w:tbl>
      <w:tblPr>
        <w:tblW w:w="93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2481"/>
        <w:gridCol w:w="3366"/>
        <w:gridCol w:w="2410"/>
      </w:tblGrid>
      <w:tr w:rsidR="001A60E2" w14:paraId="385CA758" w14:textId="77777777" w:rsidTr="001A60E2">
        <w:trPr>
          <w:trHeight w:val="617"/>
          <w:jc w:val="center"/>
        </w:trPr>
        <w:tc>
          <w:tcPr>
            <w:tcW w:w="1135" w:type="dxa"/>
            <w:vAlign w:val="center"/>
          </w:tcPr>
          <w:p w14:paraId="13FDECB6" w14:textId="77777777" w:rsidR="001A60E2" w:rsidRPr="00B61805" w:rsidRDefault="001A60E2" w:rsidP="008B25FD">
            <w:pPr>
              <w:jc w:val="center"/>
              <w:rPr>
                <w:b/>
                <w:sz w:val="22"/>
                <w:szCs w:val="22"/>
              </w:rPr>
            </w:pPr>
            <w:r w:rsidRPr="00B61805">
              <w:rPr>
                <w:b/>
                <w:sz w:val="22"/>
                <w:szCs w:val="22"/>
              </w:rPr>
              <w:t>Matr</w:t>
            </w:r>
            <w:r>
              <w:rPr>
                <w:b/>
                <w:sz w:val="22"/>
                <w:szCs w:val="22"/>
              </w:rPr>
              <w:t>í</w:t>
            </w:r>
            <w:r w:rsidRPr="00B61805">
              <w:rPr>
                <w:b/>
                <w:sz w:val="22"/>
                <w:szCs w:val="22"/>
              </w:rPr>
              <w:t>cula Funcional</w:t>
            </w:r>
          </w:p>
        </w:tc>
        <w:tc>
          <w:tcPr>
            <w:tcW w:w="2481" w:type="dxa"/>
            <w:vAlign w:val="center"/>
          </w:tcPr>
          <w:p w14:paraId="0F6EB1DA" w14:textId="77777777" w:rsidR="001A60E2" w:rsidRPr="00B61805" w:rsidRDefault="001A60E2" w:rsidP="008B25FD">
            <w:pPr>
              <w:jc w:val="center"/>
              <w:rPr>
                <w:b/>
                <w:sz w:val="22"/>
                <w:szCs w:val="22"/>
              </w:rPr>
            </w:pPr>
            <w:r w:rsidRPr="00B61805">
              <w:rPr>
                <w:b/>
                <w:sz w:val="22"/>
                <w:szCs w:val="22"/>
              </w:rPr>
              <w:t>Nome do (a) Servidor (a)</w:t>
            </w:r>
          </w:p>
        </w:tc>
        <w:tc>
          <w:tcPr>
            <w:tcW w:w="3366" w:type="dxa"/>
            <w:vAlign w:val="center"/>
          </w:tcPr>
          <w:p w14:paraId="24A9A05C" w14:textId="77777777" w:rsidR="001A60E2" w:rsidRDefault="001A60E2" w:rsidP="008B25F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Deslocamento</w:t>
            </w:r>
          </w:p>
          <w:p w14:paraId="1A79AAB0" w14:textId="77777777" w:rsidR="001A60E2" w:rsidRPr="00B61805" w:rsidRDefault="001A60E2" w:rsidP="008B25F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Origem/Destino</w:t>
            </w:r>
          </w:p>
        </w:tc>
        <w:tc>
          <w:tcPr>
            <w:tcW w:w="2410" w:type="dxa"/>
            <w:vAlign w:val="center"/>
          </w:tcPr>
          <w:p w14:paraId="4895DD6E" w14:textId="77777777" w:rsidR="001A60E2" w:rsidRPr="00B61805" w:rsidRDefault="001A60E2" w:rsidP="008B25F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Período</w:t>
            </w:r>
          </w:p>
        </w:tc>
      </w:tr>
      <w:tr w:rsidR="001A60E2" w:rsidRPr="000552A5" w14:paraId="49995020" w14:textId="77777777" w:rsidTr="001A60E2">
        <w:trPr>
          <w:jc w:val="center"/>
        </w:trPr>
        <w:tc>
          <w:tcPr>
            <w:tcW w:w="1135" w:type="dxa"/>
            <w:vAlign w:val="center"/>
          </w:tcPr>
          <w:p w14:paraId="558CA166" w14:textId="77777777" w:rsidR="001A60E2" w:rsidRPr="00502D6E" w:rsidRDefault="001A60E2" w:rsidP="008B2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17635-1</w:t>
            </w:r>
          </w:p>
        </w:tc>
        <w:tc>
          <w:tcPr>
            <w:tcW w:w="2481" w:type="dxa"/>
            <w:vAlign w:val="center"/>
          </w:tcPr>
          <w:p w14:paraId="0F18BC5F" w14:textId="77777777" w:rsidR="001A60E2" w:rsidRPr="00502D6E" w:rsidRDefault="001A60E2" w:rsidP="008B2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Alice Iaginnski</w:t>
            </w:r>
          </w:p>
        </w:tc>
        <w:tc>
          <w:tcPr>
            <w:tcW w:w="3366" w:type="dxa"/>
            <w:vAlign w:val="center"/>
          </w:tcPr>
          <w:p w14:paraId="42FF34B8" w14:textId="77777777" w:rsidR="001A60E2" w:rsidRPr="000552A5" w:rsidRDefault="001A60E2" w:rsidP="001A60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Linha Boa Vista do Chopim/CMEI Ciranda do Saber</w:t>
            </w:r>
          </w:p>
        </w:tc>
        <w:tc>
          <w:tcPr>
            <w:tcW w:w="2410" w:type="dxa"/>
            <w:vAlign w:val="center"/>
          </w:tcPr>
          <w:p w14:paraId="53965720" w14:textId="77777777" w:rsidR="001A60E2" w:rsidRPr="000552A5" w:rsidRDefault="001A60E2" w:rsidP="008B2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0552A5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3</w:t>
            </w:r>
            <w:r w:rsidRPr="000552A5">
              <w:rPr>
                <w:sz w:val="22"/>
                <w:szCs w:val="22"/>
              </w:rPr>
              <w:t>.2017 a 20.12.2017</w:t>
            </w:r>
          </w:p>
        </w:tc>
      </w:tr>
      <w:tr w:rsidR="001A60E2" w:rsidRPr="000552A5" w14:paraId="2EF2A69F" w14:textId="77777777" w:rsidTr="001A60E2">
        <w:trPr>
          <w:jc w:val="center"/>
        </w:trPr>
        <w:tc>
          <w:tcPr>
            <w:tcW w:w="1135" w:type="dxa"/>
            <w:vAlign w:val="center"/>
          </w:tcPr>
          <w:p w14:paraId="19A3ABE0" w14:textId="77777777" w:rsidR="001A60E2" w:rsidRPr="00502D6E" w:rsidRDefault="001A60E2" w:rsidP="008B2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18465-1</w:t>
            </w:r>
          </w:p>
        </w:tc>
        <w:tc>
          <w:tcPr>
            <w:tcW w:w="2481" w:type="dxa"/>
            <w:vAlign w:val="center"/>
          </w:tcPr>
          <w:p w14:paraId="37057875" w14:textId="77777777" w:rsidR="001A60E2" w:rsidRPr="00502D6E" w:rsidRDefault="001A60E2" w:rsidP="008B2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Rodrigo Fidencio</w:t>
            </w:r>
          </w:p>
        </w:tc>
        <w:tc>
          <w:tcPr>
            <w:tcW w:w="3366" w:type="dxa"/>
            <w:vAlign w:val="center"/>
          </w:tcPr>
          <w:p w14:paraId="67EAF04D" w14:textId="77777777" w:rsidR="001A60E2" w:rsidRPr="000552A5" w:rsidRDefault="001A60E2" w:rsidP="001A60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Linha Boa Vista do Chopim/Escola Municipal Santa Luzia</w:t>
            </w:r>
          </w:p>
        </w:tc>
        <w:tc>
          <w:tcPr>
            <w:tcW w:w="2410" w:type="dxa"/>
            <w:vAlign w:val="center"/>
          </w:tcPr>
          <w:p w14:paraId="3B11A4F9" w14:textId="77777777" w:rsidR="001A60E2" w:rsidRPr="000552A5" w:rsidRDefault="001A60E2" w:rsidP="008B2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  <w:r w:rsidRPr="000552A5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3</w:t>
            </w:r>
            <w:r w:rsidRPr="000552A5">
              <w:rPr>
                <w:sz w:val="22"/>
                <w:szCs w:val="22"/>
              </w:rPr>
              <w:t>.2017 a 20.12.2017</w:t>
            </w:r>
          </w:p>
        </w:tc>
      </w:tr>
    </w:tbl>
    <w:p w14:paraId="2DEEE426" w14:textId="77777777" w:rsidR="001A60E2" w:rsidRPr="001A79BC" w:rsidRDefault="001A60E2" w:rsidP="001A60E2">
      <w:pPr>
        <w:ind w:left="-425" w:firstLine="3827"/>
        <w:jc w:val="both"/>
      </w:pPr>
    </w:p>
    <w:p w14:paraId="40B35D19" w14:textId="77777777" w:rsidR="00DB39A3" w:rsidRPr="001A79BC" w:rsidRDefault="00DB39A3" w:rsidP="005B52C1">
      <w:pPr>
        <w:ind w:left="-425" w:firstLine="3827"/>
        <w:jc w:val="both"/>
        <w:rPr>
          <w:bCs/>
          <w:color w:val="000000"/>
        </w:rPr>
      </w:pPr>
      <w:r w:rsidRPr="001A79BC">
        <w:rPr>
          <w:b/>
          <w:bCs/>
          <w:color w:val="000000"/>
        </w:rPr>
        <w:t xml:space="preserve">Art. 2º </w:t>
      </w:r>
      <w:r w:rsidRPr="001A79BC">
        <w:rPr>
          <w:bCs/>
          <w:color w:val="000000"/>
        </w:rPr>
        <w:t xml:space="preserve">Este Decreto entra em vigor na data de sua publicação, produzindo efeito a partir de </w:t>
      </w:r>
      <w:r w:rsidR="001A79BC">
        <w:rPr>
          <w:bCs/>
          <w:color w:val="000000"/>
        </w:rPr>
        <w:t>0</w:t>
      </w:r>
      <w:r w:rsidR="006F1974">
        <w:rPr>
          <w:bCs/>
          <w:color w:val="000000"/>
        </w:rPr>
        <w:t>1</w:t>
      </w:r>
      <w:r w:rsidRPr="001A79BC">
        <w:rPr>
          <w:bCs/>
          <w:color w:val="000000"/>
        </w:rPr>
        <w:t xml:space="preserve"> de março de 2017.</w:t>
      </w:r>
    </w:p>
    <w:p w14:paraId="3C075303" w14:textId="77777777" w:rsidR="00DB39A3" w:rsidRDefault="00DB39A3" w:rsidP="00362EDD">
      <w:pPr>
        <w:spacing w:line="360" w:lineRule="auto"/>
        <w:ind w:left="-425" w:firstLine="3827"/>
        <w:jc w:val="both"/>
      </w:pPr>
    </w:p>
    <w:p w14:paraId="00086625" w14:textId="77777777" w:rsidR="001A79BC" w:rsidRPr="001A79BC" w:rsidRDefault="001A79BC" w:rsidP="00362EDD">
      <w:pPr>
        <w:spacing w:line="360" w:lineRule="auto"/>
        <w:ind w:left="-425" w:firstLine="3827"/>
        <w:jc w:val="both"/>
      </w:pPr>
    </w:p>
    <w:p w14:paraId="5D435AED" w14:textId="77777777" w:rsidR="008F667D" w:rsidRPr="001A79BC" w:rsidRDefault="008F667D" w:rsidP="00AA4220">
      <w:pPr>
        <w:ind w:left="3402"/>
        <w:jc w:val="both"/>
        <w:rPr>
          <w:b/>
          <w:bCs/>
          <w:color w:val="000000"/>
        </w:rPr>
      </w:pPr>
      <w:r w:rsidRPr="001A79BC">
        <w:rPr>
          <w:b/>
          <w:bCs/>
          <w:color w:val="000000"/>
        </w:rPr>
        <w:t xml:space="preserve">Gabinete do Executivo Municipal de Dois Vizinhos, Estado do Paraná, aos </w:t>
      </w:r>
      <w:r w:rsidR="00DB39A3" w:rsidRPr="001A79BC">
        <w:rPr>
          <w:b/>
          <w:bCs/>
          <w:color w:val="000000"/>
        </w:rPr>
        <w:t>dezessete</w:t>
      </w:r>
      <w:r w:rsidR="00793062" w:rsidRPr="001A79BC">
        <w:rPr>
          <w:b/>
          <w:bCs/>
          <w:color w:val="000000"/>
        </w:rPr>
        <w:t xml:space="preserve"> </w:t>
      </w:r>
      <w:r w:rsidRPr="001A79BC">
        <w:rPr>
          <w:b/>
          <w:bCs/>
          <w:color w:val="000000"/>
        </w:rPr>
        <w:t xml:space="preserve">dias do mês de </w:t>
      </w:r>
      <w:r w:rsidR="00DB39A3" w:rsidRPr="001A79BC">
        <w:rPr>
          <w:b/>
          <w:bCs/>
          <w:color w:val="000000"/>
        </w:rPr>
        <w:t>março</w:t>
      </w:r>
      <w:r w:rsidRPr="001A79BC">
        <w:rPr>
          <w:b/>
          <w:bCs/>
          <w:color w:val="000000"/>
        </w:rPr>
        <w:t xml:space="preserve"> do ano de dois mil e </w:t>
      </w:r>
      <w:r w:rsidR="00326210" w:rsidRPr="001A79BC">
        <w:rPr>
          <w:b/>
          <w:bCs/>
          <w:color w:val="000000"/>
        </w:rPr>
        <w:t>dezesse</w:t>
      </w:r>
      <w:r w:rsidR="00DB39A3" w:rsidRPr="001A79BC">
        <w:rPr>
          <w:b/>
          <w:bCs/>
          <w:color w:val="000000"/>
        </w:rPr>
        <w:t>te</w:t>
      </w:r>
      <w:r w:rsidR="00326210" w:rsidRPr="001A79BC">
        <w:rPr>
          <w:b/>
          <w:bCs/>
          <w:color w:val="000000"/>
        </w:rPr>
        <w:t>,</w:t>
      </w:r>
      <w:r w:rsidRPr="001A79BC">
        <w:rPr>
          <w:b/>
          <w:bCs/>
          <w:color w:val="000000"/>
        </w:rPr>
        <w:t xml:space="preserve"> 5</w:t>
      </w:r>
      <w:r w:rsidR="00DB39A3" w:rsidRPr="001A79BC">
        <w:rPr>
          <w:b/>
          <w:bCs/>
          <w:color w:val="000000"/>
        </w:rPr>
        <w:t>6</w:t>
      </w:r>
      <w:r w:rsidRPr="001A79BC">
        <w:rPr>
          <w:b/>
          <w:bCs/>
          <w:color w:val="000000"/>
        </w:rPr>
        <w:t>º ano de emancipação.</w:t>
      </w:r>
    </w:p>
    <w:p w14:paraId="7C042CDB" w14:textId="77777777" w:rsidR="008F667D" w:rsidRPr="001A79BC" w:rsidRDefault="008F667D" w:rsidP="00AA4220">
      <w:pPr>
        <w:ind w:firstLine="3402"/>
        <w:jc w:val="both"/>
        <w:rPr>
          <w:color w:val="000000"/>
        </w:rPr>
      </w:pPr>
    </w:p>
    <w:p w14:paraId="4739D794" w14:textId="77777777" w:rsidR="00F9666A" w:rsidRPr="001A79BC" w:rsidRDefault="00F9666A" w:rsidP="00AA4220">
      <w:pPr>
        <w:ind w:firstLine="3402"/>
        <w:jc w:val="both"/>
        <w:rPr>
          <w:color w:val="000000"/>
        </w:rPr>
      </w:pPr>
    </w:p>
    <w:p w14:paraId="111012B9" w14:textId="77777777" w:rsidR="00DB39A3" w:rsidRPr="001A79BC" w:rsidRDefault="00DB39A3" w:rsidP="00AA4220">
      <w:pPr>
        <w:ind w:firstLine="3402"/>
        <w:jc w:val="both"/>
        <w:rPr>
          <w:color w:val="000000"/>
        </w:rPr>
      </w:pPr>
    </w:p>
    <w:p w14:paraId="30AB0166" w14:textId="77777777" w:rsidR="00F9666A" w:rsidRPr="001A79BC" w:rsidRDefault="00F9666A" w:rsidP="00AA4220">
      <w:pPr>
        <w:ind w:firstLine="3402"/>
        <w:jc w:val="both"/>
        <w:rPr>
          <w:color w:val="000000"/>
        </w:rPr>
      </w:pPr>
    </w:p>
    <w:p w14:paraId="2B6176C1" w14:textId="77777777" w:rsidR="008F667D" w:rsidRPr="001A79BC" w:rsidRDefault="008F667D" w:rsidP="00AA4220">
      <w:pPr>
        <w:ind w:firstLine="3402"/>
        <w:jc w:val="both"/>
        <w:rPr>
          <w:b/>
          <w:bCs/>
          <w:color w:val="000000"/>
        </w:rPr>
      </w:pPr>
      <w:r w:rsidRPr="001A79BC">
        <w:rPr>
          <w:b/>
          <w:bCs/>
          <w:color w:val="000000"/>
        </w:rPr>
        <w:t>Raul Camilo Isotton</w:t>
      </w:r>
    </w:p>
    <w:p w14:paraId="551595A4" w14:textId="77777777" w:rsidR="008F667D" w:rsidRPr="001A79BC" w:rsidRDefault="008F667D" w:rsidP="00AA4220">
      <w:pPr>
        <w:ind w:firstLine="3402"/>
        <w:jc w:val="both"/>
        <w:rPr>
          <w:color w:val="000000"/>
        </w:rPr>
      </w:pPr>
      <w:r w:rsidRPr="001A79BC">
        <w:rPr>
          <w:color w:val="000000"/>
        </w:rPr>
        <w:t>Prefeito</w:t>
      </w:r>
    </w:p>
    <w:p w14:paraId="381A9204" w14:textId="77777777" w:rsidR="00626C5B" w:rsidRPr="001A79BC" w:rsidRDefault="00626C5B" w:rsidP="00AA4220">
      <w:pPr>
        <w:rPr>
          <w:color w:val="000000"/>
        </w:rPr>
      </w:pPr>
    </w:p>
    <w:p w14:paraId="6E606A55" w14:textId="77777777" w:rsidR="008F667D" w:rsidRPr="001A79BC" w:rsidRDefault="008F667D" w:rsidP="00AA4220">
      <w:pPr>
        <w:rPr>
          <w:color w:val="000000"/>
        </w:rPr>
      </w:pPr>
      <w:r w:rsidRPr="001A79BC">
        <w:rPr>
          <w:color w:val="000000"/>
        </w:rPr>
        <w:t xml:space="preserve">Registre-se  </w:t>
      </w:r>
    </w:p>
    <w:p w14:paraId="03DC38A4" w14:textId="77777777" w:rsidR="008F667D" w:rsidRPr="001A79BC" w:rsidRDefault="008F667D" w:rsidP="00AA4220">
      <w:pPr>
        <w:rPr>
          <w:color w:val="000000"/>
        </w:rPr>
      </w:pPr>
      <w:r w:rsidRPr="001A79BC">
        <w:rPr>
          <w:color w:val="000000"/>
        </w:rPr>
        <w:t>Publique-se</w:t>
      </w:r>
    </w:p>
    <w:p w14:paraId="3275A580" w14:textId="77777777" w:rsidR="008F667D" w:rsidRPr="001A79BC" w:rsidRDefault="008F667D" w:rsidP="00AA4220">
      <w:pPr>
        <w:rPr>
          <w:color w:val="000000"/>
        </w:rPr>
      </w:pPr>
      <w:r w:rsidRPr="001A79BC">
        <w:rPr>
          <w:color w:val="000000"/>
        </w:rPr>
        <w:t>Cumpra-se</w:t>
      </w:r>
    </w:p>
    <w:p w14:paraId="665AE2A2" w14:textId="77777777" w:rsidR="008F667D" w:rsidRPr="001A79BC" w:rsidRDefault="008F667D" w:rsidP="00AA4220">
      <w:pPr>
        <w:rPr>
          <w:b/>
          <w:bCs/>
          <w:color w:val="000000"/>
        </w:rPr>
      </w:pPr>
    </w:p>
    <w:p w14:paraId="47B55777" w14:textId="77777777" w:rsidR="00F9666A" w:rsidRPr="001A79BC" w:rsidRDefault="00F9666A" w:rsidP="00AA4220">
      <w:pPr>
        <w:rPr>
          <w:b/>
          <w:bCs/>
          <w:color w:val="000000"/>
        </w:rPr>
      </w:pPr>
    </w:p>
    <w:p w14:paraId="12E93851" w14:textId="77777777" w:rsidR="008F667D" w:rsidRPr="001A79BC" w:rsidRDefault="008F667D" w:rsidP="00AA4220">
      <w:pPr>
        <w:rPr>
          <w:b/>
          <w:bCs/>
          <w:color w:val="000000"/>
        </w:rPr>
      </w:pPr>
      <w:r w:rsidRPr="001A79BC">
        <w:rPr>
          <w:b/>
          <w:bCs/>
          <w:color w:val="000000"/>
        </w:rPr>
        <w:t>Marcia Besson Frigotto</w:t>
      </w:r>
    </w:p>
    <w:p w14:paraId="182224DD" w14:textId="77777777" w:rsidR="008F667D" w:rsidRPr="001A79BC" w:rsidRDefault="008F667D" w:rsidP="0094168A">
      <w:pPr>
        <w:jc w:val="both"/>
        <w:rPr>
          <w:color w:val="000000"/>
        </w:rPr>
      </w:pPr>
      <w:r w:rsidRPr="001A79BC">
        <w:rPr>
          <w:color w:val="000000"/>
        </w:rPr>
        <w:t>Secretária de Administração e Finanças</w:t>
      </w:r>
    </w:p>
    <w:sectPr w:rsidR="008F667D" w:rsidRPr="001A79BC" w:rsidSect="006C7D38">
      <w:pgSz w:w="11907" w:h="16840" w:code="9"/>
      <w:pgMar w:top="2269" w:right="794" w:bottom="1644" w:left="2041" w:header="720" w:footer="124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2D4E"/>
    <w:rsid w:val="00001813"/>
    <w:rsid w:val="000142F3"/>
    <w:rsid w:val="000479F2"/>
    <w:rsid w:val="00084538"/>
    <w:rsid w:val="000E0CE9"/>
    <w:rsid w:val="000E18F8"/>
    <w:rsid w:val="00104A8F"/>
    <w:rsid w:val="001155F5"/>
    <w:rsid w:val="00125B34"/>
    <w:rsid w:val="00152FAE"/>
    <w:rsid w:val="001966C4"/>
    <w:rsid w:val="001A60E2"/>
    <w:rsid w:val="001A79BC"/>
    <w:rsid w:val="00200FF5"/>
    <w:rsid w:val="00205EC0"/>
    <w:rsid w:val="00230724"/>
    <w:rsid w:val="00234D78"/>
    <w:rsid w:val="002512A1"/>
    <w:rsid w:val="00280E4A"/>
    <w:rsid w:val="002B0916"/>
    <w:rsid w:val="002B51BC"/>
    <w:rsid w:val="002C3E70"/>
    <w:rsid w:val="002C43F2"/>
    <w:rsid w:val="00325E1C"/>
    <w:rsid w:val="00326210"/>
    <w:rsid w:val="00326E79"/>
    <w:rsid w:val="00336485"/>
    <w:rsid w:val="00362EDD"/>
    <w:rsid w:val="0036390B"/>
    <w:rsid w:val="00393784"/>
    <w:rsid w:val="003B6FE3"/>
    <w:rsid w:val="003D62BA"/>
    <w:rsid w:val="003E174E"/>
    <w:rsid w:val="00400247"/>
    <w:rsid w:val="00443EC2"/>
    <w:rsid w:val="0046509C"/>
    <w:rsid w:val="004735BB"/>
    <w:rsid w:val="004A01FD"/>
    <w:rsid w:val="004A4620"/>
    <w:rsid w:val="004B1BC4"/>
    <w:rsid w:val="004F372A"/>
    <w:rsid w:val="004F6ACF"/>
    <w:rsid w:val="004F7514"/>
    <w:rsid w:val="005361A9"/>
    <w:rsid w:val="0054285C"/>
    <w:rsid w:val="0054707B"/>
    <w:rsid w:val="005551E1"/>
    <w:rsid w:val="00572E18"/>
    <w:rsid w:val="005811CB"/>
    <w:rsid w:val="00596114"/>
    <w:rsid w:val="005A5127"/>
    <w:rsid w:val="005B52C1"/>
    <w:rsid w:val="005C4295"/>
    <w:rsid w:val="005C70DA"/>
    <w:rsid w:val="005E6267"/>
    <w:rsid w:val="005F27B2"/>
    <w:rsid w:val="00626C5B"/>
    <w:rsid w:val="00637739"/>
    <w:rsid w:val="00643E44"/>
    <w:rsid w:val="0064668A"/>
    <w:rsid w:val="00665065"/>
    <w:rsid w:val="006A68E4"/>
    <w:rsid w:val="006B2E6C"/>
    <w:rsid w:val="006C7D38"/>
    <w:rsid w:val="006D120C"/>
    <w:rsid w:val="006E321C"/>
    <w:rsid w:val="006F1974"/>
    <w:rsid w:val="0070580E"/>
    <w:rsid w:val="00751D2C"/>
    <w:rsid w:val="0078025B"/>
    <w:rsid w:val="00785963"/>
    <w:rsid w:val="00790EC0"/>
    <w:rsid w:val="00793062"/>
    <w:rsid w:val="007C4B82"/>
    <w:rsid w:val="007D7776"/>
    <w:rsid w:val="007F18DC"/>
    <w:rsid w:val="00840EDA"/>
    <w:rsid w:val="0086465E"/>
    <w:rsid w:val="00893216"/>
    <w:rsid w:val="008C08EB"/>
    <w:rsid w:val="008F2D4E"/>
    <w:rsid w:val="008F667D"/>
    <w:rsid w:val="009021E9"/>
    <w:rsid w:val="00917A97"/>
    <w:rsid w:val="0093592B"/>
    <w:rsid w:val="0094168A"/>
    <w:rsid w:val="00954493"/>
    <w:rsid w:val="00986676"/>
    <w:rsid w:val="009E3613"/>
    <w:rsid w:val="00A2326F"/>
    <w:rsid w:val="00A3081E"/>
    <w:rsid w:val="00A50C6F"/>
    <w:rsid w:val="00A83E45"/>
    <w:rsid w:val="00A90322"/>
    <w:rsid w:val="00A9528C"/>
    <w:rsid w:val="00AA00B1"/>
    <w:rsid w:val="00AA4220"/>
    <w:rsid w:val="00AF528D"/>
    <w:rsid w:val="00B01D4F"/>
    <w:rsid w:val="00B05BAE"/>
    <w:rsid w:val="00B176A4"/>
    <w:rsid w:val="00B26B10"/>
    <w:rsid w:val="00B47881"/>
    <w:rsid w:val="00B723EB"/>
    <w:rsid w:val="00B75581"/>
    <w:rsid w:val="00B83281"/>
    <w:rsid w:val="00B852CE"/>
    <w:rsid w:val="00BB24E5"/>
    <w:rsid w:val="00BB37C3"/>
    <w:rsid w:val="00BC3CF8"/>
    <w:rsid w:val="00BD1048"/>
    <w:rsid w:val="00C61AC7"/>
    <w:rsid w:val="00C97E35"/>
    <w:rsid w:val="00CD4EBF"/>
    <w:rsid w:val="00CF4D68"/>
    <w:rsid w:val="00D012EC"/>
    <w:rsid w:val="00D044C6"/>
    <w:rsid w:val="00D306C7"/>
    <w:rsid w:val="00D80F8B"/>
    <w:rsid w:val="00DA4DFD"/>
    <w:rsid w:val="00DB39A3"/>
    <w:rsid w:val="00DB6F72"/>
    <w:rsid w:val="00DD761F"/>
    <w:rsid w:val="00DE2729"/>
    <w:rsid w:val="00E06FDF"/>
    <w:rsid w:val="00E41462"/>
    <w:rsid w:val="00E45E82"/>
    <w:rsid w:val="00E8734C"/>
    <w:rsid w:val="00E92AF5"/>
    <w:rsid w:val="00E937FA"/>
    <w:rsid w:val="00EA7CD5"/>
    <w:rsid w:val="00EB51EA"/>
    <w:rsid w:val="00ED5FA8"/>
    <w:rsid w:val="00F12194"/>
    <w:rsid w:val="00F349E0"/>
    <w:rsid w:val="00F366DC"/>
    <w:rsid w:val="00F367AB"/>
    <w:rsid w:val="00F40963"/>
    <w:rsid w:val="00F5580A"/>
    <w:rsid w:val="00F63560"/>
    <w:rsid w:val="00F82FEF"/>
    <w:rsid w:val="00F92DFB"/>
    <w:rsid w:val="00F9666A"/>
    <w:rsid w:val="00FC1CA2"/>
    <w:rsid w:val="00FC2CBD"/>
    <w:rsid w:val="00FD4B9A"/>
    <w:rsid w:val="00FD5D85"/>
    <w:rsid w:val="00FE0DD8"/>
    <w:rsid w:val="00FE10CC"/>
    <w:rsid w:val="00FE7740"/>
    <w:rsid w:val="00FF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4DAEB7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881"/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47881"/>
    <w:pPr>
      <w:keepNext/>
      <w:spacing w:line="360" w:lineRule="auto"/>
      <w:ind w:firstLine="3402"/>
      <w:jc w:val="both"/>
      <w:outlineLvl w:val="1"/>
    </w:pPr>
    <w:rPr>
      <w:b/>
      <w:bCs/>
      <w:color w:val="000000"/>
      <w:sz w:val="19"/>
      <w:szCs w:val="19"/>
    </w:rPr>
  </w:style>
  <w:style w:type="paragraph" w:styleId="Ttulo4">
    <w:name w:val="heading 4"/>
    <w:basedOn w:val="Normal"/>
    <w:next w:val="Normal"/>
    <w:link w:val="Ttulo4Char"/>
    <w:uiPriority w:val="99"/>
    <w:qFormat/>
    <w:rsid w:val="00B47881"/>
    <w:pPr>
      <w:keepNext/>
      <w:outlineLvl w:val="3"/>
    </w:pPr>
    <w:rPr>
      <w:color w:val="000000"/>
    </w:rPr>
  </w:style>
  <w:style w:type="paragraph" w:styleId="Ttulo5">
    <w:name w:val="heading 5"/>
    <w:basedOn w:val="Normal"/>
    <w:next w:val="Normal"/>
    <w:link w:val="Ttulo5Char"/>
    <w:uiPriority w:val="99"/>
    <w:qFormat/>
    <w:rsid w:val="00AA4220"/>
    <w:pPr>
      <w:keepNext/>
      <w:keepLines/>
      <w:spacing w:before="200"/>
      <w:outlineLvl w:val="4"/>
    </w:pPr>
    <w:rPr>
      <w:rFonts w:ascii="Cambria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3472D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472D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4220"/>
    <w:rPr>
      <w:rFonts w:ascii="Cambria" w:hAnsi="Cambria" w:cs="Cambria"/>
      <w:color w:val="243F60"/>
      <w:sz w:val="24"/>
      <w:szCs w:val="24"/>
    </w:rPr>
  </w:style>
  <w:style w:type="paragraph" w:styleId="Textoembloco">
    <w:name w:val="Block Text"/>
    <w:basedOn w:val="Normal"/>
    <w:uiPriority w:val="99"/>
    <w:rsid w:val="00B47881"/>
    <w:pPr>
      <w:ind w:left="4536" w:right="-28" w:hanging="1134"/>
      <w:jc w:val="both"/>
    </w:pPr>
    <w:rPr>
      <w:b/>
      <w:bCs/>
    </w:rPr>
  </w:style>
  <w:style w:type="paragraph" w:styleId="Cabealho">
    <w:name w:val="header"/>
    <w:basedOn w:val="Normal"/>
    <w:link w:val="CabealhoChar"/>
    <w:uiPriority w:val="99"/>
    <w:rsid w:val="00B47881"/>
    <w:pPr>
      <w:tabs>
        <w:tab w:val="center" w:pos="4419"/>
        <w:tab w:val="right" w:pos="8838"/>
      </w:tabs>
    </w:pPr>
    <w:rPr>
      <w:rFonts w:ascii="Arial" w:hAnsi="Arial" w:cs="Arial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472D6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B47881"/>
    <w:pPr>
      <w:ind w:firstLine="3402"/>
      <w:jc w:val="both"/>
    </w:pPr>
    <w:rPr>
      <w:rFonts w:ascii="Garamond" w:hAnsi="Garamond" w:cs="Garamond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472D6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B47881"/>
    <w:rPr>
      <w:rFonts w:ascii="Garamond" w:hAnsi="Garamond" w:cs="Garamond"/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472D6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B47881"/>
    <w:pPr>
      <w:jc w:val="both"/>
    </w:pPr>
    <w:rPr>
      <w:rFonts w:ascii="Garamond" w:hAnsi="Garamond" w:cs="Garamond"/>
      <w:sz w:val="22"/>
      <w:szCs w:val="22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472D6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B47881"/>
    <w:pPr>
      <w:ind w:left="3402"/>
      <w:jc w:val="both"/>
    </w:pPr>
    <w:rPr>
      <w:rFonts w:ascii="Garamond" w:hAnsi="Garamond" w:cs="Garamond"/>
      <w:b/>
      <w:bCs/>
      <w:sz w:val="21"/>
      <w:szCs w:val="21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472D6"/>
    <w:rPr>
      <w:sz w:val="24"/>
      <w:szCs w:val="24"/>
    </w:rPr>
  </w:style>
  <w:style w:type="table" w:styleId="Tabelacomgrade">
    <w:name w:val="Table Grid"/>
    <w:basedOn w:val="Tabelanormal"/>
    <w:rsid w:val="001155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60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9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976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001/2004</vt:lpstr>
    </vt:vector>
  </TitlesOfParts>
  <Company>Municipio de Dois Vizinhos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001/2004</dc:title>
  <dc:creator>Recursos Humanos</dc:creator>
  <cp:lastModifiedBy>PAT19265</cp:lastModifiedBy>
  <cp:revision>2</cp:revision>
  <cp:lastPrinted>2017-03-17T12:54:00Z</cp:lastPrinted>
  <dcterms:created xsi:type="dcterms:W3CDTF">2026-06-23T12:32:00Z</dcterms:created>
  <dcterms:modified xsi:type="dcterms:W3CDTF">2026-06-23T12:32:00Z</dcterms:modified>
</cp:coreProperties>
</file>