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9F01" w14:textId="77777777" w:rsidR="002E6B12" w:rsidRPr="009029CB" w:rsidRDefault="00F9169A" w:rsidP="002E6B1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9029CB">
        <w:rPr>
          <w:rFonts w:ascii="Times New Roman" w:hAnsi="Times New Roman" w:cs="Times New Roman"/>
          <w:sz w:val="23"/>
          <w:szCs w:val="23"/>
        </w:rPr>
        <w:t>DECRETO Nº 1378</w:t>
      </w:r>
      <w:r w:rsidR="009029CB" w:rsidRPr="009029CB">
        <w:rPr>
          <w:rFonts w:ascii="Times New Roman" w:hAnsi="Times New Roman" w:cs="Times New Roman"/>
          <w:sz w:val="23"/>
          <w:szCs w:val="23"/>
        </w:rPr>
        <w:t>9</w:t>
      </w:r>
      <w:r w:rsidR="002E6B12" w:rsidRPr="009029CB">
        <w:rPr>
          <w:rFonts w:ascii="Times New Roman" w:hAnsi="Times New Roman" w:cs="Times New Roman"/>
          <w:sz w:val="23"/>
          <w:szCs w:val="23"/>
        </w:rPr>
        <w:t>/2017</w:t>
      </w:r>
    </w:p>
    <w:p w14:paraId="18A89280" w14:textId="77777777" w:rsidR="002E6B12" w:rsidRPr="009029CB" w:rsidRDefault="002E6B12" w:rsidP="002E6B12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3"/>
          <w:szCs w:val="23"/>
        </w:rPr>
      </w:pPr>
    </w:p>
    <w:p w14:paraId="160907A1" w14:textId="77777777" w:rsidR="002E6B12" w:rsidRPr="009029CB" w:rsidRDefault="002E6B12" w:rsidP="002E6B12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9029CB">
        <w:rPr>
          <w:rFonts w:ascii="Times New Roman" w:hAnsi="Times New Roman" w:cs="Times New Roman"/>
          <w:sz w:val="23"/>
          <w:szCs w:val="23"/>
        </w:rPr>
        <w:t xml:space="preserve">Nomeia o Senhor </w:t>
      </w:r>
      <w:r w:rsidR="009029CB" w:rsidRPr="009029CB">
        <w:rPr>
          <w:rFonts w:ascii="Times New Roman" w:hAnsi="Times New Roman" w:cs="Times New Roman"/>
          <w:sz w:val="23"/>
          <w:szCs w:val="23"/>
        </w:rPr>
        <w:t>Mauri Ferreira dos Santos</w:t>
      </w:r>
      <w:r w:rsidRPr="009029CB">
        <w:rPr>
          <w:rFonts w:ascii="Times New Roman" w:hAnsi="Times New Roman" w:cs="Times New Roman"/>
          <w:sz w:val="23"/>
          <w:szCs w:val="23"/>
        </w:rPr>
        <w:t xml:space="preserve">, para o cargo de provimento em comissão de </w:t>
      </w:r>
      <w:r w:rsidR="009029CB" w:rsidRPr="009029CB">
        <w:rPr>
          <w:rFonts w:ascii="Times New Roman" w:hAnsi="Times New Roman" w:cs="Times New Roman"/>
          <w:sz w:val="23"/>
          <w:szCs w:val="23"/>
        </w:rPr>
        <w:t>Secretário Desenvolvimento Rural, Meio Ambiente e Recursos Hídricos</w:t>
      </w:r>
      <w:r w:rsidR="003D3B50" w:rsidRPr="009029CB">
        <w:rPr>
          <w:rFonts w:ascii="Times New Roman" w:hAnsi="Times New Roman" w:cs="Times New Roman"/>
          <w:sz w:val="23"/>
          <w:szCs w:val="23"/>
        </w:rPr>
        <w:t xml:space="preserve"> (Agente Político</w:t>
      </w:r>
      <w:r w:rsidRPr="009029CB">
        <w:rPr>
          <w:rFonts w:ascii="Times New Roman" w:hAnsi="Times New Roman" w:cs="Times New Roman"/>
          <w:sz w:val="23"/>
          <w:szCs w:val="23"/>
        </w:rPr>
        <w:t>).</w:t>
      </w:r>
    </w:p>
    <w:p w14:paraId="737657C5" w14:textId="77777777" w:rsidR="002E6B12" w:rsidRPr="009029CB" w:rsidRDefault="002E6B12" w:rsidP="002E6B12">
      <w:pPr>
        <w:pStyle w:val="Recuodecorpodetexto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E1207D2" w14:textId="77777777" w:rsidR="002E6B12" w:rsidRPr="009029CB" w:rsidRDefault="002E6B12" w:rsidP="002E6B12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9029CB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34C2C274" w14:textId="77777777" w:rsidR="002E6B12" w:rsidRPr="009029CB" w:rsidRDefault="002E6B12" w:rsidP="003D3B5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EAABAB4" w14:textId="77777777" w:rsidR="002E6B12" w:rsidRPr="009029CB" w:rsidRDefault="002E6B12" w:rsidP="003D3B5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6C947B5" w14:textId="77777777" w:rsidR="002E6B12" w:rsidRPr="009029CB" w:rsidRDefault="002E6B12" w:rsidP="003D3B50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2D0CD0F" w14:textId="77777777" w:rsidR="009029CB" w:rsidRPr="009029CB" w:rsidRDefault="002E6B12" w:rsidP="003D3B5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9029CB">
        <w:rPr>
          <w:rFonts w:ascii="Times New Roman" w:hAnsi="Times New Roman" w:cs="Times New Roman"/>
          <w:sz w:val="23"/>
          <w:szCs w:val="23"/>
          <w:lang w:val="pt-BR"/>
        </w:rPr>
        <w:t xml:space="preserve"> Nomeia o Senhor </w:t>
      </w:r>
      <w:r w:rsidR="009029CB" w:rsidRPr="009029CB">
        <w:rPr>
          <w:rFonts w:ascii="Times New Roman" w:hAnsi="Times New Roman" w:cs="Times New Roman"/>
          <w:b/>
          <w:sz w:val="23"/>
          <w:szCs w:val="23"/>
          <w:lang w:val="pt-BR"/>
        </w:rPr>
        <w:t>MAURI FERREIRA DOS SANTOS</w:t>
      </w:r>
      <w:r w:rsidR="009029CB" w:rsidRPr="009029CB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9029CB" w:rsidRPr="009029CB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="009029CB" w:rsidRPr="009029CB">
        <w:rPr>
          <w:rFonts w:ascii="Times New Roman" w:hAnsi="Times New Roman" w:cs="Times New Roman"/>
          <w:sz w:val="23"/>
          <w:szCs w:val="23"/>
          <w:lang w:val="pt-BR"/>
        </w:rPr>
        <w:t xml:space="preserve">portador da Cédula de Identidade 5.864.902-3/PR e do CPF/MF n.º 831.187.309-78, para o cargo de provimento em comissão de </w:t>
      </w:r>
      <w:r w:rsidR="009029CB" w:rsidRPr="009029CB">
        <w:rPr>
          <w:rFonts w:ascii="Times New Roman" w:hAnsi="Times New Roman" w:cs="Times New Roman"/>
          <w:i/>
          <w:sz w:val="23"/>
          <w:szCs w:val="23"/>
          <w:lang w:val="pt-BR"/>
        </w:rPr>
        <w:t>Secretário Desenvolvimento Rural, Meio Ambiente e Recursos Hídricos (Agente Político)</w:t>
      </w:r>
      <w:r w:rsidR="009029CB" w:rsidRPr="009029CB">
        <w:rPr>
          <w:rFonts w:ascii="Times New Roman" w:hAnsi="Times New Roman" w:cs="Times New Roman"/>
          <w:sz w:val="23"/>
          <w:szCs w:val="23"/>
          <w:lang w:val="pt-BR"/>
        </w:rPr>
        <w:t>, Símbolo AP, para desempenhar suas atividades junto a Secretaria Desenvolvimento Rural, Meio Ambiente e Recursos Hídricos, a partir de 11 de abril de 2017, enquadrado nos termos da Lei 1666/2011, de 09 de dezembro de 2011 e suas posteriores alterações.</w:t>
      </w:r>
    </w:p>
    <w:p w14:paraId="2F579E47" w14:textId="77777777" w:rsidR="009029CB" w:rsidRPr="009029CB" w:rsidRDefault="009029CB" w:rsidP="009029CB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</w:p>
    <w:p w14:paraId="4F5FDDDD" w14:textId="77777777" w:rsidR="002E6B12" w:rsidRPr="009029CB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9029CB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 efeitos a partir de 1</w:t>
      </w:r>
      <w:r w:rsidR="009029CB" w:rsidRPr="009029CB">
        <w:rPr>
          <w:rFonts w:ascii="Times New Roman" w:hAnsi="Times New Roman" w:cs="Times New Roman"/>
          <w:color w:val="000000"/>
          <w:sz w:val="23"/>
          <w:szCs w:val="23"/>
          <w:lang w:val="pt-BR"/>
        </w:rPr>
        <w:t>1</w:t>
      </w:r>
      <w:r w:rsidRPr="009029CB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abril de 2017.</w:t>
      </w:r>
    </w:p>
    <w:p w14:paraId="2BCF397C" w14:textId="77777777" w:rsidR="002E6B12" w:rsidRPr="009029CB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7DD077D" w14:textId="77777777" w:rsidR="002E6B12" w:rsidRPr="009029CB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dez dias do mês de </w:t>
      </w:r>
      <w:r w:rsidR="00E57CB8" w:rsidRPr="009029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abril </w:t>
      </w:r>
      <w:r w:rsidRPr="009029CB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5751E28" w14:textId="77777777" w:rsidR="002E6B12" w:rsidRPr="009029CB" w:rsidRDefault="002E6B12" w:rsidP="002E6B1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9128C8A" w14:textId="77777777" w:rsidR="002E6B12" w:rsidRPr="009029CB" w:rsidRDefault="002E6B12" w:rsidP="002E6B1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7A68A2F" w14:textId="77777777" w:rsidR="002E6B12" w:rsidRDefault="002E6B12" w:rsidP="002E6B1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B101740" w14:textId="77777777" w:rsidR="002E6B12" w:rsidRPr="009029CB" w:rsidRDefault="002E6B12" w:rsidP="002E6B12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58B47D" w14:textId="77777777" w:rsidR="002E6B12" w:rsidRPr="009029CB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Raul Camilo Isotton </w:t>
      </w:r>
    </w:p>
    <w:p w14:paraId="1D10E8C4" w14:textId="77777777" w:rsidR="002E6B12" w:rsidRPr="009029CB" w:rsidRDefault="002E6B12" w:rsidP="002E6B12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CBE7A60" w14:textId="77777777" w:rsidR="002E6B12" w:rsidRPr="009029CB" w:rsidRDefault="002E6B12" w:rsidP="002E6B1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269802E" w14:textId="77777777" w:rsidR="002E6B12" w:rsidRPr="009029CB" w:rsidRDefault="002E6B12" w:rsidP="002E6B1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4672D3E" w14:textId="77777777" w:rsidR="002E6B12" w:rsidRPr="009029CB" w:rsidRDefault="002E6B12" w:rsidP="002E6B12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53F76C5" w14:textId="77777777" w:rsidR="002E6B12" w:rsidRPr="009029CB" w:rsidRDefault="002E6B12" w:rsidP="002E6B12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2EBC35D7" w14:textId="77777777" w:rsidR="002E6B12" w:rsidRPr="009029CB" w:rsidRDefault="002E6B12" w:rsidP="002E6B12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056A3D85" w14:textId="77777777" w:rsidR="002E6B12" w:rsidRPr="009029CB" w:rsidRDefault="002E6B12" w:rsidP="002E6B12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b/>
          <w:sz w:val="23"/>
          <w:szCs w:val="23"/>
          <w:lang w:val="pt-BR"/>
        </w:rPr>
        <w:t>Marcia Besson Frigotto</w:t>
      </w:r>
    </w:p>
    <w:p w14:paraId="57C6C492" w14:textId="77777777" w:rsidR="002E6B12" w:rsidRPr="009029CB" w:rsidRDefault="002E6B12" w:rsidP="002E6B12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9029CB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p w14:paraId="7F700A26" w14:textId="77777777" w:rsidR="00295A1A" w:rsidRPr="009029CB" w:rsidRDefault="00295A1A" w:rsidP="002E6B12">
      <w:pPr>
        <w:rPr>
          <w:rFonts w:ascii="Times New Roman" w:hAnsi="Times New Roman" w:cs="Times New Roman"/>
          <w:sz w:val="23"/>
          <w:szCs w:val="23"/>
          <w:lang w:val="pt-BR"/>
        </w:rPr>
      </w:pPr>
    </w:p>
    <w:sectPr w:rsidR="00295A1A" w:rsidRPr="009029CB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7A51" w14:textId="77777777" w:rsidR="00622E65" w:rsidRDefault="00622E65">
      <w:r>
        <w:separator/>
      </w:r>
    </w:p>
  </w:endnote>
  <w:endnote w:type="continuationSeparator" w:id="0">
    <w:p w14:paraId="129CFACF" w14:textId="77777777" w:rsidR="00622E65" w:rsidRDefault="006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FB9B" w14:textId="77777777" w:rsidR="006C4557" w:rsidRDefault="006C455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36F6" w14:textId="77777777" w:rsidR="00622E65" w:rsidRDefault="00622E65">
      <w:r>
        <w:separator/>
      </w:r>
    </w:p>
  </w:footnote>
  <w:footnote w:type="continuationSeparator" w:id="0">
    <w:p w14:paraId="670DD799" w14:textId="77777777" w:rsidR="00622E65" w:rsidRDefault="00622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D3B50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506D0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22E65"/>
    <w:rsid w:val="00632888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3163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2250"/>
    <w:rsid w:val="008E64F3"/>
    <w:rsid w:val="008E7338"/>
    <w:rsid w:val="009029CB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57CB8"/>
    <w:rsid w:val="00E671D4"/>
    <w:rsid w:val="00E67FCF"/>
    <w:rsid w:val="00E75259"/>
    <w:rsid w:val="00EA4E6B"/>
    <w:rsid w:val="00EA6F6D"/>
    <w:rsid w:val="00EB1039"/>
    <w:rsid w:val="00EC627D"/>
    <w:rsid w:val="00EE3B2D"/>
    <w:rsid w:val="00F0230B"/>
    <w:rsid w:val="00F11EDA"/>
    <w:rsid w:val="00F140E1"/>
    <w:rsid w:val="00F150D5"/>
    <w:rsid w:val="00F178EB"/>
    <w:rsid w:val="00F22D61"/>
    <w:rsid w:val="00F30EDF"/>
    <w:rsid w:val="00F343A3"/>
    <w:rsid w:val="00F450B4"/>
    <w:rsid w:val="00F525C4"/>
    <w:rsid w:val="00F57301"/>
    <w:rsid w:val="00F9169A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DB4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2017-04-10T17:16:00Z</cp:lastPrinted>
  <dcterms:created xsi:type="dcterms:W3CDTF">2026-06-23T12:32:00Z</dcterms:created>
  <dcterms:modified xsi:type="dcterms:W3CDTF">2026-06-23T12:32:00Z</dcterms:modified>
</cp:coreProperties>
</file>