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6C50" w14:textId="77777777" w:rsidR="002A018B" w:rsidRPr="00A71A58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71A5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A71A58">
        <w:rPr>
          <w:rFonts w:ascii="Times New Roman" w:hAnsi="Times New Roman" w:cs="Times New Roman"/>
          <w:sz w:val="22"/>
          <w:szCs w:val="22"/>
        </w:rPr>
        <w:t>1</w:t>
      </w:r>
      <w:r w:rsidR="00A71A58">
        <w:rPr>
          <w:rFonts w:ascii="Times New Roman" w:hAnsi="Times New Roman" w:cs="Times New Roman"/>
          <w:sz w:val="22"/>
          <w:szCs w:val="22"/>
        </w:rPr>
        <w:t>3785</w:t>
      </w:r>
      <w:r w:rsidR="00765A3E" w:rsidRPr="00A71A58">
        <w:rPr>
          <w:rFonts w:ascii="Times New Roman" w:hAnsi="Times New Roman" w:cs="Times New Roman"/>
          <w:sz w:val="22"/>
          <w:szCs w:val="22"/>
        </w:rPr>
        <w:t>/201</w:t>
      </w:r>
      <w:r w:rsidR="008F347A" w:rsidRPr="00A71A58">
        <w:rPr>
          <w:rFonts w:ascii="Times New Roman" w:hAnsi="Times New Roman" w:cs="Times New Roman"/>
          <w:sz w:val="22"/>
          <w:szCs w:val="22"/>
        </w:rPr>
        <w:t>7</w:t>
      </w:r>
    </w:p>
    <w:p w14:paraId="7CDE0736" w14:textId="77777777" w:rsidR="0007448F" w:rsidRPr="00A71A58" w:rsidRDefault="0007448F" w:rsidP="00710B26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CC78DC3" w14:textId="77777777" w:rsidR="006A18A3" w:rsidRPr="00A71A58" w:rsidRDefault="00465C68" w:rsidP="007140C3">
      <w:pPr>
        <w:pStyle w:val="Recuodecorpodetexto"/>
        <w:ind w:firstLine="0"/>
        <w:rPr>
          <w:rFonts w:ascii="Times New Roman" w:hAnsi="Times New Roman" w:cs="Times New Roman"/>
          <w:i/>
          <w:sz w:val="22"/>
          <w:szCs w:val="22"/>
        </w:rPr>
      </w:pPr>
      <w:r w:rsidRPr="00965C0C">
        <w:rPr>
          <w:rFonts w:ascii="Times New Roman" w:hAnsi="Times New Roman" w:cs="Times New Roman"/>
          <w:sz w:val="22"/>
          <w:szCs w:val="22"/>
        </w:rPr>
        <w:t xml:space="preserve">Nomeia </w:t>
      </w:r>
      <w:r w:rsidR="00772F03" w:rsidRPr="00965C0C">
        <w:rPr>
          <w:rFonts w:ascii="Times New Roman" w:hAnsi="Times New Roman" w:cs="Times New Roman"/>
          <w:sz w:val="22"/>
          <w:szCs w:val="22"/>
        </w:rPr>
        <w:t>a</w:t>
      </w:r>
      <w:r w:rsidR="00AF2021" w:rsidRPr="00965C0C">
        <w:rPr>
          <w:rFonts w:ascii="Times New Roman" w:hAnsi="Times New Roman" w:cs="Times New Roman"/>
          <w:sz w:val="22"/>
          <w:szCs w:val="22"/>
        </w:rPr>
        <w:t xml:space="preserve"> Senhor</w:t>
      </w:r>
      <w:r w:rsidR="00772F03" w:rsidRPr="00965C0C">
        <w:rPr>
          <w:rFonts w:ascii="Times New Roman" w:hAnsi="Times New Roman" w:cs="Times New Roman"/>
          <w:sz w:val="22"/>
          <w:szCs w:val="22"/>
        </w:rPr>
        <w:t>a</w:t>
      </w:r>
      <w:r w:rsidR="00AB396E" w:rsidRPr="00965C0C">
        <w:rPr>
          <w:rFonts w:ascii="Times New Roman" w:hAnsi="Times New Roman" w:cs="Times New Roman"/>
          <w:sz w:val="22"/>
          <w:szCs w:val="22"/>
        </w:rPr>
        <w:t xml:space="preserve"> </w:t>
      </w:r>
      <w:r w:rsidR="00A71A58" w:rsidRPr="00965C0C">
        <w:rPr>
          <w:rFonts w:ascii="Times New Roman" w:hAnsi="Times New Roman" w:cs="Times New Roman"/>
          <w:sz w:val="22"/>
          <w:szCs w:val="22"/>
        </w:rPr>
        <w:t>Elaine Stalbaum</w:t>
      </w:r>
      <w:r w:rsidR="00710B26" w:rsidRPr="00965C0C">
        <w:rPr>
          <w:rFonts w:ascii="Times New Roman" w:hAnsi="Times New Roman" w:cs="Times New Roman"/>
          <w:sz w:val="22"/>
          <w:szCs w:val="22"/>
        </w:rPr>
        <w:t xml:space="preserve">, </w:t>
      </w:r>
      <w:r w:rsidR="00A71A58" w:rsidRPr="00965C0C">
        <w:rPr>
          <w:rFonts w:ascii="Times New Roman" w:hAnsi="Times New Roman" w:cs="Times New Roman"/>
          <w:sz w:val="22"/>
          <w:szCs w:val="22"/>
        </w:rPr>
        <w:t>para o cargo de provimento em comissão de Diretora do Departamento de Engenharia e Arquitetura</w:t>
      </w:r>
      <w:r w:rsidR="00A71A58" w:rsidRPr="00A71A58">
        <w:rPr>
          <w:rFonts w:ascii="Times New Roman" w:hAnsi="Times New Roman" w:cs="Times New Roman"/>
          <w:i/>
          <w:sz w:val="22"/>
          <w:szCs w:val="22"/>
        </w:rPr>
        <w:t>.</w:t>
      </w:r>
    </w:p>
    <w:p w14:paraId="3E966874" w14:textId="77777777" w:rsidR="00A71A58" w:rsidRPr="00A71A58" w:rsidRDefault="00A71A58" w:rsidP="007140C3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</w:p>
    <w:p w14:paraId="2B31F24C" w14:textId="77777777" w:rsidR="004A727F" w:rsidRPr="00A71A58" w:rsidRDefault="002A018B" w:rsidP="00DD586A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71A58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A71A58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36292461" w14:textId="77777777" w:rsidR="005C0979" w:rsidRPr="00A71A58" w:rsidRDefault="005C0979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3655DC0" w14:textId="77777777" w:rsidR="0007448F" w:rsidRPr="00A71A58" w:rsidRDefault="0007448F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2CA77A6" w14:textId="77777777" w:rsidR="002A018B" w:rsidRPr="00A71A58" w:rsidRDefault="002A018B" w:rsidP="00710B2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C5D0088" w14:textId="77777777" w:rsidR="0007448F" w:rsidRPr="00A71A58" w:rsidRDefault="0007448F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6EA4A75" w14:textId="77777777" w:rsidR="00E979F1" w:rsidRPr="00A71A58" w:rsidRDefault="00E979F1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5373775" w14:textId="77777777" w:rsidR="00A71A58" w:rsidRPr="00A71A58" w:rsidRDefault="002A018B" w:rsidP="00A71A58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A71A58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772F03" w:rsidRPr="00A71A58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A71A5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A71A58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772F03" w:rsidRPr="00A71A58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A71A58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A71A58" w:rsidRPr="00A71A58">
        <w:rPr>
          <w:rFonts w:ascii="Times New Roman" w:hAnsi="Times New Roman" w:cs="Times New Roman"/>
          <w:b/>
          <w:sz w:val="22"/>
          <w:szCs w:val="22"/>
        </w:rPr>
        <w:t>ELAINE STALBAUM</w:t>
      </w:r>
      <w:r w:rsidR="00772F03" w:rsidRPr="00A71A58">
        <w:rPr>
          <w:rFonts w:ascii="Times New Roman" w:hAnsi="Times New Roman" w:cs="Times New Roman"/>
          <w:sz w:val="22"/>
          <w:szCs w:val="22"/>
        </w:rPr>
        <w:t>,</w:t>
      </w:r>
      <w:r w:rsidR="00772F03" w:rsidRPr="00A71A5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72F03" w:rsidRPr="00A71A58">
        <w:rPr>
          <w:rFonts w:ascii="Times New Roman" w:hAnsi="Times New Roman" w:cs="Times New Roman"/>
          <w:sz w:val="22"/>
          <w:szCs w:val="22"/>
        </w:rPr>
        <w:t xml:space="preserve">portadora da Cédula de Identidade </w:t>
      </w:r>
      <w:r w:rsidR="00A71A58" w:rsidRPr="00A71A58">
        <w:rPr>
          <w:rFonts w:ascii="Times New Roman" w:hAnsi="Times New Roman" w:cs="Times New Roman"/>
          <w:sz w:val="22"/>
          <w:szCs w:val="22"/>
        </w:rPr>
        <w:t xml:space="preserve">3.223.923-4/PR </w:t>
      </w:r>
      <w:r w:rsidR="00772F03" w:rsidRPr="00A71A58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A71A58" w:rsidRPr="00A71A58">
        <w:rPr>
          <w:rFonts w:ascii="Times New Roman" w:hAnsi="Times New Roman" w:cs="Times New Roman"/>
          <w:sz w:val="22"/>
          <w:szCs w:val="22"/>
        </w:rPr>
        <w:t xml:space="preserve">555.409.969-68 para o cargo de provimento em comissão de </w:t>
      </w:r>
      <w:r w:rsidR="00A71A58" w:rsidRPr="00A71A58">
        <w:rPr>
          <w:rFonts w:ascii="Times New Roman" w:hAnsi="Times New Roman" w:cs="Times New Roman"/>
          <w:i/>
          <w:sz w:val="22"/>
          <w:szCs w:val="22"/>
        </w:rPr>
        <w:t>Diretora do Departamento de Engenharia e Arquitetura</w:t>
      </w:r>
      <w:r w:rsidR="00A71A58" w:rsidRPr="00A71A58">
        <w:rPr>
          <w:rFonts w:ascii="Times New Roman" w:hAnsi="Times New Roman" w:cs="Times New Roman"/>
          <w:sz w:val="22"/>
          <w:szCs w:val="22"/>
        </w:rPr>
        <w:t>, Símbolo C-2</w:t>
      </w:r>
      <w:r w:rsidR="00772F03" w:rsidRPr="00A71A58">
        <w:rPr>
          <w:rFonts w:ascii="Times New Roman" w:hAnsi="Times New Roman" w:cs="Times New Roman"/>
          <w:sz w:val="22"/>
          <w:szCs w:val="22"/>
        </w:rPr>
        <w:t xml:space="preserve">, </w:t>
      </w:r>
      <w:r w:rsidR="00A71A58" w:rsidRPr="00A71A58">
        <w:rPr>
          <w:rFonts w:ascii="Times New Roman" w:hAnsi="Times New Roman" w:cs="Times New Roman"/>
          <w:sz w:val="22"/>
          <w:szCs w:val="22"/>
        </w:rPr>
        <w:t>para desempenhar suas atividades junto a Secr</w:t>
      </w:r>
      <w:r w:rsidR="00965C0C">
        <w:rPr>
          <w:rFonts w:ascii="Times New Roman" w:hAnsi="Times New Roman" w:cs="Times New Roman"/>
          <w:sz w:val="22"/>
          <w:szCs w:val="22"/>
        </w:rPr>
        <w:t>etaria de Planejamento e Ações E</w:t>
      </w:r>
      <w:r w:rsidR="00A71A58" w:rsidRPr="00A71A58">
        <w:rPr>
          <w:rFonts w:ascii="Times New Roman" w:hAnsi="Times New Roman" w:cs="Times New Roman"/>
          <w:sz w:val="22"/>
          <w:szCs w:val="22"/>
        </w:rPr>
        <w:t>stratégicas/Departamento de Engenharia e Arquitetura</w:t>
      </w:r>
      <w:r w:rsidR="00772F03" w:rsidRPr="00A71A58">
        <w:rPr>
          <w:rFonts w:ascii="Times New Roman" w:hAnsi="Times New Roman" w:cs="Times New Roman"/>
          <w:sz w:val="22"/>
          <w:szCs w:val="22"/>
        </w:rPr>
        <w:t xml:space="preserve">, </w:t>
      </w:r>
      <w:r w:rsidR="006A18A3" w:rsidRPr="00A71A58">
        <w:rPr>
          <w:rFonts w:ascii="Times New Roman" w:hAnsi="Times New Roman" w:cs="Times New Roman"/>
          <w:sz w:val="22"/>
          <w:szCs w:val="22"/>
        </w:rPr>
        <w:t>a partir de 10 de a</w:t>
      </w:r>
      <w:r w:rsidR="00710B26" w:rsidRPr="00A71A58">
        <w:rPr>
          <w:rFonts w:ascii="Times New Roman" w:hAnsi="Times New Roman" w:cs="Times New Roman"/>
          <w:sz w:val="22"/>
          <w:szCs w:val="22"/>
        </w:rPr>
        <w:t>bril de 2017</w:t>
      </w:r>
      <w:r w:rsidR="00772F03" w:rsidRPr="00A71A58">
        <w:rPr>
          <w:rFonts w:ascii="Times New Roman" w:hAnsi="Times New Roman" w:cs="Times New Roman"/>
          <w:sz w:val="22"/>
          <w:szCs w:val="22"/>
        </w:rPr>
        <w:t>, enquadrada nos termos da Lei 1666/2011, de 09 de dezembro de 2011 e suas posteriores alterações.</w:t>
      </w:r>
    </w:p>
    <w:p w14:paraId="52574BE2" w14:textId="77777777" w:rsidR="00710B26" w:rsidRPr="00A71A58" w:rsidRDefault="00710B26" w:rsidP="00710B2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1A5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A71A58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10 de abril de 2017.</w:t>
      </w:r>
    </w:p>
    <w:p w14:paraId="7A0708C5" w14:textId="77777777" w:rsidR="00E979F1" w:rsidRPr="00A71A58" w:rsidRDefault="00E979F1" w:rsidP="00710B2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E86E71" w14:textId="77777777" w:rsidR="002A018B" w:rsidRPr="00A71A58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8F347A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d</w:t>
      </w:r>
      <w:r w:rsidR="00710B26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ez</w:t>
      </w:r>
      <w:r w:rsidR="00EE15B2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710B26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8F347A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</w:t>
      </w:r>
      <w:r w:rsidR="0059724B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8F347A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F347A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1E1CF13" w14:textId="77777777" w:rsidR="00DA23F0" w:rsidRPr="00A71A58" w:rsidRDefault="00DA23F0" w:rsidP="00B004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ED1E6A5" w14:textId="77777777" w:rsidR="00E979F1" w:rsidRPr="00A71A58" w:rsidRDefault="00E979F1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89FA25" w14:textId="77777777" w:rsidR="00E979F1" w:rsidRPr="00A71A58" w:rsidRDefault="00E979F1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94E2BBE" w14:textId="77777777" w:rsidR="00710B26" w:rsidRPr="00A71A58" w:rsidRDefault="00710B26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F0EAC0" w14:textId="77777777" w:rsidR="00C26134" w:rsidRPr="00A71A58" w:rsidRDefault="00C26134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6A693E" w14:textId="77777777" w:rsidR="002A018B" w:rsidRPr="00A71A58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A71A5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045450C9" w14:textId="77777777" w:rsidR="002A018B" w:rsidRPr="00A71A58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71A5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1ABD9A8" w14:textId="77777777" w:rsidR="00710B26" w:rsidRPr="00A71A58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A71A58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28C9C312" w14:textId="77777777" w:rsidR="00710B26" w:rsidRPr="00A71A58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A71A58">
        <w:rPr>
          <w:rFonts w:ascii="Times New Roman" w:hAnsi="Times New Roman" w:cs="Times New Roman"/>
          <w:sz w:val="22"/>
          <w:szCs w:val="22"/>
        </w:rPr>
        <w:t>Publique-se</w:t>
      </w:r>
    </w:p>
    <w:p w14:paraId="5F4D567D" w14:textId="77777777" w:rsidR="00710B26" w:rsidRPr="00A71A58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A71A58">
        <w:rPr>
          <w:rFonts w:ascii="Times New Roman" w:hAnsi="Times New Roman" w:cs="Times New Roman"/>
          <w:sz w:val="22"/>
          <w:szCs w:val="22"/>
        </w:rPr>
        <w:t>Cumpra-se</w:t>
      </w:r>
    </w:p>
    <w:p w14:paraId="34FBE828" w14:textId="77777777" w:rsidR="00710B26" w:rsidRPr="00A71A58" w:rsidRDefault="00710B26" w:rsidP="00710B26">
      <w:pPr>
        <w:rPr>
          <w:rFonts w:ascii="Times New Roman" w:hAnsi="Times New Roman" w:cs="Times New Roman"/>
          <w:sz w:val="22"/>
          <w:szCs w:val="22"/>
        </w:rPr>
      </w:pPr>
    </w:p>
    <w:p w14:paraId="3F060BD7" w14:textId="77777777" w:rsidR="00710B26" w:rsidRPr="00A71A58" w:rsidRDefault="00710B26" w:rsidP="00710B26">
      <w:pPr>
        <w:rPr>
          <w:rFonts w:ascii="Times New Roman" w:hAnsi="Times New Roman" w:cs="Times New Roman"/>
          <w:sz w:val="22"/>
          <w:szCs w:val="22"/>
        </w:rPr>
      </w:pPr>
    </w:p>
    <w:p w14:paraId="6601119E" w14:textId="77777777" w:rsidR="00710B26" w:rsidRPr="00A71A58" w:rsidRDefault="00710B26" w:rsidP="00710B26">
      <w:pPr>
        <w:rPr>
          <w:rFonts w:ascii="Times New Roman" w:hAnsi="Times New Roman" w:cs="Times New Roman"/>
          <w:b/>
          <w:sz w:val="22"/>
          <w:szCs w:val="22"/>
        </w:rPr>
      </w:pPr>
      <w:r w:rsidRPr="00A71A58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520DC46C" w14:textId="77777777" w:rsidR="00710B26" w:rsidRPr="00A71A58" w:rsidRDefault="00710B26" w:rsidP="00710B26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A71A58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75353DE5" w14:textId="77777777" w:rsidR="00730F8B" w:rsidRPr="00A71A58" w:rsidRDefault="00730F8B" w:rsidP="00710B26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730F8B" w:rsidRPr="00A71A58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2F54" w14:textId="77777777" w:rsidR="00474079" w:rsidRDefault="00474079">
      <w:r>
        <w:separator/>
      </w:r>
    </w:p>
  </w:endnote>
  <w:endnote w:type="continuationSeparator" w:id="0">
    <w:p w14:paraId="05E23A59" w14:textId="77777777" w:rsidR="00474079" w:rsidRDefault="0047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69B3" w14:textId="77777777" w:rsidR="00965C0C" w:rsidRDefault="00965C0C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673C" w14:textId="77777777" w:rsidR="00474079" w:rsidRDefault="00474079">
      <w:r>
        <w:separator/>
      </w:r>
    </w:p>
  </w:footnote>
  <w:footnote w:type="continuationSeparator" w:id="0">
    <w:p w14:paraId="3526EE3A" w14:textId="77777777" w:rsidR="00474079" w:rsidRDefault="00474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B76C4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D4958"/>
    <w:rsid w:val="001F39E5"/>
    <w:rsid w:val="0020153F"/>
    <w:rsid w:val="00214973"/>
    <w:rsid w:val="00223E6A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74079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2229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18A3"/>
    <w:rsid w:val="006A5E7F"/>
    <w:rsid w:val="006A69A7"/>
    <w:rsid w:val="006B1DF4"/>
    <w:rsid w:val="006B57BE"/>
    <w:rsid w:val="006C587A"/>
    <w:rsid w:val="006D2949"/>
    <w:rsid w:val="006E0422"/>
    <w:rsid w:val="006E73EF"/>
    <w:rsid w:val="006F0C14"/>
    <w:rsid w:val="0070544F"/>
    <w:rsid w:val="00710B26"/>
    <w:rsid w:val="007140C3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65C0C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71A58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7DB9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226A-63FF-4D01-B175-91E96957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2017-04-12T15:06:00Z</cp:lastPrinted>
  <dcterms:created xsi:type="dcterms:W3CDTF">2026-06-23T12:32:00Z</dcterms:created>
  <dcterms:modified xsi:type="dcterms:W3CDTF">2026-06-23T12:32:00Z</dcterms:modified>
</cp:coreProperties>
</file>