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7933E" w14:textId="77777777" w:rsidR="00340971" w:rsidRPr="000817C2" w:rsidRDefault="00116153">
      <w:pPr>
        <w:pStyle w:val="Ttulo1"/>
        <w:ind w:firstLine="3402"/>
        <w:rPr>
          <w:sz w:val="20"/>
        </w:rPr>
      </w:pPr>
      <w:r w:rsidRPr="000817C2">
        <w:rPr>
          <w:sz w:val="20"/>
        </w:rPr>
        <w:t>DECRETO Nº</w:t>
      </w:r>
      <w:r w:rsidR="001451AC" w:rsidRPr="000817C2">
        <w:rPr>
          <w:sz w:val="20"/>
        </w:rPr>
        <w:t xml:space="preserve"> </w:t>
      </w:r>
      <w:r w:rsidR="00DE58BB" w:rsidRPr="000817C2">
        <w:rPr>
          <w:sz w:val="20"/>
        </w:rPr>
        <w:t>13828/2017</w:t>
      </w:r>
    </w:p>
    <w:p w14:paraId="49F890FB" w14:textId="77777777" w:rsidR="00340971" w:rsidRDefault="00340971">
      <w:pPr>
        <w:ind w:firstLine="3402"/>
        <w:jc w:val="both"/>
        <w:rPr>
          <w:sz w:val="20"/>
        </w:rPr>
      </w:pPr>
    </w:p>
    <w:p w14:paraId="5FDED6C2" w14:textId="77777777" w:rsidR="00787185" w:rsidRPr="000817C2" w:rsidRDefault="00787185">
      <w:pPr>
        <w:ind w:firstLine="3402"/>
        <w:jc w:val="both"/>
        <w:rPr>
          <w:sz w:val="20"/>
        </w:rPr>
      </w:pPr>
    </w:p>
    <w:p w14:paraId="02E1A7B2" w14:textId="77777777" w:rsidR="00340971" w:rsidRPr="000817C2" w:rsidRDefault="00340971">
      <w:pPr>
        <w:pStyle w:val="Recuodecorpodetexto"/>
        <w:ind w:left="3402" w:firstLine="0"/>
        <w:rPr>
          <w:sz w:val="20"/>
        </w:rPr>
      </w:pPr>
      <w:r w:rsidRPr="000817C2">
        <w:rPr>
          <w:sz w:val="20"/>
        </w:rPr>
        <w:t xml:space="preserve">Nomeia </w:t>
      </w:r>
      <w:r w:rsidR="008F424E" w:rsidRPr="000817C2">
        <w:rPr>
          <w:sz w:val="20"/>
        </w:rPr>
        <w:t>a Comissão Responsável pela Revisão do Plano de Cargos, Carreira e Remuneração dos Profissionais da Educação do Município de Dois Vizinhos.</w:t>
      </w:r>
    </w:p>
    <w:p w14:paraId="25EB1BA0" w14:textId="77777777" w:rsidR="00340971" w:rsidRDefault="00340971">
      <w:pPr>
        <w:ind w:firstLine="3402"/>
        <w:jc w:val="both"/>
        <w:rPr>
          <w:sz w:val="20"/>
        </w:rPr>
      </w:pPr>
    </w:p>
    <w:p w14:paraId="478F994D" w14:textId="77777777" w:rsidR="00787185" w:rsidRPr="000817C2" w:rsidRDefault="00787185">
      <w:pPr>
        <w:ind w:firstLine="3402"/>
        <w:jc w:val="both"/>
        <w:rPr>
          <w:sz w:val="20"/>
        </w:rPr>
      </w:pPr>
    </w:p>
    <w:p w14:paraId="6AF8F716" w14:textId="77777777" w:rsidR="00340971" w:rsidRPr="000817C2" w:rsidRDefault="002543FE">
      <w:pPr>
        <w:ind w:left="3402"/>
        <w:jc w:val="both"/>
        <w:rPr>
          <w:sz w:val="20"/>
        </w:rPr>
      </w:pPr>
      <w:r w:rsidRPr="000817C2">
        <w:rPr>
          <w:b/>
          <w:sz w:val="20"/>
        </w:rPr>
        <w:t xml:space="preserve">Raul Camilo Isotton, </w:t>
      </w:r>
      <w:r w:rsidR="00340971" w:rsidRPr="000817C2">
        <w:rPr>
          <w:sz w:val="20"/>
        </w:rPr>
        <w:t xml:space="preserve">Prefeito de Dois Vizinhos, Estado do Paraná, no uso de suas atribuições legais, </w:t>
      </w:r>
    </w:p>
    <w:p w14:paraId="6C2BF835" w14:textId="77777777" w:rsidR="002E1D1A" w:rsidRDefault="002E1D1A">
      <w:pPr>
        <w:ind w:firstLine="3402"/>
        <w:jc w:val="both"/>
        <w:rPr>
          <w:b/>
          <w:sz w:val="20"/>
        </w:rPr>
      </w:pPr>
    </w:p>
    <w:p w14:paraId="6DDDF4C6" w14:textId="77777777" w:rsidR="00787185" w:rsidRPr="000817C2" w:rsidRDefault="00787185">
      <w:pPr>
        <w:ind w:firstLine="3402"/>
        <w:jc w:val="both"/>
        <w:rPr>
          <w:b/>
          <w:sz w:val="20"/>
        </w:rPr>
      </w:pPr>
    </w:p>
    <w:p w14:paraId="770442F1" w14:textId="77777777" w:rsidR="00340971" w:rsidRDefault="00340971">
      <w:pPr>
        <w:ind w:firstLine="3402"/>
        <w:jc w:val="both"/>
        <w:rPr>
          <w:b/>
          <w:sz w:val="20"/>
        </w:rPr>
      </w:pPr>
      <w:r w:rsidRPr="000817C2">
        <w:rPr>
          <w:b/>
          <w:sz w:val="20"/>
        </w:rPr>
        <w:t>D E C R E T A:</w:t>
      </w:r>
    </w:p>
    <w:p w14:paraId="798910DB" w14:textId="77777777" w:rsidR="00787185" w:rsidRPr="000817C2" w:rsidRDefault="00787185">
      <w:pPr>
        <w:ind w:firstLine="3402"/>
        <w:jc w:val="both"/>
        <w:rPr>
          <w:b/>
          <w:sz w:val="20"/>
        </w:rPr>
      </w:pPr>
    </w:p>
    <w:p w14:paraId="1A58A4C3" w14:textId="77777777" w:rsidR="00340971" w:rsidRPr="000817C2" w:rsidRDefault="00340971">
      <w:pPr>
        <w:ind w:right="-29" w:firstLine="3402"/>
        <w:jc w:val="both"/>
        <w:rPr>
          <w:b/>
          <w:sz w:val="20"/>
        </w:rPr>
      </w:pPr>
    </w:p>
    <w:p w14:paraId="55B5826A" w14:textId="77777777" w:rsidR="00340971" w:rsidRPr="000817C2" w:rsidRDefault="00340971">
      <w:pPr>
        <w:ind w:right="-29" w:firstLine="3402"/>
        <w:jc w:val="both"/>
        <w:rPr>
          <w:sz w:val="20"/>
        </w:rPr>
      </w:pPr>
      <w:r w:rsidRPr="000817C2">
        <w:rPr>
          <w:b/>
          <w:sz w:val="20"/>
        </w:rPr>
        <w:t xml:space="preserve">Art. 1º </w:t>
      </w:r>
      <w:r w:rsidRPr="000817C2">
        <w:rPr>
          <w:sz w:val="20"/>
        </w:rPr>
        <w:t>Fica nomead</w:t>
      </w:r>
      <w:r w:rsidR="008F424E" w:rsidRPr="000817C2">
        <w:rPr>
          <w:sz w:val="20"/>
        </w:rPr>
        <w:t>a a Comissão Responsável pela Revisão do Plano de Cargos, Carreira e Remuneração dos Profissionais da Educação do Município de Dois Vizinhos</w:t>
      </w:r>
      <w:r w:rsidR="00116153" w:rsidRPr="000817C2">
        <w:rPr>
          <w:b/>
          <w:sz w:val="20"/>
        </w:rPr>
        <w:t xml:space="preserve">, </w:t>
      </w:r>
      <w:r w:rsidRPr="000817C2">
        <w:rPr>
          <w:sz w:val="20"/>
        </w:rPr>
        <w:t>compost</w:t>
      </w:r>
      <w:r w:rsidR="008F424E" w:rsidRPr="000817C2">
        <w:rPr>
          <w:sz w:val="20"/>
        </w:rPr>
        <w:t>a pelos seguintes membros</w:t>
      </w:r>
      <w:r w:rsidRPr="000817C2">
        <w:rPr>
          <w:sz w:val="20"/>
        </w:rPr>
        <w:t>:</w:t>
      </w:r>
    </w:p>
    <w:p w14:paraId="2F58F17A" w14:textId="77777777" w:rsidR="00340971" w:rsidRPr="000817C2" w:rsidRDefault="00340971">
      <w:pPr>
        <w:ind w:right="-29" w:firstLine="3402"/>
        <w:jc w:val="both"/>
        <w:rPr>
          <w:sz w:val="20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340971" w:rsidRPr="000817C2" w14:paraId="245A362A" w14:textId="77777777" w:rsidTr="000817C2">
        <w:trPr>
          <w:cantSplit/>
        </w:trPr>
        <w:tc>
          <w:tcPr>
            <w:tcW w:w="3614" w:type="dxa"/>
          </w:tcPr>
          <w:p w14:paraId="0234AE6A" w14:textId="77777777" w:rsidR="00340971" w:rsidRPr="000817C2" w:rsidRDefault="00340971" w:rsidP="002E1D1A">
            <w:pPr>
              <w:ind w:right="-28"/>
              <w:jc w:val="center"/>
              <w:rPr>
                <w:b/>
                <w:sz w:val="20"/>
              </w:rPr>
            </w:pPr>
            <w:r w:rsidRPr="000817C2">
              <w:rPr>
                <w:b/>
                <w:sz w:val="20"/>
              </w:rPr>
              <w:t xml:space="preserve">Nome </w:t>
            </w:r>
          </w:p>
        </w:tc>
        <w:tc>
          <w:tcPr>
            <w:tcW w:w="5528" w:type="dxa"/>
          </w:tcPr>
          <w:p w14:paraId="3A13CADC" w14:textId="77777777" w:rsidR="00340971" w:rsidRPr="000817C2" w:rsidRDefault="008F424E" w:rsidP="002E1D1A">
            <w:pPr>
              <w:ind w:right="-28"/>
              <w:jc w:val="center"/>
              <w:rPr>
                <w:b/>
                <w:sz w:val="20"/>
              </w:rPr>
            </w:pPr>
            <w:r w:rsidRPr="000817C2">
              <w:rPr>
                <w:b/>
                <w:sz w:val="20"/>
              </w:rPr>
              <w:t>Representação</w:t>
            </w:r>
          </w:p>
        </w:tc>
      </w:tr>
      <w:tr w:rsidR="00D658B4" w:rsidRPr="000817C2" w14:paraId="7A149954" w14:textId="77777777" w:rsidTr="000817C2">
        <w:trPr>
          <w:cantSplit/>
        </w:trPr>
        <w:tc>
          <w:tcPr>
            <w:tcW w:w="3614" w:type="dxa"/>
          </w:tcPr>
          <w:p w14:paraId="33DCA461" w14:textId="77777777" w:rsidR="00D658B4" w:rsidRPr="000817C2" w:rsidRDefault="008F424E" w:rsidP="002E1D1A">
            <w:pPr>
              <w:pStyle w:val="Ttulo7"/>
              <w:spacing w:before="0" w:line="240" w:lineRule="auto"/>
              <w:rPr>
                <w:sz w:val="20"/>
              </w:rPr>
            </w:pPr>
            <w:r w:rsidRPr="000817C2">
              <w:rPr>
                <w:sz w:val="20"/>
              </w:rPr>
              <w:t>Luciana Adona Perondi</w:t>
            </w:r>
          </w:p>
        </w:tc>
        <w:tc>
          <w:tcPr>
            <w:tcW w:w="5528" w:type="dxa"/>
          </w:tcPr>
          <w:p w14:paraId="329ADCC7" w14:textId="77777777" w:rsidR="00D658B4" w:rsidRPr="000817C2" w:rsidRDefault="008F424E" w:rsidP="002E1D1A">
            <w:pPr>
              <w:ind w:right="-28"/>
              <w:jc w:val="both"/>
              <w:rPr>
                <w:sz w:val="20"/>
              </w:rPr>
            </w:pPr>
            <w:r w:rsidRPr="000817C2">
              <w:rPr>
                <w:sz w:val="20"/>
              </w:rPr>
              <w:t>Secretária de Educação, Cultura e Esportes</w:t>
            </w:r>
          </w:p>
        </w:tc>
      </w:tr>
      <w:tr w:rsidR="00067238" w:rsidRPr="000817C2" w14:paraId="003F8742" w14:textId="77777777" w:rsidTr="000817C2">
        <w:trPr>
          <w:cantSplit/>
        </w:trPr>
        <w:tc>
          <w:tcPr>
            <w:tcW w:w="3614" w:type="dxa"/>
          </w:tcPr>
          <w:p w14:paraId="034B1FF5" w14:textId="77777777" w:rsidR="00067238" w:rsidRPr="000817C2" w:rsidRDefault="008F424E" w:rsidP="002E1D1A">
            <w:pPr>
              <w:ind w:right="-28"/>
              <w:jc w:val="both"/>
              <w:rPr>
                <w:b/>
                <w:sz w:val="20"/>
                <w:lang w:val="es-ES_tradnl"/>
              </w:rPr>
            </w:pPr>
            <w:r w:rsidRPr="000817C2">
              <w:rPr>
                <w:b/>
                <w:sz w:val="20"/>
              </w:rPr>
              <w:t>Dilso Bachi</w:t>
            </w:r>
          </w:p>
        </w:tc>
        <w:tc>
          <w:tcPr>
            <w:tcW w:w="5528" w:type="dxa"/>
          </w:tcPr>
          <w:p w14:paraId="7415B7F7" w14:textId="77777777" w:rsidR="00067238" w:rsidRPr="000817C2" w:rsidRDefault="008F424E" w:rsidP="008F424E">
            <w:pPr>
              <w:ind w:right="-28"/>
              <w:jc w:val="both"/>
              <w:rPr>
                <w:sz w:val="20"/>
              </w:rPr>
            </w:pPr>
            <w:r w:rsidRPr="000817C2">
              <w:rPr>
                <w:sz w:val="20"/>
              </w:rPr>
              <w:t>Responsável pelo Departamento de Finanças</w:t>
            </w:r>
          </w:p>
        </w:tc>
      </w:tr>
      <w:tr w:rsidR="00067238" w:rsidRPr="000817C2" w14:paraId="6060A97C" w14:textId="77777777" w:rsidTr="000817C2">
        <w:trPr>
          <w:cantSplit/>
        </w:trPr>
        <w:tc>
          <w:tcPr>
            <w:tcW w:w="3614" w:type="dxa"/>
          </w:tcPr>
          <w:p w14:paraId="20349139" w14:textId="77777777" w:rsidR="00067238" w:rsidRPr="000817C2" w:rsidRDefault="008F424E" w:rsidP="002E1D1A">
            <w:pPr>
              <w:ind w:right="-28"/>
              <w:jc w:val="both"/>
              <w:rPr>
                <w:b/>
                <w:sz w:val="20"/>
              </w:rPr>
            </w:pPr>
            <w:r w:rsidRPr="000817C2">
              <w:rPr>
                <w:b/>
                <w:sz w:val="20"/>
              </w:rPr>
              <w:t>Neiva Terezinha Lovatto Machado</w:t>
            </w:r>
          </w:p>
        </w:tc>
        <w:tc>
          <w:tcPr>
            <w:tcW w:w="5528" w:type="dxa"/>
          </w:tcPr>
          <w:p w14:paraId="1BB3EB90" w14:textId="77777777" w:rsidR="00067238" w:rsidRPr="000817C2" w:rsidRDefault="008F424E" w:rsidP="008F424E">
            <w:pPr>
              <w:ind w:right="-28"/>
              <w:jc w:val="both"/>
              <w:rPr>
                <w:sz w:val="20"/>
              </w:rPr>
            </w:pPr>
            <w:r w:rsidRPr="000817C2">
              <w:rPr>
                <w:sz w:val="20"/>
              </w:rPr>
              <w:t>Responsável pelo Departamento de Recursos Humanos</w:t>
            </w:r>
          </w:p>
        </w:tc>
      </w:tr>
      <w:tr w:rsidR="00067238" w:rsidRPr="000817C2" w14:paraId="219794EC" w14:textId="77777777" w:rsidTr="000817C2">
        <w:trPr>
          <w:cantSplit/>
        </w:trPr>
        <w:tc>
          <w:tcPr>
            <w:tcW w:w="3614" w:type="dxa"/>
          </w:tcPr>
          <w:p w14:paraId="7752E065" w14:textId="77777777" w:rsidR="00067238" w:rsidRPr="000817C2" w:rsidRDefault="008F424E" w:rsidP="002E1D1A">
            <w:pPr>
              <w:ind w:right="-28"/>
              <w:jc w:val="both"/>
              <w:rPr>
                <w:b/>
                <w:sz w:val="20"/>
              </w:rPr>
            </w:pPr>
            <w:r w:rsidRPr="000817C2">
              <w:rPr>
                <w:b/>
                <w:sz w:val="20"/>
              </w:rPr>
              <w:t>Fábia Cristina Asolini</w:t>
            </w:r>
          </w:p>
        </w:tc>
        <w:tc>
          <w:tcPr>
            <w:tcW w:w="5528" w:type="dxa"/>
          </w:tcPr>
          <w:p w14:paraId="4177878A" w14:textId="77777777" w:rsidR="00067238" w:rsidRPr="000817C2" w:rsidRDefault="008F424E" w:rsidP="002E1D1A">
            <w:pPr>
              <w:ind w:right="-28"/>
              <w:jc w:val="both"/>
              <w:rPr>
                <w:sz w:val="20"/>
              </w:rPr>
            </w:pPr>
            <w:r w:rsidRPr="000817C2">
              <w:rPr>
                <w:sz w:val="20"/>
              </w:rPr>
              <w:t>Assessoria Jurídica</w:t>
            </w:r>
          </w:p>
        </w:tc>
      </w:tr>
      <w:tr w:rsidR="00340971" w:rsidRPr="000817C2" w14:paraId="0DF0C7BD" w14:textId="77777777" w:rsidTr="000817C2">
        <w:trPr>
          <w:cantSplit/>
        </w:trPr>
        <w:tc>
          <w:tcPr>
            <w:tcW w:w="3614" w:type="dxa"/>
          </w:tcPr>
          <w:p w14:paraId="4F38E8C4" w14:textId="77777777" w:rsidR="00340971" w:rsidRPr="000817C2" w:rsidRDefault="008F424E" w:rsidP="002E1D1A">
            <w:pPr>
              <w:ind w:right="-28"/>
              <w:jc w:val="both"/>
              <w:rPr>
                <w:b/>
                <w:sz w:val="20"/>
              </w:rPr>
            </w:pPr>
            <w:r w:rsidRPr="000817C2">
              <w:rPr>
                <w:b/>
                <w:sz w:val="20"/>
              </w:rPr>
              <w:t>Rosane Maria Latenik da Rosa</w:t>
            </w:r>
          </w:p>
        </w:tc>
        <w:tc>
          <w:tcPr>
            <w:tcW w:w="5528" w:type="dxa"/>
          </w:tcPr>
          <w:p w14:paraId="55468889" w14:textId="77777777" w:rsidR="00340971" w:rsidRPr="000817C2" w:rsidRDefault="008F424E" w:rsidP="002E1D1A">
            <w:pPr>
              <w:ind w:right="-28"/>
              <w:jc w:val="both"/>
              <w:rPr>
                <w:sz w:val="20"/>
              </w:rPr>
            </w:pPr>
            <w:r w:rsidRPr="000817C2">
              <w:rPr>
                <w:sz w:val="20"/>
              </w:rPr>
              <w:t>Secretaria de Educação, Cultura e Esportes</w:t>
            </w:r>
          </w:p>
        </w:tc>
      </w:tr>
      <w:tr w:rsidR="00116153" w:rsidRPr="000817C2" w14:paraId="62833693" w14:textId="77777777" w:rsidTr="000817C2">
        <w:trPr>
          <w:cantSplit/>
        </w:trPr>
        <w:tc>
          <w:tcPr>
            <w:tcW w:w="3614" w:type="dxa"/>
          </w:tcPr>
          <w:p w14:paraId="692B5A93" w14:textId="77777777" w:rsidR="00116153" w:rsidRPr="000817C2" w:rsidRDefault="00E160A9" w:rsidP="00B7340D">
            <w:pPr>
              <w:ind w:right="-28"/>
              <w:jc w:val="both"/>
              <w:rPr>
                <w:b/>
                <w:sz w:val="20"/>
                <w:lang w:val="es-ES_tradnl"/>
              </w:rPr>
            </w:pPr>
            <w:r w:rsidRPr="000817C2">
              <w:rPr>
                <w:b/>
                <w:sz w:val="20"/>
                <w:lang w:val="es-ES_tradnl"/>
              </w:rPr>
              <w:t>Marcia Regina Colla St</w:t>
            </w:r>
            <w:r w:rsidR="00B7340D">
              <w:rPr>
                <w:b/>
                <w:sz w:val="20"/>
                <w:lang w:val="es-ES_tradnl"/>
              </w:rPr>
              <w:t>o</w:t>
            </w:r>
            <w:r w:rsidRPr="000817C2">
              <w:rPr>
                <w:b/>
                <w:sz w:val="20"/>
                <w:lang w:val="es-ES_tradnl"/>
              </w:rPr>
              <w:t>passole</w:t>
            </w:r>
          </w:p>
        </w:tc>
        <w:tc>
          <w:tcPr>
            <w:tcW w:w="5528" w:type="dxa"/>
          </w:tcPr>
          <w:p w14:paraId="3F3EAD18" w14:textId="77777777" w:rsidR="00116153" w:rsidRPr="000817C2" w:rsidRDefault="00E160A9" w:rsidP="002E1D1A">
            <w:pPr>
              <w:ind w:right="-28"/>
              <w:jc w:val="both"/>
              <w:rPr>
                <w:sz w:val="20"/>
              </w:rPr>
            </w:pPr>
            <w:r w:rsidRPr="000817C2">
              <w:rPr>
                <w:sz w:val="20"/>
              </w:rPr>
              <w:t>Secretaria de Educação, Cultura e Esportes</w:t>
            </w:r>
          </w:p>
        </w:tc>
      </w:tr>
      <w:tr w:rsidR="00340971" w:rsidRPr="000817C2" w14:paraId="352AB49F" w14:textId="77777777" w:rsidTr="000817C2">
        <w:trPr>
          <w:cantSplit/>
        </w:trPr>
        <w:tc>
          <w:tcPr>
            <w:tcW w:w="3614" w:type="dxa"/>
          </w:tcPr>
          <w:p w14:paraId="5ED1A2D5" w14:textId="77777777" w:rsidR="00340971" w:rsidRPr="000817C2" w:rsidRDefault="00E160A9" w:rsidP="002E1D1A">
            <w:pPr>
              <w:ind w:right="-28"/>
              <w:jc w:val="both"/>
              <w:rPr>
                <w:b/>
                <w:sz w:val="20"/>
                <w:lang w:val="es-ES_tradnl"/>
              </w:rPr>
            </w:pPr>
            <w:r w:rsidRPr="000817C2">
              <w:rPr>
                <w:b/>
                <w:sz w:val="20"/>
                <w:lang w:val="es-ES_tradnl"/>
              </w:rPr>
              <w:t>Tania Mara Nicaretta</w:t>
            </w:r>
          </w:p>
        </w:tc>
        <w:tc>
          <w:tcPr>
            <w:tcW w:w="5528" w:type="dxa"/>
          </w:tcPr>
          <w:p w14:paraId="2B60A1C4" w14:textId="77777777" w:rsidR="00340971" w:rsidRPr="000817C2" w:rsidRDefault="00E160A9" w:rsidP="002E1D1A">
            <w:pPr>
              <w:ind w:right="-28"/>
              <w:jc w:val="both"/>
              <w:rPr>
                <w:sz w:val="20"/>
              </w:rPr>
            </w:pPr>
            <w:r w:rsidRPr="000817C2">
              <w:rPr>
                <w:sz w:val="20"/>
              </w:rPr>
              <w:t>Profissional da Educação – Ensino Fundamental</w:t>
            </w:r>
          </w:p>
        </w:tc>
      </w:tr>
      <w:tr w:rsidR="00340971" w:rsidRPr="000817C2" w14:paraId="0EA26DF7" w14:textId="77777777" w:rsidTr="000817C2">
        <w:trPr>
          <w:cantSplit/>
        </w:trPr>
        <w:tc>
          <w:tcPr>
            <w:tcW w:w="3614" w:type="dxa"/>
          </w:tcPr>
          <w:p w14:paraId="425FF820" w14:textId="77777777" w:rsidR="00340971" w:rsidRPr="000817C2" w:rsidRDefault="00E160A9" w:rsidP="002E1D1A">
            <w:pPr>
              <w:ind w:right="-28"/>
              <w:jc w:val="both"/>
              <w:rPr>
                <w:b/>
                <w:sz w:val="20"/>
              </w:rPr>
            </w:pPr>
            <w:r w:rsidRPr="000817C2">
              <w:rPr>
                <w:b/>
                <w:sz w:val="20"/>
              </w:rPr>
              <w:t>Tanicler Secchi</w:t>
            </w:r>
          </w:p>
        </w:tc>
        <w:tc>
          <w:tcPr>
            <w:tcW w:w="5528" w:type="dxa"/>
          </w:tcPr>
          <w:p w14:paraId="76BEBE96" w14:textId="77777777" w:rsidR="00340971" w:rsidRPr="000817C2" w:rsidRDefault="00E160A9" w:rsidP="00B7340D">
            <w:pPr>
              <w:pStyle w:val="Ttulo8"/>
              <w:spacing w:before="0" w:line="240" w:lineRule="auto"/>
            </w:pPr>
            <w:r w:rsidRPr="000817C2">
              <w:t xml:space="preserve">Profissional da Educação – </w:t>
            </w:r>
            <w:r w:rsidR="00B7340D">
              <w:t>E</w:t>
            </w:r>
            <w:r w:rsidRPr="000817C2">
              <w:t>ducação Infantil</w:t>
            </w:r>
          </w:p>
        </w:tc>
      </w:tr>
      <w:tr w:rsidR="00340971" w:rsidRPr="000817C2" w14:paraId="345AE647" w14:textId="77777777" w:rsidTr="000817C2">
        <w:trPr>
          <w:cantSplit/>
        </w:trPr>
        <w:tc>
          <w:tcPr>
            <w:tcW w:w="3614" w:type="dxa"/>
          </w:tcPr>
          <w:p w14:paraId="08615EBF" w14:textId="77777777" w:rsidR="00340971" w:rsidRPr="000817C2" w:rsidRDefault="00E160A9" w:rsidP="002E1D1A">
            <w:pPr>
              <w:ind w:right="-28"/>
              <w:jc w:val="both"/>
              <w:rPr>
                <w:b/>
                <w:sz w:val="20"/>
              </w:rPr>
            </w:pPr>
            <w:r w:rsidRPr="000817C2">
              <w:rPr>
                <w:b/>
                <w:sz w:val="20"/>
              </w:rPr>
              <w:t>João Paulo Baptista dos Santos</w:t>
            </w:r>
          </w:p>
        </w:tc>
        <w:tc>
          <w:tcPr>
            <w:tcW w:w="5528" w:type="dxa"/>
          </w:tcPr>
          <w:p w14:paraId="1A7C79D7" w14:textId="77777777" w:rsidR="00340971" w:rsidRPr="000817C2" w:rsidRDefault="00E160A9" w:rsidP="002E1D1A">
            <w:pPr>
              <w:ind w:right="-28"/>
              <w:jc w:val="both"/>
              <w:rPr>
                <w:sz w:val="20"/>
              </w:rPr>
            </w:pPr>
            <w:r w:rsidRPr="000817C2">
              <w:rPr>
                <w:sz w:val="20"/>
              </w:rPr>
              <w:t>Câmara de Vereadores de Dois Vizinhos</w:t>
            </w:r>
          </w:p>
        </w:tc>
      </w:tr>
      <w:tr w:rsidR="00340971" w:rsidRPr="000817C2" w14:paraId="6CDED5EB" w14:textId="77777777" w:rsidTr="000817C2">
        <w:trPr>
          <w:cantSplit/>
        </w:trPr>
        <w:tc>
          <w:tcPr>
            <w:tcW w:w="3614" w:type="dxa"/>
          </w:tcPr>
          <w:p w14:paraId="1E40FBF9" w14:textId="77777777" w:rsidR="00340971" w:rsidRPr="000817C2" w:rsidRDefault="00E160A9" w:rsidP="002E1D1A">
            <w:pPr>
              <w:ind w:right="-28"/>
              <w:jc w:val="both"/>
              <w:rPr>
                <w:b/>
                <w:sz w:val="20"/>
              </w:rPr>
            </w:pPr>
            <w:r w:rsidRPr="000817C2">
              <w:rPr>
                <w:b/>
                <w:sz w:val="20"/>
              </w:rPr>
              <w:t>Antonio de Abreu Castanha</w:t>
            </w:r>
          </w:p>
        </w:tc>
        <w:tc>
          <w:tcPr>
            <w:tcW w:w="5528" w:type="dxa"/>
          </w:tcPr>
          <w:p w14:paraId="3E0F528E" w14:textId="77777777" w:rsidR="00340971" w:rsidRPr="000817C2" w:rsidRDefault="00E160A9" w:rsidP="002E1D1A">
            <w:pPr>
              <w:ind w:right="-28"/>
              <w:jc w:val="both"/>
              <w:rPr>
                <w:sz w:val="20"/>
              </w:rPr>
            </w:pPr>
            <w:r w:rsidRPr="000817C2">
              <w:rPr>
                <w:sz w:val="20"/>
              </w:rPr>
              <w:t>Sindicato dos Professores Públicos Municipais de Dois Vizinhos</w:t>
            </w:r>
          </w:p>
        </w:tc>
      </w:tr>
      <w:tr w:rsidR="00340971" w:rsidRPr="000817C2" w14:paraId="12C0F269" w14:textId="77777777" w:rsidTr="000817C2">
        <w:trPr>
          <w:cantSplit/>
        </w:trPr>
        <w:tc>
          <w:tcPr>
            <w:tcW w:w="3614" w:type="dxa"/>
          </w:tcPr>
          <w:p w14:paraId="3BC18B63" w14:textId="77777777" w:rsidR="00340971" w:rsidRPr="000817C2" w:rsidRDefault="0069696A" w:rsidP="002E1D1A">
            <w:pPr>
              <w:pStyle w:val="Ttulo9"/>
              <w:spacing w:before="0" w:line="240" w:lineRule="auto"/>
            </w:pPr>
            <w:r w:rsidRPr="000817C2">
              <w:t>Gilvana Fátima Basso de Souza</w:t>
            </w:r>
          </w:p>
        </w:tc>
        <w:tc>
          <w:tcPr>
            <w:tcW w:w="5528" w:type="dxa"/>
          </w:tcPr>
          <w:p w14:paraId="0B0D27EA" w14:textId="77777777" w:rsidR="00340971" w:rsidRPr="000817C2" w:rsidRDefault="000817C2" w:rsidP="002E1D1A">
            <w:pPr>
              <w:ind w:right="-28"/>
              <w:jc w:val="both"/>
              <w:rPr>
                <w:sz w:val="20"/>
              </w:rPr>
            </w:pPr>
            <w:r w:rsidRPr="000817C2">
              <w:rPr>
                <w:sz w:val="20"/>
              </w:rPr>
              <w:t>Representante do FUNDEB</w:t>
            </w:r>
          </w:p>
        </w:tc>
      </w:tr>
      <w:tr w:rsidR="00116153" w:rsidRPr="000817C2" w14:paraId="22DF00EF" w14:textId="77777777" w:rsidTr="000817C2">
        <w:trPr>
          <w:cantSplit/>
        </w:trPr>
        <w:tc>
          <w:tcPr>
            <w:tcW w:w="3614" w:type="dxa"/>
          </w:tcPr>
          <w:p w14:paraId="0F2054AE" w14:textId="77777777" w:rsidR="00116153" w:rsidRPr="000817C2" w:rsidRDefault="000817C2" w:rsidP="002E1D1A">
            <w:pPr>
              <w:pStyle w:val="Ttulo9"/>
              <w:spacing w:before="0" w:line="240" w:lineRule="auto"/>
            </w:pPr>
            <w:r w:rsidRPr="000817C2">
              <w:t>Roseli Teresinha Perin Belusso Fortuna</w:t>
            </w:r>
          </w:p>
        </w:tc>
        <w:tc>
          <w:tcPr>
            <w:tcW w:w="5528" w:type="dxa"/>
          </w:tcPr>
          <w:p w14:paraId="665D42F8" w14:textId="77777777" w:rsidR="00116153" w:rsidRPr="000817C2" w:rsidRDefault="000817C2" w:rsidP="002E1D1A">
            <w:pPr>
              <w:ind w:right="-28"/>
              <w:jc w:val="both"/>
              <w:rPr>
                <w:sz w:val="20"/>
              </w:rPr>
            </w:pPr>
            <w:r w:rsidRPr="000817C2">
              <w:rPr>
                <w:sz w:val="20"/>
              </w:rPr>
              <w:t>Conselho Municipal de Educação</w:t>
            </w:r>
          </w:p>
        </w:tc>
      </w:tr>
    </w:tbl>
    <w:p w14:paraId="60338652" w14:textId="77777777" w:rsidR="0026089B" w:rsidRPr="000817C2" w:rsidRDefault="0026089B">
      <w:pPr>
        <w:ind w:firstLine="3402"/>
        <w:jc w:val="both"/>
        <w:rPr>
          <w:b/>
          <w:sz w:val="20"/>
        </w:rPr>
      </w:pPr>
    </w:p>
    <w:p w14:paraId="33B4EC27" w14:textId="77777777" w:rsidR="00340971" w:rsidRPr="000817C2" w:rsidRDefault="00340971" w:rsidP="000817C2">
      <w:pPr>
        <w:pStyle w:val="Ttulo1"/>
        <w:ind w:firstLine="3402"/>
        <w:rPr>
          <w:sz w:val="20"/>
        </w:rPr>
      </w:pPr>
      <w:r w:rsidRPr="000817C2">
        <w:rPr>
          <w:sz w:val="20"/>
        </w:rPr>
        <w:t>Art.</w:t>
      </w:r>
      <w:r w:rsidR="00787185">
        <w:rPr>
          <w:sz w:val="20"/>
        </w:rPr>
        <w:t xml:space="preserve"> 2º</w:t>
      </w:r>
      <w:r w:rsidRPr="000817C2">
        <w:rPr>
          <w:sz w:val="20"/>
        </w:rPr>
        <w:t xml:space="preserve"> </w:t>
      </w:r>
      <w:r w:rsidRPr="000817C2">
        <w:rPr>
          <w:b w:val="0"/>
          <w:sz w:val="20"/>
        </w:rPr>
        <w:t>Este Decreto entra em vigor na data de sua publicação.</w:t>
      </w:r>
    </w:p>
    <w:p w14:paraId="3ED47161" w14:textId="77777777" w:rsidR="00340971" w:rsidRPr="000817C2" w:rsidRDefault="00340971">
      <w:pPr>
        <w:pStyle w:val="Recuodecorpodetexto2"/>
        <w:ind w:left="0"/>
        <w:rPr>
          <w:sz w:val="20"/>
        </w:rPr>
      </w:pPr>
    </w:p>
    <w:p w14:paraId="770E6E93" w14:textId="77777777" w:rsidR="002E1D1A" w:rsidRDefault="002E1D1A">
      <w:pPr>
        <w:pStyle w:val="Recuodecorpodetexto2"/>
        <w:ind w:left="0"/>
        <w:rPr>
          <w:sz w:val="20"/>
        </w:rPr>
      </w:pPr>
    </w:p>
    <w:p w14:paraId="7FB50385" w14:textId="77777777" w:rsidR="00B7340D" w:rsidRPr="000817C2" w:rsidRDefault="00B7340D">
      <w:pPr>
        <w:pStyle w:val="Recuodecorpodetexto2"/>
        <w:ind w:left="0"/>
        <w:rPr>
          <w:sz w:val="20"/>
        </w:rPr>
      </w:pPr>
    </w:p>
    <w:p w14:paraId="5E550AE9" w14:textId="77777777" w:rsidR="00650B8D" w:rsidRPr="000817C2" w:rsidRDefault="00340971" w:rsidP="00650B8D">
      <w:pPr>
        <w:ind w:left="3402"/>
        <w:jc w:val="both"/>
        <w:rPr>
          <w:b/>
          <w:sz w:val="20"/>
        </w:rPr>
      </w:pPr>
      <w:r w:rsidRPr="000817C2">
        <w:rPr>
          <w:b/>
          <w:sz w:val="20"/>
        </w:rPr>
        <w:t xml:space="preserve">Gabinete do Executivo Municipal de Dois Vizinhos, Estado do Paraná, aos </w:t>
      </w:r>
      <w:r w:rsidR="00A2781E" w:rsidRPr="000817C2">
        <w:rPr>
          <w:b/>
          <w:sz w:val="20"/>
        </w:rPr>
        <w:t>dois</w:t>
      </w:r>
      <w:r w:rsidR="009C3BC8" w:rsidRPr="000817C2">
        <w:rPr>
          <w:b/>
          <w:sz w:val="20"/>
        </w:rPr>
        <w:t xml:space="preserve"> dias </w:t>
      </w:r>
      <w:r w:rsidR="000B33BF" w:rsidRPr="000817C2">
        <w:rPr>
          <w:b/>
          <w:sz w:val="20"/>
        </w:rPr>
        <w:t xml:space="preserve">do mês de </w:t>
      </w:r>
      <w:r w:rsidR="00682CB5" w:rsidRPr="000817C2">
        <w:rPr>
          <w:b/>
          <w:sz w:val="20"/>
        </w:rPr>
        <w:t>ma</w:t>
      </w:r>
      <w:r w:rsidR="00A2781E" w:rsidRPr="000817C2">
        <w:rPr>
          <w:b/>
          <w:sz w:val="20"/>
        </w:rPr>
        <w:t>io</w:t>
      </w:r>
      <w:r w:rsidR="000B33BF" w:rsidRPr="000817C2">
        <w:rPr>
          <w:b/>
          <w:sz w:val="20"/>
        </w:rPr>
        <w:t xml:space="preserve"> </w:t>
      </w:r>
      <w:r w:rsidR="00650B8D" w:rsidRPr="000817C2">
        <w:rPr>
          <w:b/>
          <w:sz w:val="20"/>
        </w:rPr>
        <w:t xml:space="preserve">do ano de </w:t>
      </w:r>
      <w:r w:rsidR="000B33BF" w:rsidRPr="000817C2">
        <w:rPr>
          <w:b/>
          <w:sz w:val="20"/>
        </w:rPr>
        <w:t xml:space="preserve">dois mil e </w:t>
      </w:r>
      <w:r w:rsidR="00A2781E" w:rsidRPr="000817C2">
        <w:rPr>
          <w:b/>
          <w:sz w:val="20"/>
        </w:rPr>
        <w:t>dezessete</w:t>
      </w:r>
      <w:r w:rsidR="000B33BF" w:rsidRPr="000817C2">
        <w:rPr>
          <w:b/>
          <w:sz w:val="20"/>
        </w:rPr>
        <w:t xml:space="preserve">, </w:t>
      </w:r>
      <w:r w:rsidR="00650B8D" w:rsidRPr="000817C2">
        <w:rPr>
          <w:b/>
          <w:sz w:val="20"/>
        </w:rPr>
        <w:t>5</w:t>
      </w:r>
      <w:r w:rsidR="00A2781E" w:rsidRPr="000817C2">
        <w:rPr>
          <w:b/>
          <w:sz w:val="20"/>
        </w:rPr>
        <w:t>6</w:t>
      </w:r>
      <w:r w:rsidR="00650B8D" w:rsidRPr="000817C2">
        <w:rPr>
          <w:b/>
          <w:sz w:val="20"/>
        </w:rPr>
        <w:t>º ano de emancipação.</w:t>
      </w:r>
    </w:p>
    <w:p w14:paraId="7F9087C0" w14:textId="77777777" w:rsidR="00340971" w:rsidRPr="000817C2" w:rsidRDefault="00340971">
      <w:pPr>
        <w:pStyle w:val="Recuodecorpodetexto2"/>
        <w:rPr>
          <w:sz w:val="20"/>
        </w:rPr>
      </w:pPr>
    </w:p>
    <w:p w14:paraId="66B4BB4C" w14:textId="77777777" w:rsidR="002E1D1A" w:rsidRDefault="002E1D1A">
      <w:pPr>
        <w:pStyle w:val="Recuodecorpodetexto2"/>
        <w:rPr>
          <w:sz w:val="20"/>
        </w:rPr>
      </w:pPr>
    </w:p>
    <w:p w14:paraId="3E8237D7" w14:textId="77777777" w:rsidR="00787185" w:rsidRDefault="00787185">
      <w:pPr>
        <w:pStyle w:val="Recuodecorpodetexto2"/>
        <w:rPr>
          <w:sz w:val="20"/>
        </w:rPr>
      </w:pPr>
    </w:p>
    <w:p w14:paraId="24A4F5CB" w14:textId="77777777" w:rsidR="00B7340D" w:rsidRPr="000817C2" w:rsidRDefault="00B7340D">
      <w:pPr>
        <w:pStyle w:val="Recuodecorpodetexto2"/>
        <w:rPr>
          <w:sz w:val="20"/>
        </w:rPr>
      </w:pPr>
    </w:p>
    <w:p w14:paraId="6776398C" w14:textId="77777777" w:rsidR="00340971" w:rsidRPr="000817C2" w:rsidRDefault="00340971">
      <w:pPr>
        <w:ind w:firstLine="2835"/>
        <w:jc w:val="both"/>
        <w:rPr>
          <w:sz w:val="20"/>
        </w:rPr>
      </w:pPr>
    </w:p>
    <w:p w14:paraId="3D8A90AB" w14:textId="77777777" w:rsidR="00340971" w:rsidRPr="000817C2" w:rsidRDefault="009C3BC8">
      <w:pPr>
        <w:ind w:firstLine="3402"/>
        <w:jc w:val="both"/>
        <w:rPr>
          <w:b/>
          <w:sz w:val="20"/>
        </w:rPr>
      </w:pPr>
      <w:r w:rsidRPr="000817C2">
        <w:rPr>
          <w:b/>
          <w:sz w:val="20"/>
        </w:rPr>
        <w:t>Raul Camilo Isotton</w:t>
      </w:r>
    </w:p>
    <w:p w14:paraId="07DCBDAD" w14:textId="77777777" w:rsidR="00340971" w:rsidRPr="000817C2" w:rsidRDefault="00340971">
      <w:pPr>
        <w:ind w:firstLine="3402"/>
        <w:jc w:val="both"/>
        <w:rPr>
          <w:sz w:val="20"/>
        </w:rPr>
      </w:pPr>
      <w:r w:rsidRPr="000817C2">
        <w:rPr>
          <w:sz w:val="20"/>
        </w:rPr>
        <w:t xml:space="preserve">Prefeito </w:t>
      </w:r>
    </w:p>
    <w:p w14:paraId="3A654940" w14:textId="77777777" w:rsidR="00340971" w:rsidRPr="000817C2" w:rsidRDefault="00340971">
      <w:pPr>
        <w:pStyle w:val="Ttulo6"/>
        <w:rPr>
          <w:sz w:val="20"/>
        </w:rPr>
      </w:pPr>
      <w:r w:rsidRPr="000817C2">
        <w:rPr>
          <w:sz w:val="20"/>
        </w:rPr>
        <w:t xml:space="preserve">Registre-se  </w:t>
      </w:r>
    </w:p>
    <w:p w14:paraId="5AB7E6F4" w14:textId="77777777" w:rsidR="00340971" w:rsidRPr="000817C2" w:rsidRDefault="00340971">
      <w:pPr>
        <w:rPr>
          <w:sz w:val="20"/>
        </w:rPr>
      </w:pPr>
      <w:r w:rsidRPr="000817C2">
        <w:rPr>
          <w:sz w:val="20"/>
        </w:rPr>
        <w:t>Publique-se</w:t>
      </w:r>
    </w:p>
    <w:p w14:paraId="5C23FC26" w14:textId="77777777" w:rsidR="00340971" w:rsidRPr="000817C2" w:rsidRDefault="00340971">
      <w:pPr>
        <w:rPr>
          <w:sz w:val="20"/>
        </w:rPr>
      </w:pPr>
      <w:r w:rsidRPr="000817C2">
        <w:rPr>
          <w:sz w:val="20"/>
        </w:rPr>
        <w:t>Cumpra-se</w:t>
      </w:r>
    </w:p>
    <w:p w14:paraId="6B8D3204" w14:textId="77777777" w:rsidR="00116153" w:rsidRDefault="00116153">
      <w:pPr>
        <w:rPr>
          <w:sz w:val="20"/>
        </w:rPr>
      </w:pPr>
    </w:p>
    <w:p w14:paraId="22C4B918" w14:textId="77777777" w:rsidR="00682CB5" w:rsidRPr="000817C2" w:rsidRDefault="00682CB5">
      <w:pPr>
        <w:rPr>
          <w:sz w:val="20"/>
        </w:rPr>
      </w:pPr>
    </w:p>
    <w:p w14:paraId="6FFD8816" w14:textId="77777777" w:rsidR="00067238" w:rsidRPr="000817C2" w:rsidRDefault="009C3BC8">
      <w:pPr>
        <w:rPr>
          <w:b/>
          <w:sz w:val="20"/>
        </w:rPr>
      </w:pPr>
      <w:r w:rsidRPr="000817C2">
        <w:rPr>
          <w:b/>
          <w:sz w:val="20"/>
        </w:rPr>
        <w:t>Marcia Besson Frigotto</w:t>
      </w:r>
    </w:p>
    <w:p w14:paraId="6C5AA0F0" w14:textId="77777777" w:rsidR="00116153" w:rsidRPr="000817C2" w:rsidRDefault="009C3BC8">
      <w:pPr>
        <w:rPr>
          <w:sz w:val="20"/>
        </w:rPr>
      </w:pPr>
      <w:r w:rsidRPr="000817C2">
        <w:rPr>
          <w:sz w:val="20"/>
        </w:rPr>
        <w:t>Secretaria</w:t>
      </w:r>
      <w:r w:rsidR="00116153" w:rsidRPr="000817C2">
        <w:rPr>
          <w:sz w:val="20"/>
        </w:rPr>
        <w:t xml:space="preserve"> de Administração e Finanças </w:t>
      </w:r>
    </w:p>
    <w:sectPr w:rsidR="00116153" w:rsidRPr="000817C2" w:rsidSect="000817C2">
      <w:footerReference w:type="default" r:id="rId6"/>
      <w:pgSz w:w="11907" w:h="16840" w:code="9"/>
      <w:pgMar w:top="2552" w:right="992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1C24D" w14:textId="77777777" w:rsidR="007A2C67" w:rsidRDefault="007A2C67">
      <w:r>
        <w:separator/>
      </w:r>
    </w:p>
  </w:endnote>
  <w:endnote w:type="continuationSeparator" w:id="0">
    <w:p w14:paraId="471C368C" w14:textId="77777777" w:rsidR="007A2C67" w:rsidRDefault="007A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E454" w14:textId="77777777" w:rsidR="00A637FC" w:rsidRDefault="00A637FC">
    <w:pPr>
      <w:pStyle w:val="Rodap"/>
      <w:jc w:val="righ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80756" w14:textId="77777777" w:rsidR="007A2C67" w:rsidRDefault="007A2C67">
      <w:r>
        <w:separator/>
      </w:r>
    </w:p>
  </w:footnote>
  <w:footnote w:type="continuationSeparator" w:id="0">
    <w:p w14:paraId="74393B4A" w14:textId="77777777" w:rsidR="007A2C67" w:rsidRDefault="007A2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640"/>
    <w:rsid w:val="00063A2C"/>
    <w:rsid w:val="00067238"/>
    <w:rsid w:val="000817C2"/>
    <w:rsid w:val="000B33BF"/>
    <w:rsid w:val="000D3E57"/>
    <w:rsid w:val="00103CB3"/>
    <w:rsid w:val="00116153"/>
    <w:rsid w:val="001451AC"/>
    <w:rsid w:val="002163E4"/>
    <w:rsid w:val="002543FE"/>
    <w:rsid w:val="0026089B"/>
    <w:rsid w:val="002E1D1A"/>
    <w:rsid w:val="00321A27"/>
    <w:rsid w:val="00325E1C"/>
    <w:rsid w:val="00340971"/>
    <w:rsid w:val="00357968"/>
    <w:rsid w:val="00374993"/>
    <w:rsid w:val="00375AF6"/>
    <w:rsid w:val="00390839"/>
    <w:rsid w:val="003B4640"/>
    <w:rsid w:val="003D1DC3"/>
    <w:rsid w:val="003E6413"/>
    <w:rsid w:val="00445FA4"/>
    <w:rsid w:val="00533187"/>
    <w:rsid w:val="00550E72"/>
    <w:rsid w:val="0057142F"/>
    <w:rsid w:val="006356D4"/>
    <w:rsid w:val="00650B8D"/>
    <w:rsid w:val="006801AC"/>
    <w:rsid w:val="00682CB5"/>
    <w:rsid w:val="0069696A"/>
    <w:rsid w:val="006B3C6B"/>
    <w:rsid w:val="00745C15"/>
    <w:rsid w:val="00786D2F"/>
    <w:rsid w:val="00787185"/>
    <w:rsid w:val="00793FAF"/>
    <w:rsid w:val="007A2C67"/>
    <w:rsid w:val="007A74E9"/>
    <w:rsid w:val="00841861"/>
    <w:rsid w:val="00872B6D"/>
    <w:rsid w:val="00896146"/>
    <w:rsid w:val="008D322E"/>
    <w:rsid w:val="008D736A"/>
    <w:rsid w:val="008F424E"/>
    <w:rsid w:val="009B06CD"/>
    <w:rsid w:val="009C021F"/>
    <w:rsid w:val="009C3BC8"/>
    <w:rsid w:val="009F4900"/>
    <w:rsid w:val="009F5E4B"/>
    <w:rsid w:val="00A2781E"/>
    <w:rsid w:val="00A33A0E"/>
    <w:rsid w:val="00A637FC"/>
    <w:rsid w:val="00AC6500"/>
    <w:rsid w:val="00B4467C"/>
    <w:rsid w:val="00B7340D"/>
    <w:rsid w:val="00BA1CF3"/>
    <w:rsid w:val="00CA39FB"/>
    <w:rsid w:val="00CF4E9E"/>
    <w:rsid w:val="00D35246"/>
    <w:rsid w:val="00D658B4"/>
    <w:rsid w:val="00D9775F"/>
    <w:rsid w:val="00DD7A50"/>
    <w:rsid w:val="00DE1236"/>
    <w:rsid w:val="00DE58BB"/>
    <w:rsid w:val="00DF06E9"/>
    <w:rsid w:val="00E160A9"/>
    <w:rsid w:val="00EE6A7A"/>
    <w:rsid w:val="00F45C4B"/>
    <w:rsid w:val="00F56A5A"/>
    <w:rsid w:val="00F8242D"/>
    <w:rsid w:val="00FA0A69"/>
    <w:rsid w:val="00FC6FC1"/>
    <w:rsid w:val="00FD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C0F7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5C4B"/>
    <w:rPr>
      <w:sz w:val="10"/>
    </w:rPr>
  </w:style>
  <w:style w:type="paragraph" w:styleId="Ttulo1">
    <w:name w:val="heading 1"/>
    <w:basedOn w:val="Normal"/>
    <w:next w:val="Normal"/>
    <w:qFormat/>
    <w:rsid w:val="00F45C4B"/>
    <w:pPr>
      <w:keepNext/>
      <w:ind w:firstLine="2835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F45C4B"/>
    <w:pPr>
      <w:keepNext/>
      <w:jc w:val="center"/>
      <w:outlineLvl w:val="1"/>
    </w:pPr>
    <w:rPr>
      <w:sz w:val="20"/>
    </w:rPr>
  </w:style>
  <w:style w:type="paragraph" w:styleId="Ttulo3">
    <w:name w:val="heading 3"/>
    <w:basedOn w:val="Normal"/>
    <w:next w:val="Normal"/>
    <w:qFormat/>
    <w:rsid w:val="00F45C4B"/>
    <w:pPr>
      <w:keepNext/>
      <w:jc w:val="both"/>
      <w:outlineLvl w:val="2"/>
    </w:pPr>
    <w:rPr>
      <w:sz w:val="20"/>
    </w:rPr>
  </w:style>
  <w:style w:type="paragraph" w:styleId="Ttulo4">
    <w:name w:val="heading 4"/>
    <w:basedOn w:val="Normal"/>
    <w:next w:val="Normal"/>
    <w:qFormat/>
    <w:rsid w:val="00F45C4B"/>
    <w:pPr>
      <w:keepNext/>
      <w:ind w:right="-70"/>
      <w:jc w:val="both"/>
      <w:outlineLvl w:val="3"/>
    </w:pPr>
    <w:rPr>
      <w:sz w:val="22"/>
    </w:rPr>
  </w:style>
  <w:style w:type="paragraph" w:styleId="Ttulo5">
    <w:name w:val="heading 5"/>
    <w:basedOn w:val="Normal"/>
    <w:next w:val="Normal"/>
    <w:qFormat/>
    <w:rsid w:val="00F45C4B"/>
    <w:pPr>
      <w:keepNext/>
      <w:jc w:val="both"/>
      <w:outlineLvl w:val="4"/>
    </w:pPr>
    <w:rPr>
      <w:sz w:val="22"/>
    </w:rPr>
  </w:style>
  <w:style w:type="paragraph" w:styleId="Ttulo6">
    <w:name w:val="heading 6"/>
    <w:basedOn w:val="Normal"/>
    <w:next w:val="Normal"/>
    <w:qFormat/>
    <w:rsid w:val="00F45C4B"/>
    <w:pPr>
      <w:keepNext/>
      <w:outlineLvl w:val="5"/>
    </w:pPr>
    <w:rPr>
      <w:sz w:val="22"/>
    </w:rPr>
  </w:style>
  <w:style w:type="paragraph" w:styleId="Ttulo7">
    <w:name w:val="heading 7"/>
    <w:basedOn w:val="Normal"/>
    <w:next w:val="Normal"/>
    <w:qFormat/>
    <w:rsid w:val="00F45C4B"/>
    <w:pPr>
      <w:keepNext/>
      <w:spacing w:before="120" w:line="360" w:lineRule="auto"/>
      <w:ind w:right="-28"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F45C4B"/>
    <w:pPr>
      <w:keepNext/>
      <w:spacing w:before="120" w:line="360" w:lineRule="auto"/>
      <w:ind w:right="-28"/>
      <w:jc w:val="both"/>
      <w:outlineLvl w:val="7"/>
    </w:pPr>
    <w:rPr>
      <w:sz w:val="20"/>
    </w:rPr>
  </w:style>
  <w:style w:type="paragraph" w:styleId="Ttulo9">
    <w:name w:val="heading 9"/>
    <w:basedOn w:val="Normal"/>
    <w:next w:val="Normal"/>
    <w:qFormat/>
    <w:rsid w:val="00F45C4B"/>
    <w:pPr>
      <w:keepNext/>
      <w:spacing w:before="120" w:line="360" w:lineRule="auto"/>
      <w:ind w:right="-28"/>
      <w:jc w:val="both"/>
      <w:outlineLvl w:val="8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45C4B"/>
    <w:pPr>
      <w:tabs>
        <w:tab w:val="center" w:pos="4419"/>
        <w:tab w:val="right" w:pos="8838"/>
      </w:tabs>
    </w:pPr>
    <w:rPr>
      <w:rFonts w:ascii="MS Sans Serif" w:hAnsi="MS Sans Serif"/>
      <w:sz w:val="20"/>
    </w:rPr>
  </w:style>
  <w:style w:type="paragraph" w:styleId="Recuodecorpodetexto">
    <w:name w:val="Body Text Indent"/>
    <w:basedOn w:val="Normal"/>
    <w:rsid w:val="00F45C4B"/>
    <w:pPr>
      <w:ind w:left="4395" w:hanging="993"/>
      <w:jc w:val="both"/>
    </w:pPr>
    <w:rPr>
      <w:b/>
      <w:sz w:val="24"/>
    </w:rPr>
  </w:style>
  <w:style w:type="paragraph" w:styleId="Recuodecorpodetexto2">
    <w:name w:val="Body Text Indent 2"/>
    <w:basedOn w:val="Normal"/>
    <w:rsid w:val="00F45C4B"/>
    <w:pPr>
      <w:ind w:left="3402"/>
      <w:jc w:val="both"/>
    </w:pPr>
    <w:rPr>
      <w:b/>
      <w:sz w:val="24"/>
    </w:rPr>
  </w:style>
  <w:style w:type="paragraph" w:styleId="Cabealho">
    <w:name w:val="header"/>
    <w:basedOn w:val="Normal"/>
    <w:rsid w:val="00F45C4B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1417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3558/97</vt:lpstr>
    </vt:vector>
  </TitlesOfParts>
  <Company>Municipio de Dois Vizinhos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3558/97</dc:title>
  <dc:creator>Departamento de Administracao</dc:creator>
  <cp:lastModifiedBy>PAT19265</cp:lastModifiedBy>
  <cp:revision>2</cp:revision>
  <cp:lastPrinted>2012-12-13T11:09:00Z</cp:lastPrinted>
  <dcterms:created xsi:type="dcterms:W3CDTF">2026-06-23T12:32:00Z</dcterms:created>
  <dcterms:modified xsi:type="dcterms:W3CDTF">2026-06-23T12:32:00Z</dcterms:modified>
</cp:coreProperties>
</file>