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55F6" w14:textId="77777777" w:rsidR="002E7C17" w:rsidRPr="00B16650" w:rsidRDefault="002E7C17" w:rsidP="008612ED">
      <w:pPr>
        <w:pStyle w:val="Ttulo2"/>
        <w:rPr>
          <w:rFonts w:ascii="Times New Roman" w:hAnsi="Times New Roman"/>
          <w:color w:val="000000" w:themeColor="text1"/>
          <w:sz w:val="22"/>
          <w:szCs w:val="22"/>
        </w:rPr>
      </w:pPr>
      <w:r w:rsidRPr="00B16650">
        <w:rPr>
          <w:rFonts w:ascii="Times New Roman" w:hAnsi="Times New Roman"/>
          <w:color w:val="000000" w:themeColor="text1"/>
          <w:sz w:val="22"/>
          <w:szCs w:val="22"/>
        </w:rPr>
        <w:t xml:space="preserve">DECRETO Nº </w:t>
      </w:r>
      <w:r w:rsidR="00165E7B" w:rsidRPr="00B16650">
        <w:rPr>
          <w:rFonts w:ascii="Times New Roman" w:hAnsi="Times New Roman"/>
          <w:color w:val="000000" w:themeColor="text1"/>
          <w:sz w:val="22"/>
          <w:szCs w:val="22"/>
        </w:rPr>
        <w:t>13875/</w:t>
      </w:r>
      <w:r w:rsidR="00E103AB" w:rsidRPr="00B16650">
        <w:rPr>
          <w:rFonts w:ascii="Times New Roman" w:hAnsi="Times New Roman"/>
          <w:color w:val="000000" w:themeColor="text1"/>
          <w:sz w:val="22"/>
          <w:szCs w:val="22"/>
        </w:rPr>
        <w:t>2017</w:t>
      </w:r>
    </w:p>
    <w:p w14:paraId="40078733" w14:textId="77777777" w:rsidR="002E7C17" w:rsidRPr="00B16650" w:rsidRDefault="002E7C17" w:rsidP="008612ED">
      <w:pPr>
        <w:ind w:left="3402" w:hanging="993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</w:pPr>
    </w:p>
    <w:p w14:paraId="7BDA7848" w14:textId="77777777" w:rsidR="002E7C17" w:rsidRPr="00B16650" w:rsidRDefault="002E7C17" w:rsidP="008612ED">
      <w:pPr>
        <w:pStyle w:val="Recuodecorpodetexto2"/>
        <w:rPr>
          <w:rFonts w:ascii="Times New Roman" w:hAnsi="Times New Roman"/>
          <w:color w:val="000000" w:themeColor="text1"/>
          <w:szCs w:val="22"/>
        </w:rPr>
      </w:pPr>
      <w:r w:rsidRPr="00B16650">
        <w:rPr>
          <w:rFonts w:ascii="Times New Roman" w:hAnsi="Times New Roman"/>
          <w:color w:val="000000" w:themeColor="text1"/>
          <w:szCs w:val="22"/>
        </w:rPr>
        <w:t xml:space="preserve">Delega poderes ao Senhor </w:t>
      </w:r>
      <w:r w:rsidR="00E103AB" w:rsidRPr="00B16650">
        <w:rPr>
          <w:rFonts w:ascii="Times New Roman" w:hAnsi="Times New Roman"/>
          <w:color w:val="000000" w:themeColor="text1"/>
          <w:szCs w:val="22"/>
        </w:rPr>
        <w:t>Rogério Luís Nunes</w:t>
      </w:r>
      <w:r w:rsidRPr="00B16650">
        <w:rPr>
          <w:rFonts w:ascii="Times New Roman" w:hAnsi="Times New Roman"/>
          <w:color w:val="000000" w:themeColor="text1"/>
          <w:szCs w:val="22"/>
        </w:rPr>
        <w:t>.</w:t>
      </w:r>
    </w:p>
    <w:p w14:paraId="07454A4F" w14:textId="77777777" w:rsidR="002E7C17" w:rsidRPr="00B16650" w:rsidRDefault="002E7C17" w:rsidP="008612ED">
      <w:pPr>
        <w:pStyle w:val="Recuodecorpodetexto2"/>
        <w:rPr>
          <w:rFonts w:ascii="Times New Roman" w:hAnsi="Times New Roman"/>
          <w:color w:val="000000" w:themeColor="text1"/>
          <w:szCs w:val="22"/>
        </w:rPr>
      </w:pPr>
    </w:p>
    <w:p w14:paraId="08407EC3" w14:textId="77777777" w:rsidR="002E7C17" w:rsidRPr="00B16650" w:rsidRDefault="002E7C17" w:rsidP="008612ED">
      <w:pPr>
        <w:ind w:left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Raul Camilo Isotton</w:t>
      </w: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2D4BABF3" w14:textId="77777777" w:rsidR="002E7C17" w:rsidRPr="00B16650" w:rsidRDefault="002E7C17" w:rsidP="008612ED">
      <w:pPr>
        <w:ind w:firstLine="3402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</w:pPr>
    </w:p>
    <w:p w14:paraId="4B104A17" w14:textId="77777777" w:rsidR="002E7C17" w:rsidRPr="00B16650" w:rsidRDefault="002E7C17" w:rsidP="008612ED">
      <w:pPr>
        <w:ind w:firstLine="3402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>D E C R E T A:</w:t>
      </w:r>
    </w:p>
    <w:p w14:paraId="4AF732C4" w14:textId="77777777" w:rsidR="002E7C17" w:rsidRPr="00B16650" w:rsidRDefault="002E7C17" w:rsidP="008612ED">
      <w:pPr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08635DF3" w14:textId="77777777" w:rsidR="002E7C17" w:rsidRPr="00B16650" w:rsidRDefault="002E7C17" w:rsidP="00A1206C">
      <w:pPr>
        <w:spacing w:line="360" w:lineRule="auto"/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>Art. 1º</w:t>
      </w: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DELEGAR poderes ao Senhor </w:t>
      </w:r>
      <w:r w:rsidR="00E103AB" w:rsidRPr="00B16650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>ROGÉRIO LUIS NUNES</w:t>
      </w:r>
      <w:r w:rsidR="00E103AB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,</w:t>
      </w:r>
      <w:r w:rsidR="00E103AB" w:rsidRPr="00B16650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 xml:space="preserve"> </w:t>
      </w:r>
      <w:r w:rsidR="00E103AB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matricula funcional 8760-1, portador do RG</w:t>
      </w:r>
      <w:r w:rsidR="00B16650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nº 5.079.860-7/PR e do CPF/MF nº</w:t>
      </w:r>
      <w:r w:rsidR="00E103AB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871.818.519-34, ocupante do cargo de provimento efetivo de </w:t>
      </w:r>
      <w:r w:rsidR="00E103AB" w:rsidRPr="00B16650">
        <w:rPr>
          <w:rFonts w:ascii="Times New Roman" w:hAnsi="Times New Roman"/>
          <w:i/>
          <w:color w:val="000000" w:themeColor="text1"/>
          <w:sz w:val="22"/>
          <w:szCs w:val="22"/>
          <w:lang w:val="pt-BR"/>
        </w:rPr>
        <w:t>Técnico em Agropecuária,</w:t>
      </w:r>
      <w:r w:rsidR="00476070" w:rsidRPr="00B16650">
        <w:rPr>
          <w:rFonts w:ascii="Times New Roman" w:hAnsi="Times New Roman"/>
          <w:i/>
          <w:color w:val="000000" w:themeColor="text1"/>
          <w:sz w:val="22"/>
          <w:szCs w:val="22"/>
          <w:lang w:val="pt-BR"/>
        </w:rPr>
        <w:t xml:space="preserve"> </w:t>
      </w:r>
      <w:r w:rsidR="00476070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designado para responder pelo Departamento de Gestão Urbana</w:t>
      </w:r>
      <w:r w:rsidR="000D271B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, conforme Decreto n.</w:t>
      </w:r>
      <w:r w:rsidR="00476070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º 13579/2017</w:t>
      </w:r>
      <w:r w:rsidR="000D271B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, </w:t>
      </w:r>
      <w:r w:rsidR="00E103AB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lotado junto à Secretaria de Administração e Finanças</w:t>
      </w: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, conforme estabelece o art. 67 e 68 da Lei Orgânica do Município de Dois Vizinhos. </w:t>
      </w:r>
    </w:p>
    <w:p w14:paraId="6717F776" w14:textId="77777777" w:rsidR="002E7C17" w:rsidRPr="00B16650" w:rsidRDefault="00DF45BB" w:rsidP="00A1206C">
      <w:pPr>
        <w:spacing w:line="360" w:lineRule="auto"/>
        <w:ind w:firstLine="2127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ab/>
        <w:t xml:space="preserve">        </w:t>
      </w:r>
      <w:r w:rsidR="002E7C1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I </w:t>
      </w:r>
      <w:r w:rsidR="005E430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–</w:t>
      </w:r>
      <w:r w:rsidR="002E7C1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="005E430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Assinar as ART’s (Anotação de Responsabilidade Técnica) e projetos em nome do Município de Dois Vizinhos, Paraná</w:t>
      </w:r>
      <w:r w:rsidR="002E7C1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;</w:t>
      </w:r>
    </w:p>
    <w:p w14:paraId="1D7D4EF3" w14:textId="77777777" w:rsidR="002E7C17" w:rsidRPr="00B16650" w:rsidRDefault="00DF45BB" w:rsidP="00C923EB">
      <w:pPr>
        <w:spacing w:line="360" w:lineRule="auto"/>
        <w:ind w:firstLine="2127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                  </w:t>
      </w:r>
      <w:r w:rsidR="002E7C1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II -</w:t>
      </w:r>
      <w:r w:rsidR="004B2608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="00C923EB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P</w:t>
      </w:r>
      <w:r w:rsidR="002E7C1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ermitir ou autorizar a execução de serviços públicos </w:t>
      </w:r>
      <w:r w:rsidR="00C923EB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relacionados a obras de engenharia, bem como assinar o Termo de Conclusão das mesmas, juntamente com o responsável técnico quando a lei o exigir</w:t>
      </w:r>
      <w:r w:rsidR="002E7C1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;</w:t>
      </w:r>
    </w:p>
    <w:p w14:paraId="6B4A7506" w14:textId="77777777" w:rsidR="002E7C17" w:rsidRPr="00B16650" w:rsidRDefault="00DF45BB" w:rsidP="005901CB">
      <w:pPr>
        <w:ind w:firstLine="2127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                   </w:t>
      </w:r>
      <w:r w:rsidR="002E7C1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I</w:t>
      </w:r>
      <w:r w:rsidR="00DE1F81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II</w:t>
      </w:r>
      <w:r w:rsidR="002E7C1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="00534D7C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–</w:t>
      </w:r>
      <w:r w:rsidR="002E7C1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  <w:r w:rsidR="00534D7C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Assinar alvarás, termos de conclusão de obras e </w:t>
      </w: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baixa de caução relativos a loteamentos</w:t>
      </w:r>
      <w:r w:rsidR="002E7C1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;</w:t>
      </w:r>
    </w:p>
    <w:p w14:paraId="22786297" w14:textId="77777777" w:rsidR="00B14B1F" w:rsidRPr="00B16650" w:rsidRDefault="00B14B1F" w:rsidP="005901CB">
      <w:pPr>
        <w:ind w:firstLine="3402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</w:pPr>
    </w:p>
    <w:p w14:paraId="7F6AF49F" w14:textId="77777777" w:rsidR="00A1206C" w:rsidRPr="00B16650" w:rsidRDefault="00A1206C" w:rsidP="005901CB">
      <w:pPr>
        <w:ind w:firstLine="3402"/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 xml:space="preserve">Art. 2º </w:t>
      </w:r>
      <w:r w:rsidR="005E430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As práticas dos atos delegados deverão </w:t>
      </w:r>
      <w:r w:rsidR="00DF45BB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estar</w:t>
      </w:r>
      <w:r w:rsidR="005E4307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em consonância com a legislação vigente, ensejando responsabilidade exclusiva acerca dos atos praticados</w:t>
      </w: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.</w:t>
      </w:r>
    </w:p>
    <w:p w14:paraId="453779B0" w14:textId="77777777" w:rsidR="002E7C17" w:rsidRPr="00B16650" w:rsidRDefault="002E7C17" w:rsidP="00A1206C">
      <w:pPr>
        <w:spacing w:line="360" w:lineRule="auto"/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 xml:space="preserve">Art. </w:t>
      </w:r>
      <w:r w:rsidR="00A1206C" w:rsidRPr="00B16650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>3</w:t>
      </w:r>
      <w:r w:rsidRPr="00B16650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 xml:space="preserve">º </w:t>
      </w: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O presente Decreto entra em vigor na data de sua publicação</w:t>
      </w:r>
      <w:r w:rsidR="00E14DD0"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.</w:t>
      </w:r>
    </w:p>
    <w:p w14:paraId="7C442D93" w14:textId="77777777" w:rsidR="002E7C17" w:rsidRPr="00B16650" w:rsidRDefault="002E7C17" w:rsidP="008612ED">
      <w:pPr>
        <w:ind w:left="340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Gabinete do Executivo Municipal de Dois Vizinhos, Estado do Paraná, </w:t>
      </w:r>
      <w:r w:rsidR="00DF45BB"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vinte e três </w:t>
      </w:r>
      <w:r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dias do mês </w:t>
      </w:r>
      <w:r w:rsidR="00C100A9"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de ma</w:t>
      </w:r>
      <w:r w:rsidR="00E103AB"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io</w:t>
      </w:r>
      <w:r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 do ano de dois mil e </w:t>
      </w:r>
      <w:r w:rsidR="00E103AB"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dezessete</w:t>
      </w:r>
      <w:r w:rsidR="00C100A9"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, 5</w:t>
      </w:r>
      <w:r w:rsidR="00E103AB"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6</w:t>
      </w:r>
      <w:r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º ano de emancipação.</w:t>
      </w:r>
    </w:p>
    <w:p w14:paraId="5E955C08" w14:textId="77777777" w:rsidR="002E7C17" w:rsidRPr="00B16650" w:rsidRDefault="002E7C17" w:rsidP="008612ED">
      <w:pPr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22F89405" w14:textId="77777777" w:rsidR="002E7C17" w:rsidRPr="00B16650" w:rsidRDefault="002E7C17" w:rsidP="008612ED">
      <w:pPr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355359FC" w14:textId="77777777" w:rsidR="00A1206C" w:rsidRPr="00B16650" w:rsidRDefault="00A1206C" w:rsidP="008612ED">
      <w:pPr>
        <w:ind w:firstLine="340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</w:p>
    <w:p w14:paraId="59AFEE0A" w14:textId="77777777" w:rsidR="002E7C17" w:rsidRPr="00B16650" w:rsidRDefault="002E7C17" w:rsidP="008612ED">
      <w:pPr>
        <w:ind w:firstLine="340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Raul Camilo Isotton</w:t>
      </w:r>
    </w:p>
    <w:p w14:paraId="4D4BD923" w14:textId="77777777" w:rsidR="002E7C17" w:rsidRPr="00B16650" w:rsidRDefault="002E7C17" w:rsidP="008612ED">
      <w:pPr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Prefeito</w:t>
      </w:r>
    </w:p>
    <w:p w14:paraId="71D5F5F1" w14:textId="77777777" w:rsidR="002E7C17" w:rsidRPr="00B16650" w:rsidRDefault="00B16650" w:rsidP="008612ED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Registre-se </w:t>
      </w:r>
    </w:p>
    <w:p w14:paraId="384923C6" w14:textId="77777777" w:rsidR="002E7C17" w:rsidRPr="00B16650" w:rsidRDefault="002E7C17" w:rsidP="008612ED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Publique-se</w:t>
      </w:r>
    </w:p>
    <w:p w14:paraId="68EE3B45" w14:textId="77777777" w:rsidR="002E7C17" w:rsidRPr="00B16650" w:rsidRDefault="002E7C17" w:rsidP="008612ED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Cumpra-se</w:t>
      </w:r>
    </w:p>
    <w:p w14:paraId="1664A5D4" w14:textId="77777777" w:rsidR="002E7C17" w:rsidRPr="00B16650" w:rsidRDefault="002E7C17" w:rsidP="008612ED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2E3A6EBD" w14:textId="77777777" w:rsidR="002E7C17" w:rsidRPr="00B16650" w:rsidRDefault="002E7C17" w:rsidP="008612ED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12B70F65" w14:textId="77777777" w:rsidR="002E7C17" w:rsidRPr="00B16650" w:rsidRDefault="002E7C17" w:rsidP="008612ED">
      <w:pPr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Marcia Besson Frigotto</w:t>
      </w:r>
    </w:p>
    <w:p w14:paraId="13D65B27" w14:textId="77777777" w:rsidR="002E7C17" w:rsidRPr="00B16650" w:rsidRDefault="002E7C17" w:rsidP="008612ED">
      <w:pPr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B16650">
        <w:rPr>
          <w:rFonts w:ascii="Times New Roman" w:hAnsi="Times New Roman"/>
          <w:color w:val="000000" w:themeColor="text1"/>
          <w:sz w:val="22"/>
          <w:szCs w:val="22"/>
          <w:lang w:val="pt-BR"/>
        </w:rPr>
        <w:t>Secretária de Administração e Finanças</w:t>
      </w:r>
    </w:p>
    <w:sectPr w:rsidR="002E7C17" w:rsidRPr="00B16650" w:rsidSect="004C24EF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2937" w14:textId="77777777" w:rsidR="00933D29" w:rsidRDefault="00933D29">
      <w:r>
        <w:separator/>
      </w:r>
    </w:p>
  </w:endnote>
  <w:endnote w:type="continuationSeparator" w:id="0">
    <w:p w14:paraId="106D2E22" w14:textId="77777777" w:rsidR="00933D29" w:rsidRDefault="0093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6FD1" w14:textId="77777777" w:rsidR="002E7C17" w:rsidRDefault="002E7C17">
    <w:pPr>
      <w:pStyle w:val="Rodap"/>
      <w:jc w:val="right"/>
      <w:rPr>
        <w:sz w:val="18"/>
        <w:lang w:val="pt-BR"/>
      </w:rPr>
    </w:pPr>
    <w:r>
      <w:rPr>
        <w:snapToGrid w:val="0"/>
        <w:sz w:val="10"/>
        <w:lang w:val="pt-BR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  <w:lang w:val="pt-BR"/>
      </w:rPr>
      <w:fldChar w:fldCharType="separate"/>
    </w:r>
    <w:r w:rsidR="00C65825">
      <w:rPr>
        <w:noProof/>
        <w:snapToGrid w:val="0"/>
        <w:sz w:val="10"/>
        <w:lang w:val="pt-BR"/>
      </w:rPr>
      <w:t>J:\2017\Decretos\Dec13875.docx</w:t>
    </w:r>
    <w:r>
      <w:rPr>
        <w:snapToGrid w:val="0"/>
        <w:sz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D659" w14:textId="77777777" w:rsidR="00933D29" w:rsidRDefault="00933D29">
      <w:r>
        <w:separator/>
      </w:r>
    </w:p>
  </w:footnote>
  <w:footnote w:type="continuationSeparator" w:id="0">
    <w:p w14:paraId="7F1F647F" w14:textId="77777777" w:rsidR="00933D29" w:rsidRDefault="00933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51AEC"/>
    <w:rsid w:val="0005342F"/>
    <w:rsid w:val="000761EA"/>
    <w:rsid w:val="00092D58"/>
    <w:rsid w:val="000D271B"/>
    <w:rsid w:val="000D5458"/>
    <w:rsid w:val="00141122"/>
    <w:rsid w:val="0014385B"/>
    <w:rsid w:val="001509D1"/>
    <w:rsid w:val="00165E7B"/>
    <w:rsid w:val="001726B9"/>
    <w:rsid w:val="001761E8"/>
    <w:rsid w:val="0018148E"/>
    <w:rsid w:val="001C547F"/>
    <w:rsid w:val="001F0D78"/>
    <w:rsid w:val="0020750C"/>
    <w:rsid w:val="00213D8A"/>
    <w:rsid w:val="0023039F"/>
    <w:rsid w:val="00234EB6"/>
    <w:rsid w:val="00234FBA"/>
    <w:rsid w:val="002401B9"/>
    <w:rsid w:val="0024362B"/>
    <w:rsid w:val="00253100"/>
    <w:rsid w:val="00254CB3"/>
    <w:rsid w:val="00275E87"/>
    <w:rsid w:val="0029009B"/>
    <w:rsid w:val="00290D27"/>
    <w:rsid w:val="0029140E"/>
    <w:rsid w:val="002A07C2"/>
    <w:rsid w:val="002A21B0"/>
    <w:rsid w:val="002B142F"/>
    <w:rsid w:val="002D0D28"/>
    <w:rsid w:val="002E7C17"/>
    <w:rsid w:val="00315868"/>
    <w:rsid w:val="00325E1C"/>
    <w:rsid w:val="0033108F"/>
    <w:rsid w:val="00344DAD"/>
    <w:rsid w:val="00354A4A"/>
    <w:rsid w:val="00360CDE"/>
    <w:rsid w:val="00364734"/>
    <w:rsid w:val="0037613D"/>
    <w:rsid w:val="00391AC9"/>
    <w:rsid w:val="003D1F24"/>
    <w:rsid w:val="003D4FBF"/>
    <w:rsid w:val="003E22EB"/>
    <w:rsid w:val="00427A49"/>
    <w:rsid w:val="00476070"/>
    <w:rsid w:val="004960A7"/>
    <w:rsid w:val="004B2608"/>
    <w:rsid w:val="004C24EF"/>
    <w:rsid w:val="004C37E7"/>
    <w:rsid w:val="004D26F3"/>
    <w:rsid w:val="004D468E"/>
    <w:rsid w:val="004E6948"/>
    <w:rsid w:val="005012F8"/>
    <w:rsid w:val="0050466B"/>
    <w:rsid w:val="005113AA"/>
    <w:rsid w:val="00522DE7"/>
    <w:rsid w:val="00526CE4"/>
    <w:rsid w:val="00534D7C"/>
    <w:rsid w:val="00551868"/>
    <w:rsid w:val="00563E24"/>
    <w:rsid w:val="0058424D"/>
    <w:rsid w:val="00584E42"/>
    <w:rsid w:val="005901CB"/>
    <w:rsid w:val="005A2C93"/>
    <w:rsid w:val="005E4307"/>
    <w:rsid w:val="005E58E6"/>
    <w:rsid w:val="0061716E"/>
    <w:rsid w:val="006238F1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F39A1"/>
    <w:rsid w:val="0073704E"/>
    <w:rsid w:val="00737128"/>
    <w:rsid w:val="00773989"/>
    <w:rsid w:val="00777853"/>
    <w:rsid w:val="00784372"/>
    <w:rsid w:val="007A5C11"/>
    <w:rsid w:val="007C28A8"/>
    <w:rsid w:val="007E0D4D"/>
    <w:rsid w:val="007E1499"/>
    <w:rsid w:val="007F38A6"/>
    <w:rsid w:val="00801D4F"/>
    <w:rsid w:val="00812319"/>
    <w:rsid w:val="00842129"/>
    <w:rsid w:val="008612ED"/>
    <w:rsid w:val="008C3425"/>
    <w:rsid w:val="008D227E"/>
    <w:rsid w:val="0092655E"/>
    <w:rsid w:val="00933D29"/>
    <w:rsid w:val="00966DD5"/>
    <w:rsid w:val="009A1626"/>
    <w:rsid w:val="009E4E7A"/>
    <w:rsid w:val="00A02984"/>
    <w:rsid w:val="00A04368"/>
    <w:rsid w:val="00A1206C"/>
    <w:rsid w:val="00A737F5"/>
    <w:rsid w:val="00A73EC4"/>
    <w:rsid w:val="00A94EAB"/>
    <w:rsid w:val="00AA5EF6"/>
    <w:rsid w:val="00AE48FA"/>
    <w:rsid w:val="00AE528A"/>
    <w:rsid w:val="00AF605A"/>
    <w:rsid w:val="00B14B1F"/>
    <w:rsid w:val="00B16650"/>
    <w:rsid w:val="00B32AB5"/>
    <w:rsid w:val="00B51AFA"/>
    <w:rsid w:val="00B52EA3"/>
    <w:rsid w:val="00B747ED"/>
    <w:rsid w:val="00B7615D"/>
    <w:rsid w:val="00B77033"/>
    <w:rsid w:val="00BA5FCD"/>
    <w:rsid w:val="00BB1D08"/>
    <w:rsid w:val="00BB3F8F"/>
    <w:rsid w:val="00BB7B4D"/>
    <w:rsid w:val="00C100A9"/>
    <w:rsid w:val="00C30A1C"/>
    <w:rsid w:val="00C3152F"/>
    <w:rsid w:val="00C44A6D"/>
    <w:rsid w:val="00C47677"/>
    <w:rsid w:val="00C51897"/>
    <w:rsid w:val="00C55647"/>
    <w:rsid w:val="00C56A1C"/>
    <w:rsid w:val="00C631A6"/>
    <w:rsid w:val="00C65825"/>
    <w:rsid w:val="00C91215"/>
    <w:rsid w:val="00C923EB"/>
    <w:rsid w:val="00CA3427"/>
    <w:rsid w:val="00CB777D"/>
    <w:rsid w:val="00D028FD"/>
    <w:rsid w:val="00D14447"/>
    <w:rsid w:val="00D540D7"/>
    <w:rsid w:val="00D9564F"/>
    <w:rsid w:val="00DE1036"/>
    <w:rsid w:val="00DE1F81"/>
    <w:rsid w:val="00DE2F3C"/>
    <w:rsid w:val="00DF45BB"/>
    <w:rsid w:val="00E103AB"/>
    <w:rsid w:val="00E14DD0"/>
    <w:rsid w:val="00E57EFD"/>
    <w:rsid w:val="00E73880"/>
    <w:rsid w:val="00E81BA9"/>
    <w:rsid w:val="00E928EA"/>
    <w:rsid w:val="00E95750"/>
    <w:rsid w:val="00EB0FE2"/>
    <w:rsid w:val="00EB1E53"/>
    <w:rsid w:val="00EB79A2"/>
    <w:rsid w:val="00ED154C"/>
    <w:rsid w:val="00EE2280"/>
    <w:rsid w:val="00EE6B3C"/>
    <w:rsid w:val="00EE77EA"/>
    <w:rsid w:val="00F20373"/>
    <w:rsid w:val="00F372C9"/>
    <w:rsid w:val="00F57DDE"/>
    <w:rsid w:val="00F632BE"/>
    <w:rsid w:val="00F8158A"/>
    <w:rsid w:val="00F87CB1"/>
    <w:rsid w:val="00F93334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9DD9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MS Sans Serif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rFonts w:cs="Times New Roman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064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064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0645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064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0645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CA342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0645"/>
    <w:rPr>
      <w:rFonts w:cs="Times New Roman"/>
      <w:lang w:val="en-US"/>
    </w:rPr>
  </w:style>
  <w:style w:type="paragraph" w:styleId="Rodap">
    <w:name w:val="footer"/>
    <w:basedOn w:val="Normal"/>
    <w:link w:val="RodapChar"/>
    <w:uiPriority w:val="99"/>
    <w:rsid w:val="00CA342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E0645"/>
    <w:rPr>
      <w:rFonts w:cs="Times New Roman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0645"/>
    <w:rPr>
      <w:rFonts w:cs="Times New Roman"/>
      <w:lang w:val="en-US"/>
    </w:rPr>
  </w:style>
  <w:style w:type="paragraph" w:styleId="Corpodetexto">
    <w:name w:val="Body Text"/>
    <w:basedOn w:val="Normal"/>
    <w:link w:val="CorpodetextoChar"/>
    <w:uiPriority w:val="99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E0645"/>
    <w:rPr>
      <w:rFonts w:cs="Times New Roman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0645"/>
    <w:rPr>
      <w:rFonts w:cs="Times New Roman"/>
      <w:lang w:val="en-US"/>
    </w:rPr>
  </w:style>
  <w:style w:type="table" w:styleId="Tabelacomgrade">
    <w:name w:val="Table Grid"/>
    <w:basedOn w:val="Tabelanormal"/>
    <w:uiPriority w:val="59"/>
    <w:rsid w:val="00637B53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8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1366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Nº 3544/97</vt:lpstr>
      <vt:lpstr>DECRETO Nº 3544/97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2017-05-23T17:18:00Z</cp:lastPrinted>
  <dcterms:created xsi:type="dcterms:W3CDTF">2026-06-23T12:32:00Z</dcterms:created>
  <dcterms:modified xsi:type="dcterms:W3CDTF">2026-06-23T12:32:00Z</dcterms:modified>
</cp:coreProperties>
</file>