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66A6" w14:textId="77777777" w:rsidR="00FA0259" w:rsidRPr="00EA7EA6" w:rsidRDefault="00946FAC" w:rsidP="005B36F5">
      <w:pPr>
        <w:pStyle w:val="Ttulo2"/>
        <w:rPr>
          <w:rFonts w:ascii="Times New Roman" w:hAnsi="Times New Roman"/>
          <w:szCs w:val="24"/>
        </w:rPr>
      </w:pPr>
      <w:r w:rsidRPr="00EA7EA6">
        <w:rPr>
          <w:rFonts w:ascii="Times New Roman" w:hAnsi="Times New Roman"/>
          <w:szCs w:val="24"/>
        </w:rPr>
        <w:t>DECRETO Nº 1</w:t>
      </w:r>
      <w:r w:rsidR="00E261DD" w:rsidRPr="00EA7EA6">
        <w:rPr>
          <w:rFonts w:ascii="Times New Roman" w:hAnsi="Times New Roman"/>
          <w:szCs w:val="24"/>
        </w:rPr>
        <w:t>4</w:t>
      </w:r>
      <w:r w:rsidR="007510C2">
        <w:rPr>
          <w:rFonts w:ascii="Times New Roman" w:hAnsi="Times New Roman"/>
          <w:szCs w:val="24"/>
        </w:rPr>
        <w:t>015</w:t>
      </w:r>
      <w:r w:rsidR="00FA0259" w:rsidRPr="00EA7EA6">
        <w:rPr>
          <w:rFonts w:ascii="Times New Roman" w:hAnsi="Times New Roman"/>
          <w:szCs w:val="24"/>
        </w:rPr>
        <w:t>/2017</w:t>
      </w:r>
    </w:p>
    <w:p w14:paraId="55B7D4BB" w14:textId="77777777" w:rsidR="00B979F3" w:rsidRPr="00EA7EA6" w:rsidRDefault="00B979F3" w:rsidP="000E1E7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0868EF77" w14:textId="77777777" w:rsidR="00FA0259" w:rsidRPr="00EA7EA6" w:rsidRDefault="00FA0259" w:rsidP="005B36F5">
      <w:pPr>
        <w:pStyle w:val="Recuodecorpodetexto2"/>
        <w:rPr>
          <w:rFonts w:ascii="Times New Roman" w:hAnsi="Times New Roman"/>
          <w:sz w:val="24"/>
          <w:szCs w:val="24"/>
        </w:rPr>
      </w:pPr>
      <w:r w:rsidRPr="00EA7EA6">
        <w:rPr>
          <w:rFonts w:ascii="Times New Roman" w:hAnsi="Times New Roman"/>
          <w:sz w:val="24"/>
          <w:szCs w:val="24"/>
        </w:rPr>
        <w:t>Declara estabilida</w:t>
      </w:r>
      <w:r w:rsidR="00E261DD" w:rsidRPr="00EA7EA6">
        <w:rPr>
          <w:rFonts w:ascii="Times New Roman" w:hAnsi="Times New Roman"/>
          <w:sz w:val="24"/>
          <w:szCs w:val="24"/>
        </w:rPr>
        <w:t xml:space="preserve">de no serviço público municipal </w:t>
      </w:r>
      <w:r w:rsidR="00EA7EA6" w:rsidRPr="00EA7EA6">
        <w:rPr>
          <w:rFonts w:ascii="Times New Roman" w:hAnsi="Times New Roman"/>
          <w:sz w:val="24"/>
          <w:szCs w:val="24"/>
        </w:rPr>
        <w:t>ao</w:t>
      </w:r>
      <w:r w:rsidR="00F30B32" w:rsidRPr="00EA7EA6">
        <w:rPr>
          <w:rFonts w:ascii="Times New Roman" w:hAnsi="Times New Roman"/>
          <w:sz w:val="24"/>
          <w:szCs w:val="24"/>
        </w:rPr>
        <w:t>s</w:t>
      </w:r>
      <w:r w:rsidRPr="00EA7EA6">
        <w:rPr>
          <w:rFonts w:ascii="Times New Roman" w:hAnsi="Times New Roman"/>
          <w:sz w:val="24"/>
          <w:szCs w:val="24"/>
        </w:rPr>
        <w:t xml:space="preserve"> servidor</w:t>
      </w:r>
      <w:r w:rsidR="00EA7EA6" w:rsidRPr="00EA7EA6">
        <w:rPr>
          <w:rFonts w:ascii="Times New Roman" w:hAnsi="Times New Roman"/>
          <w:sz w:val="24"/>
          <w:szCs w:val="24"/>
        </w:rPr>
        <w:t>e</w:t>
      </w:r>
      <w:r w:rsidR="00E261DD" w:rsidRPr="00EA7EA6">
        <w:rPr>
          <w:rFonts w:ascii="Times New Roman" w:hAnsi="Times New Roman"/>
          <w:sz w:val="24"/>
          <w:szCs w:val="24"/>
        </w:rPr>
        <w:t>s municipais</w:t>
      </w:r>
      <w:r w:rsidRPr="00EA7EA6">
        <w:rPr>
          <w:rFonts w:ascii="Times New Roman" w:hAnsi="Times New Roman"/>
          <w:sz w:val="24"/>
          <w:szCs w:val="24"/>
        </w:rPr>
        <w:t>.</w:t>
      </w:r>
    </w:p>
    <w:p w14:paraId="3CB7606D" w14:textId="77777777" w:rsidR="00B979F3" w:rsidRPr="00EA7EA6" w:rsidRDefault="00B979F3" w:rsidP="000E1E7B">
      <w:pPr>
        <w:pStyle w:val="Recuodecorpodetexto2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61FB1847" w14:textId="77777777" w:rsidR="00FA0259" w:rsidRPr="00EA7EA6" w:rsidRDefault="00FA0259" w:rsidP="005B36F5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EA7EA6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8DF3E19" w14:textId="77777777" w:rsidR="0028351D" w:rsidRPr="00EA7EA6" w:rsidRDefault="0028351D" w:rsidP="00F30B32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75E2AE9" w14:textId="77777777" w:rsidR="00F30B32" w:rsidRPr="00EA7EA6" w:rsidRDefault="00F30B32" w:rsidP="00F30B32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2A100CA" w14:textId="77777777" w:rsidR="00FA0259" w:rsidRPr="00EA7EA6" w:rsidRDefault="00FA0259" w:rsidP="000E1E7B">
      <w:pPr>
        <w:spacing w:line="360" w:lineRule="auto"/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55A81E8C" w14:textId="77777777" w:rsidR="00B979F3" w:rsidRPr="00EA7EA6" w:rsidRDefault="00B979F3" w:rsidP="00F30B3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DA8C08B" w14:textId="77777777" w:rsidR="00F30B32" w:rsidRPr="00EA7EA6" w:rsidRDefault="00F30B32" w:rsidP="00F30B3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DEF6C9D" w14:textId="77777777" w:rsidR="0028351D" w:rsidRPr="00EA7EA6" w:rsidRDefault="00FA0259" w:rsidP="000E1E7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EA7EA6">
        <w:rPr>
          <w:rFonts w:ascii="Times New Roman" w:hAnsi="Times New Roman"/>
          <w:sz w:val="24"/>
          <w:szCs w:val="24"/>
          <w:lang w:val="pt-BR"/>
        </w:rPr>
        <w:t xml:space="preserve"> DECLARA estabilidade no serviço </w:t>
      </w:r>
      <w:r w:rsidR="00E97D67" w:rsidRPr="00EA7EA6">
        <w:rPr>
          <w:rFonts w:ascii="Times New Roman" w:hAnsi="Times New Roman"/>
          <w:sz w:val="24"/>
          <w:szCs w:val="24"/>
          <w:lang w:val="pt-BR"/>
        </w:rPr>
        <w:t xml:space="preserve">público municipal </w:t>
      </w:r>
      <w:r w:rsidR="00EA7EA6" w:rsidRPr="00EA7EA6">
        <w:rPr>
          <w:rFonts w:ascii="Times New Roman" w:hAnsi="Times New Roman"/>
          <w:sz w:val="24"/>
          <w:szCs w:val="24"/>
          <w:lang w:val="pt-BR"/>
        </w:rPr>
        <w:t>ao</w:t>
      </w:r>
      <w:r w:rsidR="00F30B32" w:rsidRPr="00EA7EA6">
        <w:rPr>
          <w:rFonts w:ascii="Times New Roman" w:hAnsi="Times New Roman"/>
          <w:sz w:val="24"/>
          <w:szCs w:val="24"/>
          <w:lang w:val="pt-BR"/>
        </w:rPr>
        <w:t>s</w:t>
      </w:r>
      <w:r w:rsidR="00E34501" w:rsidRPr="00EA7EA6">
        <w:rPr>
          <w:rFonts w:ascii="Times New Roman" w:hAnsi="Times New Roman"/>
          <w:sz w:val="24"/>
          <w:szCs w:val="24"/>
          <w:lang w:val="pt-BR"/>
        </w:rPr>
        <w:t xml:space="preserve"> servidor</w:t>
      </w:r>
      <w:r w:rsidR="00EA7EA6" w:rsidRPr="00EA7EA6">
        <w:rPr>
          <w:rFonts w:ascii="Times New Roman" w:hAnsi="Times New Roman"/>
          <w:sz w:val="24"/>
          <w:szCs w:val="24"/>
          <w:lang w:val="pt-BR"/>
        </w:rPr>
        <w:t>e</w:t>
      </w:r>
      <w:r w:rsidR="00E261DD" w:rsidRPr="00EA7EA6">
        <w:rPr>
          <w:rFonts w:ascii="Times New Roman" w:hAnsi="Times New Roman"/>
          <w:sz w:val="24"/>
          <w:szCs w:val="24"/>
          <w:lang w:val="pt-BR"/>
        </w:rPr>
        <w:t>s</w:t>
      </w:r>
      <w:r w:rsidR="00E34501" w:rsidRPr="00EA7EA6">
        <w:rPr>
          <w:rFonts w:ascii="Times New Roman" w:hAnsi="Times New Roman"/>
          <w:sz w:val="24"/>
          <w:szCs w:val="24"/>
          <w:lang w:val="pt-BR"/>
        </w:rPr>
        <w:t xml:space="preserve"> abaixo mencionad</w:t>
      </w:r>
      <w:r w:rsidR="00EA7EA6" w:rsidRPr="00EA7EA6">
        <w:rPr>
          <w:rFonts w:ascii="Times New Roman" w:hAnsi="Times New Roman"/>
          <w:sz w:val="24"/>
          <w:szCs w:val="24"/>
          <w:lang w:val="pt-BR"/>
        </w:rPr>
        <w:t>o</w:t>
      </w:r>
      <w:r w:rsidR="00E261DD" w:rsidRPr="00EA7EA6">
        <w:rPr>
          <w:rFonts w:ascii="Times New Roman" w:hAnsi="Times New Roman"/>
          <w:sz w:val="24"/>
          <w:szCs w:val="24"/>
          <w:lang w:val="pt-BR"/>
        </w:rPr>
        <w:t>s</w:t>
      </w:r>
      <w:r w:rsidRPr="00EA7EA6">
        <w:rPr>
          <w:rFonts w:ascii="Times New Roman" w:hAnsi="Times New Roman"/>
          <w:sz w:val="24"/>
          <w:szCs w:val="24"/>
          <w:lang w:val="pt-BR"/>
        </w:rPr>
        <w:t>, por motivo de cumprimento do Estágio Probatório, conforme Art. 15º da Lei 577/93 e Art. 41º da Constituição Federal:</w:t>
      </w:r>
    </w:p>
    <w:p w14:paraId="25268DE4" w14:textId="77777777" w:rsidR="009C563B" w:rsidRPr="00EA7EA6" w:rsidRDefault="009C563B" w:rsidP="009C563B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4006"/>
        <w:gridCol w:w="2552"/>
        <w:gridCol w:w="1453"/>
      </w:tblGrid>
      <w:tr w:rsidR="009C563B" w:rsidRPr="00EA7EA6" w14:paraId="0DAB6B2B" w14:textId="77777777" w:rsidTr="00EA7EA6">
        <w:tc>
          <w:tcPr>
            <w:tcW w:w="1167" w:type="dxa"/>
            <w:vAlign w:val="center"/>
          </w:tcPr>
          <w:p w14:paraId="531E28E9" w14:textId="77777777" w:rsidR="009C563B" w:rsidRPr="00EA7EA6" w:rsidRDefault="009C563B" w:rsidP="009C563B">
            <w:pPr>
              <w:pStyle w:val="Ttulo2"/>
              <w:ind w:firstLine="0"/>
              <w:rPr>
                <w:rFonts w:ascii="Times New Roman" w:hAnsi="Times New Roman"/>
                <w:szCs w:val="24"/>
              </w:rPr>
            </w:pPr>
            <w:r w:rsidRPr="00EA7EA6">
              <w:rPr>
                <w:rFonts w:ascii="Times New Roman" w:hAnsi="Times New Roman"/>
                <w:szCs w:val="24"/>
              </w:rPr>
              <w:t>Matrícula</w:t>
            </w:r>
          </w:p>
        </w:tc>
        <w:tc>
          <w:tcPr>
            <w:tcW w:w="4006" w:type="dxa"/>
            <w:vAlign w:val="center"/>
          </w:tcPr>
          <w:p w14:paraId="47145E9E" w14:textId="77777777" w:rsidR="009C563B" w:rsidRPr="00EA7EA6" w:rsidRDefault="009C563B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EA6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52" w:type="dxa"/>
            <w:vAlign w:val="center"/>
          </w:tcPr>
          <w:p w14:paraId="737EA36B" w14:textId="77777777" w:rsidR="009C563B" w:rsidRPr="00EA7EA6" w:rsidRDefault="009C563B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EA6">
              <w:rPr>
                <w:rFonts w:ascii="Times New Roman" w:hAnsi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53" w:type="dxa"/>
            <w:vAlign w:val="center"/>
          </w:tcPr>
          <w:p w14:paraId="5C503FC6" w14:textId="77777777" w:rsidR="009C563B" w:rsidRPr="00EA7EA6" w:rsidRDefault="009C563B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EA6">
              <w:rPr>
                <w:rFonts w:ascii="Times New Roman" w:hAnsi="Times New Roman"/>
                <w:b/>
                <w:bCs/>
                <w:sz w:val="24"/>
                <w:szCs w:val="24"/>
              </w:rPr>
              <w:t>Data nomeação</w:t>
            </w:r>
          </w:p>
        </w:tc>
      </w:tr>
      <w:tr w:rsidR="00EA7EA6" w:rsidRPr="00EA7EA6" w14:paraId="2DAAFC64" w14:textId="77777777" w:rsidTr="00EA7EA6">
        <w:tc>
          <w:tcPr>
            <w:tcW w:w="1167" w:type="dxa"/>
            <w:vAlign w:val="center"/>
          </w:tcPr>
          <w:p w14:paraId="043B1B1B" w14:textId="77777777" w:rsidR="00EA7EA6" w:rsidRPr="00EA7EA6" w:rsidRDefault="00EA7EA6" w:rsidP="00EA7EA6">
            <w:pPr>
              <w:pStyle w:val="Ttulo2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EA7EA6">
              <w:rPr>
                <w:rFonts w:ascii="Times New Roman" w:hAnsi="Times New Roman"/>
                <w:b w:val="0"/>
                <w:szCs w:val="24"/>
              </w:rPr>
              <w:t>17895-1</w:t>
            </w:r>
          </w:p>
        </w:tc>
        <w:tc>
          <w:tcPr>
            <w:tcW w:w="4006" w:type="dxa"/>
            <w:vAlign w:val="center"/>
          </w:tcPr>
          <w:p w14:paraId="6A8B7D0C" w14:textId="77777777" w:rsidR="00EA7EA6" w:rsidRPr="00EA7EA6" w:rsidRDefault="00EA7EA6" w:rsidP="00EA7E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EA6">
              <w:rPr>
                <w:rFonts w:ascii="Times New Roman" w:hAnsi="Times New Roman"/>
                <w:bCs/>
                <w:sz w:val="24"/>
                <w:szCs w:val="24"/>
              </w:rPr>
              <w:t>Luciano Alberto Woytowicz Pacheco</w:t>
            </w:r>
          </w:p>
        </w:tc>
        <w:tc>
          <w:tcPr>
            <w:tcW w:w="2552" w:type="dxa"/>
            <w:vAlign w:val="center"/>
          </w:tcPr>
          <w:p w14:paraId="044935F1" w14:textId="77777777" w:rsidR="00EA7EA6" w:rsidRPr="00EA7EA6" w:rsidRDefault="00EA7EA6" w:rsidP="009C563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7EA6">
              <w:rPr>
                <w:rFonts w:ascii="Times New Roman" w:hAnsi="Times New Roman"/>
                <w:bCs/>
                <w:sz w:val="24"/>
                <w:szCs w:val="24"/>
              </w:rPr>
              <w:t>Cirurgião Dentista</w:t>
            </w:r>
          </w:p>
        </w:tc>
        <w:tc>
          <w:tcPr>
            <w:tcW w:w="1453" w:type="dxa"/>
            <w:vAlign w:val="center"/>
          </w:tcPr>
          <w:p w14:paraId="07A70657" w14:textId="77777777" w:rsidR="00EA7EA6" w:rsidRPr="00EA7EA6" w:rsidRDefault="00EA7EA6" w:rsidP="00EA7E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03.02.2014</w:t>
            </w:r>
          </w:p>
        </w:tc>
      </w:tr>
      <w:tr w:rsidR="009C563B" w:rsidRPr="00EA7EA6" w14:paraId="1AC762FC" w14:textId="77777777" w:rsidTr="00EA7EA6">
        <w:tc>
          <w:tcPr>
            <w:tcW w:w="1167" w:type="dxa"/>
          </w:tcPr>
          <w:p w14:paraId="13A1586E" w14:textId="77777777" w:rsidR="009C563B" w:rsidRPr="00EA7EA6" w:rsidRDefault="00F30B32" w:rsidP="00F30B3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A7EA6">
              <w:rPr>
                <w:rFonts w:ascii="Times New Roman" w:hAnsi="Times New Roman"/>
                <w:b w:val="0"/>
                <w:szCs w:val="24"/>
              </w:rPr>
              <w:t>18017-1</w:t>
            </w:r>
          </w:p>
        </w:tc>
        <w:tc>
          <w:tcPr>
            <w:tcW w:w="4006" w:type="dxa"/>
          </w:tcPr>
          <w:p w14:paraId="2FCA2E1B" w14:textId="77777777" w:rsidR="009C563B" w:rsidRPr="00EA7EA6" w:rsidRDefault="00F30B32" w:rsidP="009C563B">
            <w:pPr>
              <w:pStyle w:val="Ttulo1"/>
              <w:rPr>
                <w:b/>
                <w:szCs w:val="24"/>
              </w:rPr>
            </w:pPr>
            <w:r w:rsidRPr="00EA7EA6">
              <w:rPr>
                <w:szCs w:val="24"/>
              </w:rPr>
              <w:t>Rosemara Nepomuceno</w:t>
            </w:r>
          </w:p>
        </w:tc>
        <w:tc>
          <w:tcPr>
            <w:tcW w:w="2552" w:type="dxa"/>
          </w:tcPr>
          <w:p w14:paraId="7A5799D9" w14:textId="77777777" w:rsidR="009C563B" w:rsidRPr="00EA7EA6" w:rsidRDefault="00F30B32" w:rsidP="009C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EA6"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53" w:type="dxa"/>
          </w:tcPr>
          <w:p w14:paraId="0DB60415" w14:textId="77777777" w:rsidR="009C563B" w:rsidRPr="00EA7EA6" w:rsidRDefault="00EA7EA6" w:rsidP="009C563B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06.08.2014</w:t>
            </w:r>
          </w:p>
        </w:tc>
      </w:tr>
      <w:tr w:rsidR="00E261DD" w:rsidRPr="00EA7EA6" w14:paraId="4AC2E592" w14:textId="77777777" w:rsidTr="00EA7EA6">
        <w:tc>
          <w:tcPr>
            <w:tcW w:w="1167" w:type="dxa"/>
          </w:tcPr>
          <w:p w14:paraId="6E2D30B7" w14:textId="77777777" w:rsidR="00E261DD" w:rsidRPr="00EA7EA6" w:rsidRDefault="00F30B32" w:rsidP="00F30B32">
            <w:pPr>
              <w:pStyle w:val="Ttulo2"/>
              <w:ind w:firstLin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EA7EA6">
              <w:rPr>
                <w:rFonts w:ascii="Times New Roman" w:hAnsi="Times New Roman"/>
                <w:b w:val="0"/>
                <w:szCs w:val="24"/>
              </w:rPr>
              <w:t>18016-1</w:t>
            </w:r>
          </w:p>
        </w:tc>
        <w:tc>
          <w:tcPr>
            <w:tcW w:w="4006" w:type="dxa"/>
          </w:tcPr>
          <w:p w14:paraId="56B2CE25" w14:textId="77777777" w:rsidR="00E261DD" w:rsidRPr="00EA7EA6" w:rsidRDefault="00F30B32" w:rsidP="009C563B">
            <w:pPr>
              <w:pStyle w:val="Ttulo1"/>
              <w:rPr>
                <w:b/>
                <w:szCs w:val="24"/>
              </w:rPr>
            </w:pPr>
            <w:r w:rsidRPr="00EA7EA6">
              <w:rPr>
                <w:szCs w:val="24"/>
              </w:rPr>
              <w:t>Terezinha Pires Leandro</w:t>
            </w:r>
          </w:p>
        </w:tc>
        <w:tc>
          <w:tcPr>
            <w:tcW w:w="2552" w:type="dxa"/>
          </w:tcPr>
          <w:p w14:paraId="249B506A" w14:textId="77777777" w:rsidR="00E261DD" w:rsidRPr="00EA7EA6" w:rsidRDefault="00F30B32" w:rsidP="009C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EA6"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53" w:type="dxa"/>
          </w:tcPr>
          <w:p w14:paraId="7568A65B" w14:textId="77777777" w:rsidR="00E261DD" w:rsidRPr="00EA7EA6" w:rsidRDefault="00F30B32" w:rsidP="007510C2">
            <w:pPr>
              <w:jc w:val="center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EA7EA6">
              <w:rPr>
                <w:rFonts w:ascii="Times New Roman" w:hAnsi="Times New Roman"/>
                <w:spacing w:val="20"/>
                <w:sz w:val="24"/>
                <w:szCs w:val="24"/>
              </w:rPr>
              <w:t>05.08.201</w:t>
            </w:r>
            <w:r w:rsidR="007510C2">
              <w:rPr>
                <w:rFonts w:ascii="Times New Roman" w:hAnsi="Times New Roman"/>
                <w:spacing w:val="20"/>
                <w:sz w:val="24"/>
                <w:szCs w:val="24"/>
              </w:rPr>
              <w:t>4</w:t>
            </w:r>
          </w:p>
        </w:tc>
      </w:tr>
    </w:tbl>
    <w:p w14:paraId="31EDFD43" w14:textId="77777777" w:rsidR="009C563B" w:rsidRPr="00EA7EA6" w:rsidRDefault="009C563B" w:rsidP="007510C2">
      <w:pPr>
        <w:ind w:firstLine="340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19CA69" w14:textId="77777777" w:rsidR="007510C2" w:rsidRDefault="00FA0259" w:rsidP="00F30B32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="007510C2">
        <w:rPr>
          <w:rFonts w:ascii="Times New Roman" w:hAnsi="Times New Roman"/>
          <w:color w:val="000000"/>
          <w:sz w:val="24"/>
          <w:szCs w:val="24"/>
          <w:lang w:val="pt-BR"/>
        </w:rPr>
        <w:t>Revoga-se o Decreto n.º 14009/2017.</w:t>
      </w:r>
    </w:p>
    <w:p w14:paraId="0276D42C" w14:textId="77777777" w:rsidR="00E972E6" w:rsidRPr="00EA7EA6" w:rsidRDefault="00E972E6" w:rsidP="007510C2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23B64E0A" w14:textId="77777777" w:rsidR="00F30B32" w:rsidRDefault="007510C2" w:rsidP="007510C2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Art. 3</w:t>
      </w:r>
      <w:r w:rsidRPr="00EA7EA6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º </w:t>
      </w:r>
      <w:r w:rsidRPr="00EA7EA6">
        <w:rPr>
          <w:rFonts w:ascii="Times New Roman" w:hAnsi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>05 de agosto</w:t>
      </w:r>
      <w:r w:rsidRPr="00EA7EA6">
        <w:rPr>
          <w:rFonts w:ascii="Times New Roman" w:hAnsi="Times New Roman"/>
          <w:color w:val="000000"/>
          <w:sz w:val="24"/>
          <w:szCs w:val="24"/>
          <w:lang w:val="pt-BR"/>
        </w:rPr>
        <w:t xml:space="preserve"> de 2017.</w:t>
      </w:r>
    </w:p>
    <w:p w14:paraId="23DC9600" w14:textId="77777777" w:rsidR="007510C2" w:rsidRDefault="007510C2" w:rsidP="00946FA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6073499A" w14:textId="77777777" w:rsidR="009E557A" w:rsidRPr="00EA7EA6" w:rsidRDefault="009E557A" w:rsidP="005B36F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1822DB">
        <w:rPr>
          <w:rFonts w:ascii="Times New Roman" w:hAnsi="Times New Roman"/>
          <w:b/>
          <w:bCs/>
          <w:sz w:val="24"/>
          <w:szCs w:val="24"/>
          <w:lang w:val="pt-BR"/>
        </w:rPr>
        <w:t>oito</w:t>
      </w:r>
      <w:r w:rsidR="00EA6ACC" w:rsidRPr="00EA7EA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 xml:space="preserve">dias do mês de </w:t>
      </w:r>
      <w:r w:rsidR="00F30B32" w:rsidRPr="00EA7EA6">
        <w:rPr>
          <w:rFonts w:ascii="Times New Roman" w:hAnsi="Times New Roman"/>
          <w:b/>
          <w:bCs/>
          <w:sz w:val="24"/>
          <w:szCs w:val="24"/>
          <w:lang w:val="pt-BR"/>
        </w:rPr>
        <w:t>agosto</w:t>
      </w:r>
      <w:r w:rsidR="005B36F5" w:rsidRPr="00EA7EA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41DB7D59" w14:textId="77777777" w:rsidR="009E557A" w:rsidRPr="00EA7EA6" w:rsidRDefault="009E557A" w:rsidP="005B36F5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C64A875" w14:textId="77777777" w:rsidR="001876F6" w:rsidRPr="00EA7EA6" w:rsidRDefault="001876F6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C9F6446" w14:textId="77777777" w:rsidR="005B36F5" w:rsidRPr="00EA7EA6" w:rsidRDefault="005B36F5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9D6AE1D" w14:textId="77777777" w:rsidR="009E557A" w:rsidRPr="00EA7EA6" w:rsidRDefault="009E557A" w:rsidP="005B36F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6BE282D2" w14:textId="77777777" w:rsidR="009E557A" w:rsidRPr="00EA7EA6" w:rsidRDefault="009E557A" w:rsidP="005B36F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sz w:val="24"/>
          <w:szCs w:val="24"/>
          <w:lang w:val="pt-BR"/>
        </w:rPr>
        <w:t>Prefeito</w:t>
      </w:r>
    </w:p>
    <w:p w14:paraId="6BC1AEE4" w14:textId="77777777" w:rsidR="009E557A" w:rsidRPr="00EA7EA6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05F63BB" w14:textId="77777777" w:rsidR="009E557A" w:rsidRPr="00EA7EA6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681BCFF" w14:textId="77777777" w:rsidR="005B36F5" w:rsidRPr="00EA7EA6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sz w:val="24"/>
          <w:szCs w:val="24"/>
          <w:lang w:val="pt-BR"/>
        </w:rPr>
        <w:t>Cumpra-se</w:t>
      </w:r>
    </w:p>
    <w:p w14:paraId="1A3C6818" w14:textId="77777777" w:rsidR="001876F6" w:rsidRPr="00EA7EA6" w:rsidRDefault="001876F6" w:rsidP="000E1E7B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A722056" w14:textId="77777777" w:rsidR="009E557A" w:rsidRPr="00EA7EA6" w:rsidRDefault="009E557A" w:rsidP="005B36F5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EA7EA6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274F3EE3" w14:textId="77777777" w:rsidR="004C24EF" w:rsidRPr="00EA7EA6" w:rsidRDefault="009E557A" w:rsidP="005B36F5">
      <w:pPr>
        <w:rPr>
          <w:rFonts w:ascii="Times New Roman" w:hAnsi="Times New Roman"/>
          <w:sz w:val="24"/>
          <w:szCs w:val="24"/>
          <w:lang w:val="pt-BR"/>
        </w:rPr>
      </w:pPr>
      <w:r w:rsidRPr="00EA7EA6">
        <w:rPr>
          <w:rFonts w:ascii="Times New Roman" w:hAnsi="Times New Roman"/>
          <w:sz w:val="24"/>
          <w:szCs w:val="24"/>
          <w:lang w:val="pt-BR"/>
        </w:rPr>
        <w:t xml:space="preserve">Secretária de Administração e Finanças </w:t>
      </w:r>
    </w:p>
    <w:sectPr w:rsidR="004C24EF" w:rsidRPr="00EA7EA6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4E56" w14:textId="77777777" w:rsidR="002321DB" w:rsidRDefault="002321DB">
      <w:r>
        <w:separator/>
      </w:r>
    </w:p>
  </w:endnote>
  <w:endnote w:type="continuationSeparator" w:id="0">
    <w:p w14:paraId="48BD03A9" w14:textId="77777777" w:rsidR="002321DB" w:rsidRDefault="0023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49F9" w14:textId="77777777" w:rsidR="00E97D67" w:rsidRDefault="00E97D6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FC3D" w14:textId="77777777" w:rsidR="002321DB" w:rsidRDefault="002321DB">
      <w:r>
        <w:separator/>
      </w:r>
    </w:p>
  </w:footnote>
  <w:footnote w:type="continuationSeparator" w:id="0">
    <w:p w14:paraId="56E7B481" w14:textId="77777777" w:rsidR="002321DB" w:rsidRDefault="0023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2314F"/>
    <w:rsid w:val="00036763"/>
    <w:rsid w:val="00051AEC"/>
    <w:rsid w:val="0005342F"/>
    <w:rsid w:val="000761EA"/>
    <w:rsid w:val="000876EB"/>
    <w:rsid w:val="000A0072"/>
    <w:rsid w:val="000D5458"/>
    <w:rsid w:val="000E098F"/>
    <w:rsid w:val="000E1E7B"/>
    <w:rsid w:val="000E37D9"/>
    <w:rsid w:val="000E527B"/>
    <w:rsid w:val="00135A86"/>
    <w:rsid w:val="001403B2"/>
    <w:rsid w:val="0014385B"/>
    <w:rsid w:val="001509D1"/>
    <w:rsid w:val="0016267F"/>
    <w:rsid w:val="001726B9"/>
    <w:rsid w:val="0017378A"/>
    <w:rsid w:val="001761E8"/>
    <w:rsid w:val="0018148E"/>
    <w:rsid w:val="001822DB"/>
    <w:rsid w:val="001876F6"/>
    <w:rsid w:val="001C4417"/>
    <w:rsid w:val="001C547F"/>
    <w:rsid w:val="001E11E3"/>
    <w:rsid w:val="001F0D78"/>
    <w:rsid w:val="001F3D52"/>
    <w:rsid w:val="001F4D73"/>
    <w:rsid w:val="001F5A3D"/>
    <w:rsid w:val="0020750C"/>
    <w:rsid w:val="00213D8A"/>
    <w:rsid w:val="0021578C"/>
    <w:rsid w:val="00216B70"/>
    <w:rsid w:val="00223B2D"/>
    <w:rsid w:val="0023039F"/>
    <w:rsid w:val="002321DB"/>
    <w:rsid w:val="00233D7D"/>
    <w:rsid w:val="00234EB6"/>
    <w:rsid w:val="00234FBA"/>
    <w:rsid w:val="002401B9"/>
    <w:rsid w:val="00253100"/>
    <w:rsid w:val="002648C4"/>
    <w:rsid w:val="00275E87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3F46DF"/>
    <w:rsid w:val="00427A49"/>
    <w:rsid w:val="00461E59"/>
    <w:rsid w:val="00470946"/>
    <w:rsid w:val="004960A7"/>
    <w:rsid w:val="00497D22"/>
    <w:rsid w:val="004A3A38"/>
    <w:rsid w:val="004B6ECE"/>
    <w:rsid w:val="004C24EF"/>
    <w:rsid w:val="004D468E"/>
    <w:rsid w:val="004E064A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09A3"/>
    <w:rsid w:val="005637A3"/>
    <w:rsid w:val="00563E24"/>
    <w:rsid w:val="0058424D"/>
    <w:rsid w:val="00584E42"/>
    <w:rsid w:val="005A2C93"/>
    <w:rsid w:val="005A7972"/>
    <w:rsid w:val="005B36F5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B3517"/>
    <w:rsid w:val="006C2F8F"/>
    <w:rsid w:val="006C3757"/>
    <w:rsid w:val="006C3D84"/>
    <w:rsid w:val="006E0D9B"/>
    <w:rsid w:val="006E3C54"/>
    <w:rsid w:val="006E4921"/>
    <w:rsid w:val="006E4EA1"/>
    <w:rsid w:val="006E76EF"/>
    <w:rsid w:val="006F0FFA"/>
    <w:rsid w:val="006F39A1"/>
    <w:rsid w:val="0073017E"/>
    <w:rsid w:val="0073704E"/>
    <w:rsid w:val="00737128"/>
    <w:rsid w:val="007510C2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8F4860"/>
    <w:rsid w:val="008F5966"/>
    <w:rsid w:val="0092655E"/>
    <w:rsid w:val="009404F0"/>
    <w:rsid w:val="00946FAC"/>
    <w:rsid w:val="00960862"/>
    <w:rsid w:val="00991474"/>
    <w:rsid w:val="009A1626"/>
    <w:rsid w:val="009B20F0"/>
    <w:rsid w:val="009C563B"/>
    <w:rsid w:val="009E4E7A"/>
    <w:rsid w:val="009E557A"/>
    <w:rsid w:val="00A02984"/>
    <w:rsid w:val="00A04368"/>
    <w:rsid w:val="00A23BC2"/>
    <w:rsid w:val="00A51909"/>
    <w:rsid w:val="00A702C2"/>
    <w:rsid w:val="00A73EC4"/>
    <w:rsid w:val="00A80A76"/>
    <w:rsid w:val="00A94EAB"/>
    <w:rsid w:val="00A97CA5"/>
    <w:rsid w:val="00AB01B7"/>
    <w:rsid w:val="00AE48FA"/>
    <w:rsid w:val="00AE528A"/>
    <w:rsid w:val="00AF2399"/>
    <w:rsid w:val="00AF605A"/>
    <w:rsid w:val="00B26322"/>
    <w:rsid w:val="00B32AB5"/>
    <w:rsid w:val="00B51AFA"/>
    <w:rsid w:val="00B52EA3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1048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0460D"/>
    <w:rsid w:val="00D14447"/>
    <w:rsid w:val="00D522D2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261DD"/>
    <w:rsid w:val="00E34501"/>
    <w:rsid w:val="00E66827"/>
    <w:rsid w:val="00E73880"/>
    <w:rsid w:val="00E81BA9"/>
    <w:rsid w:val="00E928EA"/>
    <w:rsid w:val="00E95750"/>
    <w:rsid w:val="00E967E2"/>
    <w:rsid w:val="00E972E6"/>
    <w:rsid w:val="00E97D67"/>
    <w:rsid w:val="00EA47BB"/>
    <w:rsid w:val="00EA6ACC"/>
    <w:rsid w:val="00EA7EA6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30B32"/>
    <w:rsid w:val="00F41EE0"/>
    <w:rsid w:val="00F52DE5"/>
    <w:rsid w:val="00F55DF6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CB5D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7408-F307-493D-80EC-1C999661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2017-05-08T15:02:00Z</cp:lastPrinted>
  <dcterms:created xsi:type="dcterms:W3CDTF">2026-06-23T12:33:00Z</dcterms:created>
  <dcterms:modified xsi:type="dcterms:W3CDTF">2026-06-23T12:33:00Z</dcterms:modified>
</cp:coreProperties>
</file>