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0365" w14:textId="77777777" w:rsidR="00065125" w:rsidRPr="0084593E" w:rsidRDefault="00065125" w:rsidP="0065374D">
      <w:pPr>
        <w:pStyle w:val="Ttulo1"/>
        <w:rPr>
          <w:rFonts w:ascii="Times New Roman" w:hAnsi="Times New Roman" w:cs="Times New Roman"/>
        </w:rPr>
      </w:pPr>
      <w:r w:rsidRPr="0084593E">
        <w:rPr>
          <w:rFonts w:ascii="Times New Roman" w:hAnsi="Times New Roman" w:cs="Times New Roman"/>
        </w:rPr>
        <w:t xml:space="preserve">DECRETO Nº </w:t>
      </w:r>
      <w:r w:rsidR="00B4525C" w:rsidRPr="0084593E">
        <w:rPr>
          <w:rFonts w:ascii="Times New Roman" w:hAnsi="Times New Roman" w:cs="Times New Roman"/>
        </w:rPr>
        <w:t>1</w:t>
      </w:r>
      <w:r w:rsidR="00F108B5" w:rsidRPr="0084593E">
        <w:rPr>
          <w:rFonts w:ascii="Times New Roman" w:hAnsi="Times New Roman" w:cs="Times New Roman"/>
        </w:rPr>
        <w:t>40</w:t>
      </w:r>
      <w:r w:rsidR="007859E6" w:rsidRPr="0084593E">
        <w:rPr>
          <w:rFonts w:ascii="Times New Roman" w:hAnsi="Times New Roman" w:cs="Times New Roman"/>
        </w:rPr>
        <w:t>89</w:t>
      </w:r>
      <w:r w:rsidR="00184EF9" w:rsidRPr="0084593E">
        <w:rPr>
          <w:rFonts w:ascii="Times New Roman" w:hAnsi="Times New Roman" w:cs="Times New Roman"/>
        </w:rPr>
        <w:t>/</w:t>
      </w:r>
      <w:r w:rsidR="00293599" w:rsidRPr="0084593E">
        <w:rPr>
          <w:rFonts w:ascii="Times New Roman" w:hAnsi="Times New Roman" w:cs="Times New Roman"/>
        </w:rPr>
        <w:t>201</w:t>
      </w:r>
      <w:r w:rsidR="00FC12A7" w:rsidRPr="0084593E">
        <w:rPr>
          <w:rFonts w:ascii="Times New Roman" w:hAnsi="Times New Roman" w:cs="Times New Roman"/>
        </w:rPr>
        <w:t>7</w:t>
      </w:r>
    </w:p>
    <w:p w14:paraId="3B550F43" w14:textId="77777777" w:rsidR="0054167D" w:rsidRPr="0084593E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74173" w14:textId="77777777" w:rsidR="00C03732" w:rsidRPr="0084593E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6B6E3" w14:textId="77777777" w:rsidR="00F17B50" w:rsidRPr="0084593E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93E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9E6" w:rsidRPr="0084593E">
        <w:rPr>
          <w:rFonts w:ascii="Times New Roman" w:hAnsi="Times New Roman" w:cs="Times New Roman"/>
          <w:b/>
          <w:sz w:val="24"/>
          <w:szCs w:val="24"/>
        </w:rPr>
        <w:t>Adriana Ferreira da Silva.</w:t>
      </w:r>
    </w:p>
    <w:p w14:paraId="333301B3" w14:textId="77777777" w:rsidR="0065374D" w:rsidRPr="0084593E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504B2" w14:textId="77777777" w:rsidR="00065125" w:rsidRPr="0084593E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4593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84593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522043E" w14:textId="77777777" w:rsidR="00065125" w:rsidRPr="0084593E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9A7B9" w14:textId="77777777" w:rsidR="00083128" w:rsidRPr="0084593E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43EF2" w14:textId="77777777" w:rsidR="00065125" w:rsidRPr="0084593E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93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C9FA27A" w14:textId="77777777" w:rsidR="00561242" w:rsidRPr="0084593E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32916FB" w14:textId="77777777" w:rsidR="009A3887" w:rsidRPr="0084593E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39445" w14:textId="77777777" w:rsidR="000F463E" w:rsidRPr="0000557B" w:rsidRDefault="00F17B50" w:rsidP="000F463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4593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84593E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84593E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84593E">
        <w:rPr>
          <w:rFonts w:ascii="Times New Roman" w:hAnsi="Times New Roman" w:cs="Times New Roman"/>
          <w:sz w:val="24"/>
          <w:szCs w:val="24"/>
        </w:rPr>
        <w:t>servidora</w:t>
      </w:r>
      <w:r w:rsidR="00FC12A7" w:rsidRPr="0084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3E" w:rsidRPr="0000557B">
        <w:rPr>
          <w:rFonts w:ascii="Times New Roman" w:hAnsi="Times New Roman" w:cs="Times New Roman"/>
          <w:sz w:val="24"/>
          <w:szCs w:val="24"/>
        </w:rPr>
        <w:t>ADRIANA FERREIRA DA SILVA, matrícula funcional 18514-1, portadora do RG n.º 10.847.189-1/PR e do CPF/MF n.º 091.900.069-09, ocupante do cargo de provimento efetivo de Agente de Combate às Endemias, lotada junto à Secretaria de Saúde/Departamento de Vigilância Sanitária, no período de 11 de setembro de 2017 a 09 de março de 2018, com base na Lei 1551/2010.</w:t>
      </w:r>
    </w:p>
    <w:p w14:paraId="293BE2ED" w14:textId="77777777" w:rsidR="00F50C2C" w:rsidRPr="0084593E" w:rsidRDefault="00F50C2C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97D58FD" w14:textId="77777777" w:rsidR="00FC12A7" w:rsidRPr="0084593E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93E">
        <w:rPr>
          <w:rFonts w:ascii="Times New Roman" w:hAnsi="Times New Roman" w:cs="Times New Roman"/>
          <w:b/>
          <w:sz w:val="24"/>
          <w:szCs w:val="24"/>
        </w:rPr>
        <w:t>Art. 2º</w:t>
      </w:r>
      <w:r w:rsidRPr="0084593E">
        <w:rPr>
          <w:rFonts w:ascii="Times New Roman" w:hAnsi="Times New Roman" w:cs="Times New Roman"/>
          <w:sz w:val="24"/>
          <w:szCs w:val="24"/>
        </w:rPr>
        <w:t xml:space="preserve"> </w:t>
      </w:r>
      <w:r w:rsidRPr="0084593E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84593E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0F463E" w:rsidRPr="0084593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76CE3" w:rsidRPr="0084593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108B5" w:rsidRPr="0084593E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84593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58CBD945" w14:textId="77777777" w:rsidR="00956F19" w:rsidRPr="0084593E" w:rsidRDefault="00956F19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5B138B" w14:textId="77777777" w:rsidR="00D76CE3" w:rsidRPr="0084593E" w:rsidRDefault="00D76CE3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4098F6B" w14:textId="77777777" w:rsidR="00065125" w:rsidRPr="0084593E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3C4534"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65374D"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dias </w:t>
      </w:r>
      <w:r w:rsidR="00B4525C" w:rsidRPr="0084593E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3D5" w:rsidRPr="0084593E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C058DD"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93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84593E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84593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8459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593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DCFC021" w14:textId="77777777" w:rsidR="005267DA" w:rsidRPr="0084593E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A9E09" w14:textId="77777777" w:rsidR="0065374D" w:rsidRPr="0084593E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D966A" w14:textId="77777777" w:rsidR="00D76CE3" w:rsidRPr="0084593E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01D80" w14:textId="77777777" w:rsidR="00956F19" w:rsidRPr="0084593E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8BCB" w14:textId="77777777" w:rsidR="00065125" w:rsidRPr="0084593E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93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2F7E03D" w14:textId="77777777" w:rsidR="00065125" w:rsidRPr="0084593E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4593E">
        <w:rPr>
          <w:rFonts w:ascii="Times New Roman" w:hAnsi="Times New Roman" w:cs="Times New Roman"/>
          <w:sz w:val="24"/>
          <w:szCs w:val="24"/>
        </w:rPr>
        <w:t>Prefeito</w:t>
      </w:r>
      <w:r w:rsidR="00BC5B92" w:rsidRPr="00845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23071" w14:textId="77777777" w:rsidR="00065125" w:rsidRPr="0084593E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84593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3E9464E" w14:textId="77777777" w:rsidR="00065125" w:rsidRPr="0084593E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84593E">
        <w:rPr>
          <w:rFonts w:ascii="Times New Roman" w:hAnsi="Times New Roman" w:cs="Times New Roman"/>
          <w:sz w:val="24"/>
          <w:szCs w:val="24"/>
        </w:rPr>
        <w:t>Publique-se</w:t>
      </w:r>
    </w:p>
    <w:p w14:paraId="473AF46E" w14:textId="77777777" w:rsidR="00FC12A7" w:rsidRPr="0084593E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84593E">
        <w:rPr>
          <w:rFonts w:ascii="Times New Roman" w:hAnsi="Times New Roman" w:cs="Times New Roman"/>
          <w:sz w:val="24"/>
          <w:szCs w:val="24"/>
        </w:rPr>
        <w:t>Cumpra-se</w:t>
      </w:r>
    </w:p>
    <w:p w14:paraId="3BBFEE7D" w14:textId="77777777" w:rsidR="0065374D" w:rsidRPr="0084593E" w:rsidRDefault="0065374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2CF2AC" w14:textId="77777777" w:rsidR="006F089D" w:rsidRPr="0084593E" w:rsidRDefault="006F089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089D" w:rsidRPr="0084593E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303A" w14:textId="77777777" w:rsidR="00E123C0" w:rsidRDefault="00E123C0">
      <w:r>
        <w:separator/>
      </w:r>
    </w:p>
  </w:endnote>
  <w:endnote w:type="continuationSeparator" w:id="0">
    <w:p w14:paraId="34457C9E" w14:textId="77777777" w:rsidR="00E123C0" w:rsidRDefault="00E1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9E38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42E8" w14:textId="77777777" w:rsidR="00E123C0" w:rsidRDefault="00E123C0">
      <w:r>
        <w:separator/>
      </w:r>
    </w:p>
  </w:footnote>
  <w:footnote w:type="continuationSeparator" w:id="0">
    <w:p w14:paraId="1FC000C8" w14:textId="77777777" w:rsidR="00E123C0" w:rsidRDefault="00E1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557B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463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3C7F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4534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59E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93E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23C0"/>
    <w:rsid w:val="00E13B9D"/>
    <w:rsid w:val="00E17C5F"/>
    <w:rsid w:val="00E243D5"/>
    <w:rsid w:val="00E27C77"/>
    <w:rsid w:val="00E33AA8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487E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F0073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