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C22C" w14:textId="77777777" w:rsidR="00226208" w:rsidRPr="00D315B9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315B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7A6FD9" w:rsidRPr="00D315B9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86791E" w:rsidRPr="00D315B9">
        <w:rPr>
          <w:rFonts w:ascii="Times New Roman" w:hAnsi="Times New Roman" w:cs="Times New Roman"/>
          <w:i w:val="0"/>
          <w:iCs w:val="0"/>
          <w:sz w:val="22"/>
          <w:szCs w:val="22"/>
        </w:rPr>
        <w:t>4123</w:t>
      </w:r>
      <w:r w:rsidR="008E19BA" w:rsidRPr="00D315B9">
        <w:rPr>
          <w:rFonts w:ascii="Times New Roman" w:hAnsi="Times New Roman" w:cs="Times New Roman"/>
          <w:i w:val="0"/>
          <w:iCs w:val="0"/>
          <w:sz w:val="22"/>
          <w:szCs w:val="22"/>
        </w:rPr>
        <w:t>/2017</w:t>
      </w:r>
    </w:p>
    <w:p w14:paraId="78B306A5" w14:textId="77777777" w:rsidR="004005DB" w:rsidRPr="00D315B9" w:rsidRDefault="004005DB" w:rsidP="007A6FD9">
      <w:pPr>
        <w:spacing w:line="360" w:lineRule="auto"/>
        <w:rPr>
          <w:rFonts w:ascii="Times New Roman" w:hAnsi="Times New Roman" w:cs="Times New Roman"/>
        </w:rPr>
      </w:pPr>
    </w:p>
    <w:p w14:paraId="0712E11B" w14:textId="77777777" w:rsidR="00226208" w:rsidRPr="00D315B9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D315B9">
        <w:rPr>
          <w:rFonts w:ascii="Times New Roman" w:hAnsi="Times New Roman" w:cs="Times New Roman"/>
          <w:sz w:val="22"/>
          <w:szCs w:val="22"/>
        </w:rPr>
        <w:tab/>
      </w:r>
      <w:r w:rsidR="00704F1C" w:rsidRPr="00D315B9">
        <w:rPr>
          <w:rFonts w:ascii="Times New Roman" w:hAnsi="Times New Roman" w:cs="Times New Roman"/>
          <w:color w:val="000000"/>
          <w:sz w:val="22"/>
          <w:szCs w:val="22"/>
        </w:rPr>
        <w:t xml:space="preserve">Designa </w:t>
      </w:r>
      <w:r w:rsidR="0086791E" w:rsidRPr="00D315B9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704F1C" w:rsidRPr="00D315B9">
        <w:rPr>
          <w:rFonts w:ascii="Times New Roman" w:hAnsi="Times New Roman" w:cs="Times New Roman"/>
          <w:color w:val="000000"/>
          <w:sz w:val="22"/>
          <w:szCs w:val="22"/>
        </w:rPr>
        <w:t xml:space="preserve"> servidor</w:t>
      </w:r>
      <w:r w:rsidR="0086791E" w:rsidRPr="00D315B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91E" w:rsidRPr="00D315B9">
        <w:rPr>
          <w:rFonts w:ascii="Times New Roman" w:hAnsi="Times New Roman" w:cs="Times New Roman"/>
          <w:sz w:val="22"/>
          <w:szCs w:val="22"/>
        </w:rPr>
        <w:t xml:space="preserve">Gabriel Henrique Sabadin </w:t>
      </w:r>
      <w:r w:rsidR="007A6FD9" w:rsidRPr="00D315B9">
        <w:rPr>
          <w:rFonts w:ascii="Times New Roman" w:hAnsi="Times New Roman" w:cs="Times New Roman"/>
          <w:sz w:val="22"/>
          <w:szCs w:val="22"/>
        </w:rPr>
        <w:t>para desempenhar a função de Coordenador de Odontologia.</w:t>
      </w:r>
    </w:p>
    <w:p w14:paraId="7A527157" w14:textId="77777777" w:rsidR="004005DB" w:rsidRPr="00D315B9" w:rsidRDefault="004005DB" w:rsidP="007A6FD9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7D32113" w14:textId="77777777" w:rsidR="00226208" w:rsidRPr="00D315B9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D315B9">
        <w:rPr>
          <w:rFonts w:ascii="Times New Roman" w:hAnsi="Times New Roman" w:cs="Times New Roman"/>
          <w:b/>
          <w:bCs/>
        </w:rPr>
        <w:t>Raul Camilo Isotton</w:t>
      </w:r>
      <w:r w:rsidRPr="00D315B9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09A8A328" w14:textId="77777777" w:rsidR="004005DB" w:rsidRPr="00D315B9" w:rsidRDefault="004005DB" w:rsidP="007A6FD9">
      <w:pPr>
        <w:spacing w:line="360" w:lineRule="auto"/>
        <w:jc w:val="both"/>
        <w:rPr>
          <w:rFonts w:ascii="Times New Roman" w:hAnsi="Times New Roman" w:cs="Times New Roman"/>
        </w:rPr>
      </w:pPr>
    </w:p>
    <w:p w14:paraId="2587F36D" w14:textId="77777777" w:rsidR="00226208" w:rsidRPr="00D315B9" w:rsidRDefault="00226208" w:rsidP="007A6FD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315B9">
        <w:rPr>
          <w:rFonts w:ascii="Times New Roman" w:hAnsi="Times New Roman" w:cs="Times New Roman"/>
          <w:b/>
          <w:bCs/>
          <w:color w:val="000000"/>
        </w:rPr>
        <w:t>DECRETA:</w:t>
      </w:r>
    </w:p>
    <w:p w14:paraId="6B92516B" w14:textId="77777777" w:rsidR="004005DB" w:rsidRPr="00D315B9" w:rsidRDefault="004005DB" w:rsidP="007A6FD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74A783F" w14:textId="77777777" w:rsidR="009301EB" w:rsidRPr="00D315B9" w:rsidRDefault="00704F1C" w:rsidP="009301EB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D315B9">
        <w:rPr>
          <w:rFonts w:ascii="Times New Roman" w:hAnsi="Times New Roman" w:cs="Times New Roman"/>
          <w:b/>
          <w:bCs/>
        </w:rPr>
        <w:t>Art. 1º</w:t>
      </w:r>
      <w:r w:rsidRPr="00D315B9">
        <w:rPr>
          <w:rFonts w:ascii="Times New Roman" w:hAnsi="Times New Roman" w:cs="Times New Roman"/>
        </w:rPr>
        <w:t xml:space="preserve"> </w:t>
      </w:r>
      <w:r w:rsidR="005C1887" w:rsidRPr="00D315B9">
        <w:rPr>
          <w:rFonts w:ascii="Times New Roman" w:hAnsi="Times New Roman" w:cs="Times New Roman"/>
        </w:rPr>
        <w:t xml:space="preserve">DESIGNA </w:t>
      </w:r>
      <w:r w:rsidR="009301EB" w:rsidRPr="00D315B9">
        <w:rPr>
          <w:rFonts w:ascii="Times New Roman" w:hAnsi="Times New Roman" w:cs="Times New Roman"/>
        </w:rPr>
        <w:t>o</w:t>
      </w:r>
      <w:r w:rsidR="00680B99" w:rsidRPr="00D315B9">
        <w:rPr>
          <w:rFonts w:ascii="Times New Roman" w:hAnsi="Times New Roman" w:cs="Times New Roman"/>
        </w:rPr>
        <w:t xml:space="preserve"> servidor </w:t>
      </w:r>
      <w:r w:rsidR="009301EB" w:rsidRPr="00D315B9">
        <w:rPr>
          <w:rFonts w:ascii="Times New Roman" w:hAnsi="Times New Roman" w:cs="Times New Roman"/>
          <w:b/>
        </w:rPr>
        <w:t>GABRIEL HENRIQUE SABADIN</w:t>
      </w:r>
      <w:r w:rsidR="009301EB" w:rsidRPr="00D315B9">
        <w:rPr>
          <w:rFonts w:ascii="Times New Roman" w:hAnsi="Times New Roman" w:cs="Times New Roman"/>
        </w:rPr>
        <w:t>, matrícula funcional 18320-1,</w:t>
      </w:r>
      <w:r w:rsidR="009301EB" w:rsidRPr="00D315B9">
        <w:rPr>
          <w:rFonts w:ascii="Times New Roman" w:hAnsi="Times New Roman" w:cs="Times New Roman"/>
          <w:b/>
        </w:rPr>
        <w:t xml:space="preserve"> </w:t>
      </w:r>
      <w:r w:rsidR="009301EB" w:rsidRPr="00D315B9">
        <w:rPr>
          <w:rFonts w:ascii="Times New Roman" w:hAnsi="Times New Roman" w:cs="Times New Roman"/>
        </w:rPr>
        <w:t xml:space="preserve">portador da Cédula de Identidade nº 9.960.387-9/PR e do CPF/MF n.º 049.313.929-03, ocupante do cargo de provimento efetivo de </w:t>
      </w:r>
      <w:r w:rsidR="009301EB" w:rsidRPr="00D315B9">
        <w:rPr>
          <w:rFonts w:ascii="Times New Roman" w:hAnsi="Times New Roman" w:cs="Times New Roman"/>
          <w:i/>
        </w:rPr>
        <w:t>Cirurgião Dentista Especialista em Endodontia – 20h</w:t>
      </w:r>
      <w:r w:rsidR="009301EB" w:rsidRPr="00D315B9">
        <w:rPr>
          <w:rFonts w:ascii="Times New Roman" w:hAnsi="Times New Roman" w:cs="Times New Roman"/>
        </w:rPr>
        <w:t xml:space="preserve">, lotado junto a Secretaria de Saúde/Centro de Especialidades Odontológicas - CEO, para desempenhar a função de </w:t>
      </w:r>
      <w:r w:rsidR="009301EB" w:rsidRPr="00D315B9">
        <w:rPr>
          <w:rFonts w:ascii="Times New Roman" w:hAnsi="Times New Roman" w:cs="Times New Roman"/>
          <w:i/>
        </w:rPr>
        <w:t>Coordenador de Odontologia</w:t>
      </w:r>
      <w:r w:rsidR="009301EB" w:rsidRPr="00D315B9">
        <w:rPr>
          <w:rFonts w:ascii="Times New Roman" w:hAnsi="Times New Roman" w:cs="Times New Roman"/>
        </w:rPr>
        <w:t>, a partir de 01 de outubro de 2017.</w:t>
      </w:r>
    </w:p>
    <w:p w14:paraId="2EF3E4D3" w14:textId="77777777" w:rsidR="005C1887" w:rsidRPr="00D315B9" w:rsidRDefault="005C1887" w:rsidP="007A6FD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5D9E479F" w14:textId="77777777" w:rsidR="009301EB" w:rsidRPr="00D315B9" w:rsidRDefault="00704F1C" w:rsidP="009301EB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D315B9">
        <w:rPr>
          <w:rFonts w:ascii="Times New Roman" w:hAnsi="Times New Roman" w:cs="Times New Roman"/>
          <w:b/>
          <w:color w:val="000000"/>
        </w:rPr>
        <w:t>Art. 2º</w:t>
      </w:r>
      <w:r w:rsidRPr="00D315B9">
        <w:rPr>
          <w:rFonts w:ascii="Times New Roman" w:hAnsi="Times New Roman" w:cs="Times New Roman"/>
          <w:color w:val="000000"/>
        </w:rPr>
        <w:t xml:space="preserve"> </w:t>
      </w:r>
      <w:r w:rsidR="00680B99" w:rsidRPr="00D315B9">
        <w:rPr>
          <w:rFonts w:ascii="Times New Roman" w:hAnsi="Times New Roman" w:cs="Times New Roman"/>
          <w:color w:val="000000"/>
        </w:rPr>
        <w:t xml:space="preserve">Concede </w:t>
      </w:r>
      <w:r w:rsidR="009301EB" w:rsidRPr="00D315B9">
        <w:rPr>
          <w:rFonts w:ascii="Times New Roman" w:hAnsi="Times New Roman" w:cs="Times New Roman"/>
          <w:b/>
        </w:rPr>
        <w:t>função gratificada</w:t>
      </w:r>
      <w:r w:rsidR="009301EB" w:rsidRPr="00D315B9">
        <w:rPr>
          <w:rFonts w:ascii="Times New Roman" w:hAnsi="Times New Roman" w:cs="Times New Roman"/>
        </w:rPr>
        <w:t xml:space="preserve"> </w:t>
      </w:r>
      <w:r w:rsidR="009301EB" w:rsidRPr="00D315B9">
        <w:rPr>
          <w:rFonts w:ascii="Times New Roman" w:hAnsi="Times New Roman" w:cs="Times New Roman"/>
          <w:b/>
        </w:rPr>
        <w:t xml:space="preserve">de Responsável pela Odontologia, </w:t>
      </w:r>
      <w:r w:rsidR="009301EB" w:rsidRPr="00D315B9">
        <w:rPr>
          <w:rFonts w:ascii="Times New Roman" w:hAnsi="Times New Roman" w:cs="Times New Roman"/>
        </w:rPr>
        <w:t>símbolo G-1, ao servidor acima citado, a partir de 01 de outubro de 2017, com base no art. 139, inciso I e art. 140 da Lei n.º 577/93 e na Lei 1666/2011.</w:t>
      </w:r>
    </w:p>
    <w:p w14:paraId="1C2E77DB" w14:textId="77777777" w:rsidR="007A6FD9" w:rsidRPr="00D315B9" w:rsidRDefault="007A6FD9" w:rsidP="007A6FD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3DB8BEE9" w14:textId="77777777" w:rsidR="007A6FD9" w:rsidRPr="00D315B9" w:rsidRDefault="007A6FD9" w:rsidP="007A6FD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D315B9">
        <w:rPr>
          <w:rFonts w:ascii="Times New Roman" w:hAnsi="Times New Roman" w:cs="Times New Roman"/>
          <w:b/>
        </w:rPr>
        <w:t>Art. 3º</w:t>
      </w:r>
      <w:r w:rsidRPr="00D315B9">
        <w:rPr>
          <w:rFonts w:ascii="Times New Roman" w:hAnsi="Times New Roman" w:cs="Times New Roman"/>
        </w:rPr>
        <w:t xml:space="preserve"> </w:t>
      </w:r>
      <w:r w:rsidRPr="00D315B9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partir de </w:t>
      </w:r>
      <w:r w:rsidR="009301EB" w:rsidRPr="00D315B9">
        <w:rPr>
          <w:rFonts w:ascii="Times New Roman" w:hAnsi="Times New Roman" w:cs="Times New Roman"/>
          <w:color w:val="000000"/>
        </w:rPr>
        <w:t>01</w:t>
      </w:r>
      <w:r w:rsidRPr="00D315B9">
        <w:rPr>
          <w:rFonts w:ascii="Times New Roman" w:hAnsi="Times New Roman" w:cs="Times New Roman"/>
          <w:color w:val="000000"/>
        </w:rPr>
        <w:t xml:space="preserve"> de </w:t>
      </w:r>
      <w:r w:rsidR="009301EB" w:rsidRPr="00D315B9">
        <w:rPr>
          <w:rFonts w:ascii="Times New Roman" w:hAnsi="Times New Roman" w:cs="Times New Roman"/>
          <w:color w:val="000000"/>
        </w:rPr>
        <w:t>outubro</w:t>
      </w:r>
      <w:r w:rsidRPr="00D315B9">
        <w:rPr>
          <w:rFonts w:ascii="Times New Roman" w:hAnsi="Times New Roman" w:cs="Times New Roman"/>
          <w:color w:val="000000"/>
        </w:rPr>
        <w:t xml:space="preserve"> de 2017.</w:t>
      </w:r>
    </w:p>
    <w:p w14:paraId="7380CCE1" w14:textId="77777777" w:rsidR="007A6FD9" w:rsidRPr="00D315B9" w:rsidRDefault="007A6FD9" w:rsidP="000124E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2F40C495" w14:textId="77777777" w:rsidR="00226208" w:rsidRPr="00D315B9" w:rsidRDefault="008E19BA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D315B9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7A6FD9" w:rsidRPr="00D315B9">
        <w:rPr>
          <w:rFonts w:ascii="Times New Roman" w:hAnsi="Times New Roman" w:cs="Times New Roman"/>
          <w:b/>
          <w:bCs/>
        </w:rPr>
        <w:t xml:space="preserve">s </w:t>
      </w:r>
      <w:r w:rsidR="003F6C8A">
        <w:rPr>
          <w:rFonts w:ascii="Times New Roman" w:hAnsi="Times New Roman" w:cs="Times New Roman"/>
          <w:b/>
          <w:bCs/>
        </w:rPr>
        <w:t>cinco</w:t>
      </w:r>
      <w:r w:rsidRPr="00D315B9">
        <w:rPr>
          <w:rFonts w:ascii="Times New Roman" w:hAnsi="Times New Roman" w:cs="Times New Roman"/>
          <w:b/>
          <w:bCs/>
        </w:rPr>
        <w:t xml:space="preserve"> dia</w:t>
      </w:r>
      <w:r w:rsidR="007A6FD9" w:rsidRPr="00D315B9">
        <w:rPr>
          <w:rFonts w:ascii="Times New Roman" w:hAnsi="Times New Roman" w:cs="Times New Roman"/>
          <w:b/>
          <w:bCs/>
        </w:rPr>
        <w:t xml:space="preserve">s do mês de </w:t>
      </w:r>
      <w:r w:rsidR="00D315B9" w:rsidRPr="00D315B9">
        <w:rPr>
          <w:rFonts w:ascii="Times New Roman" w:hAnsi="Times New Roman" w:cs="Times New Roman"/>
          <w:b/>
          <w:bCs/>
        </w:rPr>
        <w:t>outubro</w:t>
      </w:r>
      <w:r w:rsidR="007A6FD9" w:rsidRPr="00D315B9">
        <w:rPr>
          <w:rFonts w:ascii="Times New Roman" w:hAnsi="Times New Roman" w:cs="Times New Roman"/>
          <w:b/>
          <w:bCs/>
        </w:rPr>
        <w:t xml:space="preserve"> </w:t>
      </w:r>
      <w:r w:rsidRPr="00D315B9">
        <w:rPr>
          <w:rFonts w:ascii="Times New Roman" w:hAnsi="Times New Roman" w:cs="Times New Roman"/>
          <w:b/>
          <w:bCs/>
        </w:rPr>
        <w:t>do ano de dois mil e dezessete, 56º ano de emancipação.</w:t>
      </w:r>
    </w:p>
    <w:p w14:paraId="62C250E2" w14:textId="77777777" w:rsidR="00226208" w:rsidRPr="00D315B9" w:rsidRDefault="00226208" w:rsidP="00680B99">
      <w:pPr>
        <w:ind w:left="3402" w:firstLine="3402"/>
        <w:jc w:val="both"/>
        <w:rPr>
          <w:rFonts w:ascii="Times New Roman" w:hAnsi="Times New Roman" w:cs="Times New Roman"/>
        </w:rPr>
      </w:pPr>
    </w:p>
    <w:p w14:paraId="53A5D640" w14:textId="77777777" w:rsidR="007550E1" w:rsidRPr="00D315B9" w:rsidRDefault="007550E1" w:rsidP="005C1887">
      <w:pPr>
        <w:jc w:val="both"/>
        <w:rPr>
          <w:rFonts w:ascii="Times New Roman" w:hAnsi="Times New Roman" w:cs="Times New Roman"/>
          <w:b/>
          <w:bCs/>
        </w:rPr>
      </w:pPr>
    </w:p>
    <w:p w14:paraId="1C194186" w14:textId="77777777" w:rsidR="000124E3" w:rsidRPr="00D315B9" w:rsidRDefault="000124E3" w:rsidP="005C1887">
      <w:pPr>
        <w:jc w:val="both"/>
        <w:rPr>
          <w:rFonts w:ascii="Times New Roman" w:hAnsi="Times New Roman" w:cs="Times New Roman"/>
          <w:b/>
          <w:bCs/>
        </w:rPr>
      </w:pPr>
    </w:p>
    <w:p w14:paraId="0FF37737" w14:textId="77777777" w:rsidR="00680B99" w:rsidRPr="00D315B9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0A31420A" w14:textId="77777777" w:rsidR="00226208" w:rsidRPr="00D315B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D315B9">
        <w:rPr>
          <w:rFonts w:ascii="Times New Roman" w:hAnsi="Times New Roman" w:cs="Times New Roman"/>
          <w:b/>
          <w:bCs/>
        </w:rPr>
        <w:t>Raul Camilo Isotton</w:t>
      </w:r>
    </w:p>
    <w:p w14:paraId="1EBF30EF" w14:textId="77777777" w:rsidR="00226208" w:rsidRPr="00D315B9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D315B9">
        <w:rPr>
          <w:rFonts w:ascii="Times New Roman" w:hAnsi="Times New Roman" w:cs="Times New Roman"/>
        </w:rPr>
        <w:t>Prefeito</w:t>
      </w:r>
    </w:p>
    <w:p w14:paraId="27C4F640" w14:textId="77777777" w:rsidR="007C63C5" w:rsidRPr="00D315B9" w:rsidRDefault="007C63C5" w:rsidP="007C63C5">
      <w:pPr>
        <w:rPr>
          <w:rFonts w:ascii="Times New Roman" w:hAnsi="Times New Roman" w:cs="Times New Roman"/>
        </w:rPr>
      </w:pPr>
      <w:r w:rsidRPr="00D315B9">
        <w:rPr>
          <w:rFonts w:ascii="Times New Roman" w:hAnsi="Times New Roman" w:cs="Times New Roman"/>
        </w:rPr>
        <w:t xml:space="preserve">Registre-se  </w:t>
      </w:r>
    </w:p>
    <w:p w14:paraId="4A27BC48" w14:textId="77777777" w:rsidR="007C63C5" w:rsidRPr="00D315B9" w:rsidRDefault="007C63C5" w:rsidP="007C63C5">
      <w:pPr>
        <w:rPr>
          <w:rFonts w:ascii="Times New Roman" w:hAnsi="Times New Roman" w:cs="Times New Roman"/>
        </w:rPr>
      </w:pPr>
      <w:r w:rsidRPr="00D315B9">
        <w:rPr>
          <w:rFonts w:ascii="Times New Roman" w:hAnsi="Times New Roman" w:cs="Times New Roman"/>
        </w:rPr>
        <w:t>Publique-se</w:t>
      </w:r>
    </w:p>
    <w:p w14:paraId="716EF77C" w14:textId="77777777" w:rsidR="007C63C5" w:rsidRPr="00D315B9" w:rsidRDefault="007C63C5" w:rsidP="007C63C5">
      <w:pPr>
        <w:rPr>
          <w:rFonts w:ascii="Times New Roman" w:hAnsi="Times New Roman" w:cs="Times New Roman"/>
        </w:rPr>
      </w:pPr>
      <w:r w:rsidRPr="00D315B9">
        <w:rPr>
          <w:rFonts w:ascii="Times New Roman" w:hAnsi="Times New Roman" w:cs="Times New Roman"/>
        </w:rPr>
        <w:t>Cumpra-se</w:t>
      </w:r>
    </w:p>
    <w:p w14:paraId="49194E60" w14:textId="77777777" w:rsidR="005469C7" w:rsidRPr="00D315B9" w:rsidRDefault="005469C7">
      <w:pPr>
        <w:rPr>
          <w:rFonts w:ascii="Times New Roman" w:hAnsi="Times New Roman" w:cs="Times New Roman"/>
          <w:bCs/>
        </w:rPr>
      </w:pPr>
    </w:p>
    <w:sectPr w:rsidR="005469C7" w:rsidRPr="00D315B9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F47A" w14:textId="77777777" w:rsidR="00067ED9" w:rsidRDefault="00067ED9">
      <w:r>
        <w:separator/>
      </w:r>
    </w:p>
  </w:endnote>
  <w:endnote w:type="continuationSeparator" w:id="0">
    <w:p w14:paraId="709F27FC" w14:textId="77777777" w:rsidR="00067ED9" w:rsidRDefault="0006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3297" w14:textId="77777777" w:rsidR="00067ED9" w:rsidRDefault="00067ED9">
      <w:r>
        <w:separator/>
      </w:r>
    </w:p>
  </w:footnote>
  <w:footnote w:type="continuationSeparator" w:id="0">
    <w:p w14:paraId="7B62C483" w14:textId="77777777" w:rsidR="00067ED9" w:rsidRDefault="00067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67ED9"/>
    <w:rsid w:val="000909DB"/>
    <w:rsid w:val="000B5E12"/>
    <w:rsid w:val="0016054B"/>
    <w:rsid w:val="001826C4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8369B"/>
    <w:rsid w:val="0039722F"/>
    <w:rsid w:val="003B19C7"/>
    <w:rsid w:val="003F6C8A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6FD9"/>
    <w:rsid w:val="007A7825"/>
    <w:rsid w:val="007C63C5"/>
    <w:rsid w:val="0080173C"/>
    <w:rsid w:val="00804BA7"/>
    <w:rsid w:val="00842C7E"/>
    <w:rsid w:val="0086019D"/>
    <w:rsid w:val="0086791E"/>
    <w:rsid w:val="00875077"/>
    <w:rsid w:val="008823EB"/>
    <w:rsid w:val="008A208D"/>
    <w:rsid w:val="008D5B19"/>
    <w:rsid w:val="008E19BA"/>
    <w:rsid w:val="009005FA"/>
    <w:rsid w:val="009301EB"/>
    <w:rsid w:val="009452FE"/>
    <w:rsid w:val="00986FB0"/>
    <w:rsid w:val="009D009D"/>
    <w:rsid w:val="009D0F7A"/>
    <w:rsid w:val="009E73FD"/>
    <w:rsid w:val="00A02485"/>
    <w:rsid w:val="00A30B9C"/>
    <w:rsid w:val="00A67D94"/>
    <w:rsid w:val="00A8543C"/>
    <w:rsid w:val="00A87EDE"/>
    <w:rsid w:val="00AB5A8B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315B9"/>
    <w:rsid w:val="00D548A1"/>
    <w:rsid w:val="00D5575E"/>
    <w:rsid w:val="00D64A72"/>
    <w:rsid w:val="00D7624A"/>
    <w:rsid w:val="00E00DD2"/>
    <w:rsid w:val="00E0751D"/>
    <w:rsid w:val="00E6780B"/>
    <w:rsid w:val="00ED792A"/>
    <w:rsid w:val="00EF44C2"/>
    <w:rsid w:val="00F34298"/>
    <w:rsid w:val="00FA6480"/>
    <w:rsid w:val="00FC283A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66E5D"/>
  <w15:docId w15:val="{50E818F5-35E8-4F82-9E49-40BA0CA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2017-04-20T14:22:00Z</cp:lastPrinted>
  <dcterms:created xsi:type="dcterms:W3CDTF">2026-06-23T12:33:00Z</dcterms:created>
  <dcterms:modified xsi:type="dcterms:W3CDTF">2026-06-23T12:33:00Z</dcterms:modified>
</cp:coreProperties>
</file>