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E5FC" w14:textId="77777777" w:rsidR="001F5DDE" w:rsidRDefault="001F5DDE" w:rsidP="001F5DDE">
      <w:pPr>
        <w:ind w:left="3402"/>
        <w:jc w:val="both"/>
        <w:rPr>
          <w:b/>
          <w:color w:val="000000"/>
        </w:rPr>
      </w:pPr>
      <w:r>
        <w:rPr>
          <w:b/>
          <w:color w:val="000000"/>
        </w:rPr>
        <w:t xml:space="preserve">LEI Nº </w:t>
      </w:r>
      <w:r w:rsidR="00EA0185">
        <w:rPr>
          <w:b/>
          <w:color w:val="000000"/>
        </w:rPr>
        <w:t>2183</w:t>
      </w:r>
      <w:r>
        <w:rPr>
          <w:b/>
          <w:color w:val="000000"/>
        </w:rPr>
        <w:t>/2017</w:t>
      </w:r>
    </w:p>
    <w:p w14:paraId="6A95C791" w14:textId="77777777" w:rsidR="001F5DDE" w:rsidRDefault="001F5DDE" w:rsidP="001F5DDE">
      <w:pPr>
        <w:ind w:left="3402"/>
        <w:jc w:val="both"/>
        <w:rPr>
          <w:b/>
          <w:color w:val="000000"/>
        </w:rPr>
      </w:pPr>
    </w:p>
    <w:p w14:paraId="0F15E969" w14:textId="77777777" w:rsidR="001F5DDE" w:rsidRDefault="001F5DDE" w:rsidP="001F5DDE">
      <w:pPr>
        <w:jc w:val="both"/>
        <w:rPr>
          <w:rFonts w:eastAsia="Arial Unicode MS"/>
          <w:b/>
          <w:color w:val="000000"/>
        </w:rPr>
      </w:pPr>
    </w:p>
    <w:p w14:paraId="56A80B8E" w14:textId="77777777" w:rsidR="001F5DDE" w:rsidRDefault="001F5DDE" w:rsidP="001F5DDE">
      <w:pPr>
        <w:ind w:left="3402"/>
        <w:jc w:val="both"/>
        <w:rPr>
          <w:rFonts w:eastAsia="Arial Unicode MS"/>
          <w:b/>
          <w:color w:val="000000"/>
        </w:rPr>
      </w:pPr>
      <w:r>
        <w:rPr>
          <w:b/>
          <w:color w:val="000000"/>
        </w:rPr>
        <w:t xml:space="preserve">Altera dispositivo na Lei Municipal nº 1677/2011, que </w:t>
      </w:r>
      <w:r>
        <w:rPr>
          <w:b/>
          <w:bCs/>
        </w:rPr>
        <w:t>institui critérios de escolha dos beneficiários do Programa Casa da Gente e autoriza o Município a alienar e fornecer Concessão de Uso de terrenos com Unidades Habitacionais Edificadas</w:t>
      </w:r>
      <w:r>
        <w:rPr>
          <w:rFonts w:eastAsia="Arial Unicode MS"/>
          <w:b/>
          <w:color w:val="000000"/>
        </w:rPr>
        <w:t>.</w:t>
      </w:r>
    </w:p>
    <w:p w14:paraId="07D01916" w14:textId="77777777" w:rsidR="001F5DDE" w:rsidRDefault="001F5DDE" w:rsidP="001F5DDE">
      <w:pPr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      </w:t>
      </w:r>
    </w:p>
    <w:p w14:paraId="555F13F1" w14:textId="77777777" w:rsidR="001F5DDE" w:rsidRDefault="001F5DDE" w:rsidP="001F5DDE">
      <w:pPr>
        <w:jc w:val="both"/>
        <w:rPr>
          <w:rFonts w:eastAsia="Arial Unicode MS"/>
          <w:color w:val="000000"/>
        </w:rPr>
      </w:pPr>
    </w:p>
    <w:p w14:paraId="3B8CF22C" w14:textId="77777777" w:rsidR="001F5DDE" w:rsidRDefault="001F5DDE" w:rsidP="001F5DDE">
      <w:pPr>
        <w:ind w:left="3402"/>
        <w:jc w:val="both"/>
        <w:rPr>
          <w:b/>
          <w:color w:val="000000"/>
        </w:rPr>
      </w:pPr>
      <w:r>
        <w:rPr>
          <w:color w:val="000000"/>
        </w:rPr>
        <w:t>A Câmara Municipal de Vereadores aprovou, e eu</w:t>
      </w:r>
      <w:r>
        <w:rPr>
          <w:b/>
          <w:color w:val="000000"/>
        </w:rPr>
        <w:t xml:space="preserve"> Raul Camilo Isotton, </w:t>
      </w:r>
      <w:r>
        <w:rPr>
          <w:color w:val="000000"/>
        </w:rPr>
        <w:t>Prefeito de Dois Vizinhos, sanciono a seguinte,</w:t>
      </w:r>
    </w:p>
    <w:p w14:paraId="293351DC" w14:textId="77777777" w:rsidR="001F5DDE" w:rsidRDefault="001F5DDE" w:rsidP="001F5DDE">
      <w:pPr>
        <w:ind w:left="3402"/>
        <w:jc w:val="both"/>
        <w:rPr>
          <w:color w:val="000000"/>
        </w:rPr>
      </w:pPr>
    </w:p>
    <w:p w14:paraId="30D83087" w14:textId="77777777" w:rsidR="001F5DDE" w:rsidRDefault="001F5DDE" w:rsidP="001F5DDE">
      <w:pPr>
        <w:ind w:left="3402"/>
        <w:jc w:val="both"/>
        <w:rPr>
          <w:color w:val="000000"/>
        </w:rPr>
      </w:pPr>
    </w:p>
    <w:p w14:paraId="70CA6915" w14:textId="77777777" w:rsidR="001F5DDE" w:rsidRDefault="001F5DDE" w:rsidP="001F5DDE">
      <w:pPr>
        <w:ind w:left="3402"/>
        <w:jc w:val="both"/>
        <w:rPr>
          <w:b/>
          <w:color w:val="000000"/>
        </w:rPr>
      </w:pPr>
      <w:r>
        <w:rPr>
          <w:b/>
          <w:color w:val="000000"/>
        </w:rPr>
        <w:t>LEI:</w:t>
      </w:r>
    </w:p>
    <w:p w14:paraId="202E33C1" w14:textId="77777777" w:rsidR="001F5DDE" w:rsidRDefault="001F5DDE" w:rsidP="001F5DDE">
      <w:pPr>
        <w:ind w:left="1701"/>
        <w:jc w:val="both"/>
        <w:rPr>
          <w:color w:val="000000"/>
        </w:rPr>
      </w:pPr>
    </w:p>
    <w:p w14:paraId="278446F6" w14:textId="77777777" w:rsidR="001F5DDE" w:rsidRDefault="001F5DDE" w:rsidP="001F5DDE">
      <w:pPr>
        <w:ind w:firstLine="3402"/>
        <w:jc w:val="both"/>
        <w:rPr>
          <w:rFonts w:eastAsia="Arial Unicode MS"/>
          <w:color w:val="000000"/>
        </w:rPr>
      </w:pPr>
    </w:p>
    <w:p w14:paraId="18A308A9" w14:textId="77777777" w:rsidR="001F5DDE" w:rsidRDefault="001F5DDE" w:rsidP="001F5DDE">
      <w:pPr>
        <w:ind w:firstLine="3402"/>
        <w:jc w:val="both"/>
        <w:rPr>
          <w:color w:val="000000"/>
        </w:rPr>
      </w:pPr>
      <w:r>
        <w:rPr>
          <w:rFonts w:eastAsia="Arial Unicode MS"/>
          <w:b/>
          <w:color w:val="000000"/>
        </w:rPr>
        <w:t>Art. 1º.</w:t>
      </w:r>
      <w:r>
        <w:rPr>
          <w:rFonts w:eastAsia="Arial Unicode MS"/>
          <w:color w:val="000000"/>
        </w:rPr>
        <w:t xml:space="preserve"> Suprime o parágrafo único e acresce os parágrafos primeiro, segundo, terceiro, quarto e quinto ao </w:t>
      </w:r>
      <w:r>
        <w:rPr>
          <w:color w:val="000000"/>
        </w:rPr>
        <w:t xml:space="preserve">artigo 4º da Lei n° 1677/2011, o qual passa a ter a seguinte redação: </w:t>
      </w:r>
    </w:p>
    <w:p w14:paraId="41900533" w14:textId="77777777" w:rsidR="001F5DDE" w:rsidRDefault="001F5DDE" w:rsidP="001F5DDE">
      <w:pPr>
        <w:ind w:firstLine="3402"/>
        <w:jc w:val="both"/>
        <w:rPr>
          <w:color w:val="000000"/>
        </w:rPr>
      </w:pPr>
    </w:p>
    <w:p w14:paraId="4D244C25" w14:textId="77777777" w:rsidR="001F5DDE" w:rsidRDefault="001F5DDE" w:rsidP="001F5DDE">
      <w:pPr>
        <w:ind w:left="1134"/>
        <w:jc w:val="both"/>
      </w:pPr>
      <w:r>
        <w:rPr>
          <w:b/>
        </w:rPr>
        <w:t xml:space="preserve">“Art. 4º </w:t>
      </w:r>
      <w:r>
        <w:t>Os critérios de cobrança das Unidades Habitacionais são os constantes no Anexo I desta Lei.</w:t>
      </w:r>
    </w:p>
    <w:p w14:paraId="048A0063" w14:textId="77777777" w:rsidR="001F5DDE" w:rsidRDefault="001F5DDE" w:rsidP="001F5DDE">
      <w:pPr>
        <w:ind w:left="1134"/>
        <w:jc w:val="both"/>
        <w:rPr>
          <w:color w:val="000000"/>
        </w:rPr>
      </w:pPr>
    </w:p>
    <w:p w14:paraId="3D3D7A61" w14:textId="77777777" w:rsidR="001F5DDE" w:rsidRDefault="001F5DDE" w:rsidP="001F5DDE">
      <w:pPr>
        <w:ind w:left="1134"/>
        <w:jc w:val="both"/>
      </w:pPr>
      <w:r>
        <w:rPr>
          <w:b/>
        </w:rPr>
        <w:t>Parágrafo primeiro.</w:t>
      </w:r>
      <w:r>
        <w:t xml:space="preserve"> A parcela a ser cobrada do concessionário será de 25% (vinte e cinco por cento) de uma UFM (Unidade Fiscal Municipal), a ser paga mensalmente pelo período de 10 (dez) anos, a partir de 01 de janeiro de 2018.</w:t>
      </w:r>
    </w:p>
    <w:p w14:paraId="7A8CBFB7" w14:textId="77777777" w:rsidR="001F5DDE" w:rsidRDefault="001F5DDE" w:rsidP="001F5DDE">
      <w:pPr>
        <w:ind w:left="1134"/>
        <w:jc w:val="both"/>
      </w:pPr>
    </w:p>
    <w:p w14:paraId="04A3BF94" w14:textId="77777777" w:rsidR="001F5DDE" w:rsidRDefault="001F5DDE" w:rsidP="001F5DDE">
      <w:pPr>
        <w:ind w:left="1134"/>
        <w:jc w:val="both"/>
      </w:pPr>
      <w:r>
        <w:rPr>
          <w:b/>
        </w:rPr>
        <w:t>Parágrafo segundo.</w:t>
      </w:r>
      <w:r>
        <w:t xml:space="preserve"> Alternativamente, o concessionário poderá pagar os anos retroativos à presente lei, contados a partir da assinatura do contrato de concessão, parcelados em até sessenta vezes, diretamente no setor tributário com as devidas correções, mais as parcelas vincendas.</w:t>
      </w:r>
    </w:p>
    <w:p w14:paraId="18F93A0E" w14:textId="77777777" w:rsidR="001F5DDE" w:rsidRDefault="001F5DDE" w:rsidP="001F5DDE">
      <w:pPr>
        <w:ind w:left="1134"/>
        <w:jc w:val="both"/>
      </w:pPr>
    </w:p>
    <w:p w14:paraId="2C34E1C9" w14:textId="77777777" w:rsidR="001F5DDE" w:rsidRDefault="001F5DDE" w:rsidP="001F5DDE">
      <w:pPr>
        <w:ind w:left="1134"/>
        <w:jc w:val="both"/>
      </w:pPr>
      <w:r>
        <w:rPr>
          <w:b/>
        </w:rPr>
        <w:t>Parágrafo terceiro.</w:t>
      </w:r>
      <w:r>
        <w:t xml:space="preserve"> Os boletos para pagamento serão emitidos no início de cada exercício no valor de 25% da UFM atual. </w:t>
      </w:r>
    </w:p>
    <w:p w14:paraId="03C6A66D" w14:textId="77777777" w:rsidR="001F5DDE" w:rsidRDefault="001F5DDE" w:rsidP="001F5DDE">
      <w:pPr>
        <w:ind w:left="1134"/>
        <w:jc w:val="both"/>
      </w:pPr>
    </w:p>
    <w:p w14:paraId="76EB653B" w14:textId="77777777" w:rsidR="001F5DDE" w:rsidRDefault="001F5DDE" w:rsidP="001F5DDE">
      <w:pPr>
        <w:ind w:left="1134"/>
        <w:jc w:val="both"/>
      </w:pPr>
      <w:r>
        <w:rPr>
          <w:b/>
        </w:rPr>
        <w:t>Parágrafo quarto.</w:t>
      </w:r>
      <w:r>
        <w:t xml:space="preserve"> Ao final do prazo estipulado no parágrafo primeiro ou no parágrafo segundo, dependendo da opção escolhida, e do pagamento integral do valor devido, a propriedade poderá ser repassada definitivamente ao Beneficiário.</w:t>
      </w:r>
    </w:p>
    <w:p w14:paraId="3F978D22" w14:textId="77777777" w:rsidR="001F5DDE" w:rsidRDefault="001F5DDE" w:rsidP="001F5DDE">
      <w:pPr>
        <w:ind w:left="1134"/>
        <w:jc w:val="both"/>
      </w:pPr>
    </w:p>
    <w:p w14:paraId="340E1F34" w14:textId="77777777" w:rsidR="001F5DDE" w:rsidRDefault="001F5DDE" w:rsidP="001F5DDE">
      <w:pPr>
        <w:ind w:left="1134"/>
        <w:jc w:val="both"/>
      </w:pPr>
      <w:r>
        <w:rPr>
          <w:b/>
        </w:rPr>
        <w:t>Parágrafo quinto.</w:t>
      </w:r>
      <w:r>
        <w:t xml:space="preserve"> Aprova o recadastramento dos concessionários a serem beneficiados, conforme abaixo:</w:t>
      </w:r>
    </w:p>
    <w:p w14:paraId="1CCFDD2B" w14:textId="77777777" w:rsidR="001F5DDE" w:rsidRDefault="001F5DDE" w:rsidP="001F5DDE">
      <w:pPr>
        <w:ind w:left="1134"/>
        <w:jc w:val="both"/>
      </w:pPr>
    </w:p>
    <w:p w14:paraId="6D6474D7" w14:textId="77777777" w:rsidR="001F5DDE" w:rsidRDefault="001F5DDE" w:rsidP="001F5DDE">
      <w:pPr>
        <w:ind w:left="113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LISTAGEM DAS 30 CASAS MEREDICK- PROGRAMA: CASA DE GENTE III</w:t>
      </w:r>
    </w:p>
    <w:tbl>
      <w:tblPr>
        <w:tblW w:w="7498" w:type="dxa"/>
        <w:tblInd w:w="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972"/>
        <w:gridCol w:w="1697"/>
        <w:gridCol w:w="1409"/>
      </w:tblGrid>
      <w:tr w:rsidR="001F5DDE" w14:paraId="53C9F751" w14:textId="77777777" w:rsidTr="001F5DDE">
        <w:trPr>
          <w:trHeight w:val="300"/>
        </w:trPr>
        <w:tc>
          <w:tcPr>
            <w:tcW w:w="420" w:type="dxa"/>
            <w:noWrap/>
            <w:vAlign w:val="bottom"/>
            <w:hideMark/>
          </w:tcPr>
          <w:p w14:paraId="41E33B1D" w14:textId="77777777" w:rsidR="001F5DDE" w:rsidRDefault="001F5DDE">
            <w:pPr>
              <w:rPr>
                <w:b/>
                <w:bCs/>
                <w:color w:val="000000"/>
              </w:rPr>
            </w:pPr>
          </w:p>
        </w:tc>
        <w:tc>
          <w:tcPr>
            <w:tcW w:w="3972" w:type="dxa"/>
            <w:noWrap/>
            <w:vAlign w:val="bottom"/>
            <w:hideMark/>
          </w:tcPr>
          <w:p w14:paraId="455FADAA" w14:textId="77777777" w:rsidR="001F5DDE" w:rsidRDefault="001F5DDE"/>
        </w:tc>
        <w:tc>
          <w:tcPr>
            <w:tcW w:w="3106" w:type="dxa"/>
            <w:gridSpan w:val="2"/>
            <w:noWrap/>
            <w:vAlign w:val="bottom"/>
            <w:hideMark/>
          </w:tcPr>
          <w:p w14:paraId="02961C57" w14:textId="77777777" w:rsidR="001F5DDE" w:rsidRDefault="001F5DDE"/>
        </w:tc>
      </w:tr>
      <w:tr w:rsidR="001F5DDE" w14:paraId="2823FFEC" w14:textId="77777777" w:rsidTr="001F5DDE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C3BC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N°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BD97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Nome no Contrato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2FD5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E063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</w:tr>
      <w:tr w:rsidR="001F5DDE" w14:paraId="19AE768E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BEEE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5ACB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ANDRESSA SHIMTZ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0FA3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063.264.379-03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BDA7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7.881.029-7</w:t>
            </w:r>
          </w:p>
        </w:tc>
      </w:tr>
      <w:tr w:rsidR="001F5DDE" w14:paraId="3C38B208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D29E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D79C" w14:textId="77777777" w:rsidR="001F5DDE" w:rsidRDefault="001F5DD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ANDREIA DA SILVA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E37D6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071.522.509-01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077A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10.670.312-4</w:t>
            </w:r>
          </w:p>
        </w:tc>
      </w:tr>
      <w:tr w:rsidR="001F5DDE" w14:paraId="39D63CC0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A728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A9F5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DIANE DE LIMA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0295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053.763.169-04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DB3B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9.446.818-3</w:t>
            </w:r>
          </w:p>
        </w:tc>
      </w:tr>
      <w:tr w:rsidR="001F5DDE" w14:paraId="474648DC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752D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40F8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EDIOMAR LUIZ GOETERT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7397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553.540.259-15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2753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4.310.424-1</w:t>
            </w:r>
          </w:p>
        </w:tc>
      </w:tr>
      <w:tr w:rsidR="001F5DDE" w14:paraId="4CEFAB35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007C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D7BEC" w14:textId="77777777" w:rsidR="001F5DDE" w:rsidRDefault="001F5DD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HILÁRIO PANDOLFO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F5B6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395.451.569-53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0CF3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2.049.401</w:t>
            </w:r>
          </w:p>
        </w:tc>
      </w:tr>
      <w:tr w:rsidR="001F5DDE" w14:paraId="5E4BE6EE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7DD6F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A23E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ELISETE APARECIDA HAITO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2A32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704.417.239-34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9BCE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8.670.367-0</w:t>
            </w:r>
          </w:p>
        </w:tc>
      </w:tr>
      <w:tr w:rsidR="001F5DDE" w14:paraId="0D67E60E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220A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8A7C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ELIZANGELA RODRIGUES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A15E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076.417.329-41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89AF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10.845.233-1</w:t>
            </w:r>
          </w:p>
        </w:tc>
      </w:tr>
      <w:tr w:rsidR="001F5DDE" w14:paraId="043277DB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54A4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0233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FATIMA VALENDOLF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4A92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054.331.539-83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C08B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9.502.595-1</w:t>
            </w:r>
          </w:p>
        </w:tc>
      </w:tr>
      <w:tr w:rsidR="001F5DDE" w14:paraId="084273E5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BA7E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3484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GEISIBEL ADRIANA RIBEIRO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5D07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013.327.891-37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FD4C6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9.456.315-1</w:t>
            </w:r>
          </w:p>
        </w:tc>
      </w:tr>
      <w:tr w:rsidR="001F5DDE" w14:paraId="62AA4598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C200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617A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GENECI NUNES DE LIMA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5952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071.154.819-63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43A8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10.209.496-4</w:t>
            </w:r>
          </w:p>
        </w:tc>
      </w:tr>
      <w:tr w:rsidR="001F5DDE" w14:paraId="54F4EDCE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BB16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1B7F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IVONE LIMA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D58B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624.542.509-34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F961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4.339.003-1</w:t>
            </w:r>
          </w:p>
        </w:tc>
      </w:tr>
      <w:tr w:rsidR="001F5DDE" w14:paraId="4EC751E8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E382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CCBD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JAIRO PADILHA DE LIMA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58AE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004.595.631-65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0C3C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4.686.92-4</w:t>
            </w:r>
          </w:p>
        </w:tc>
      </w:tr>
      <w:tr w:rsidR="001F5DDE" w14:paraId="5981C459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11B7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6A8D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JORGE SILVEIRA DUTRA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9197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663.432.759-91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3D20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4.714.015-3</w:t>
            </w:r>
          </w:p>
        </w:tc>
      </w:tr>
      <w:tr w:rsidR="001F5DDE" w14:paraId="6C1C34CE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6E5C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AC12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LILIAN FRANCIELE FONSECA DA SILVA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F08E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037.994.909-14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2C0A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8.180.977-1</w:t>
            </w:r>
          </w:p>
        </w:tc>
      </w:tr>
      <w:tr w:rsidR="001F5DDE" w14:paraId="3B9E954D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A405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1DEB" w14:textId="77777777" w:rsidR="001F5DDE" w:rsidRDefault="001F5DD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VALMIR DALIBRA DZINDZIK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B2DC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904.915.649-53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90BE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6.260.704-1</w:t>
            </w:r>
          </w:p>
        </w:tc>
      </w:tr>
      <w:tr w:rsidR="001F5DDE" w14:paraId="2DBBB98A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815D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B730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LURDES PADILHA LOPES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5D38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059.258.209-40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EA55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9.124.788-7</w:t>
            </w:r>
          </w:p>
        </w:tc>
      </w:tr>
      <w:tr w:rsidR="001F5DDE" w14:paraId="62D9A79B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A3F3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5952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MARCIO BORGES DA SILVA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99E5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063.271.859-59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D0D0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10.651.543-59</w:t>
            </w:r>
          </w:p>
        </w:tc>
      </w:tr>
      <w:tr w:rsidR="001F5DDE" w14:paraId="23D81A5E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E2D0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28EB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SONETE PIZATO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93AB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025.160.749-64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C7DC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9.171.180-0</w:t>
            </w:r>
          </w:p>
        </w:tc>
      </w:tr>
      <w:tr w:rsidR="001F5DDE" w14:paraId="444F6C87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3AA7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DC7B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MARIA HELENA AGUIAR ROCHA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1CEB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062.653.649-95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5317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10.190.478-4</w:t>
            </w:r>
          </w:p>
        </w:tc>
      </w:tr>
      <w:tr w:rsidR="001F5DDE" w14:paraId="45F10F9F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4259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18DD" w14:textId="77777777" w:rsidR="001F5DDE" w:rsidRDefault="001F5DD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SELÇO ANTONIO REGUILIN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A987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409.138.059-04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98AE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2.004.213-3</w:t>
            </w:r>
          </w:p>
        </w:tc>
      </w:tr>
      <w:tr w:rsidR="001F5DDE" w14:paraId="4E6DCE8A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1A62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F059" w14:textId="77777777" w:rsidR="001F5DDE" w:rsidRDefault="001F5DD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JOCELIA ALAMINI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82DE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062.901.979-75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B2DEE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9.891.871-2</w:t>
            </w:r>
          </w:p>
        </w:tc>
      </w:tr>
      <w:tr w:rsidR="001F5DDE" w14:paraId="683AE4B8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95E1F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AADF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NEUZA BRITO FAVERO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FE29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971.286.949-00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39DE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6.512.690-7</w:t>
            </w:r>
          </w:p>
        </w:tc>
      </w:tr>
      <w:tr w:rsidR="001F5DDE" w14:paraId="16F7A849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5657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05DE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ORILDO FRANCISCO PEREIRA DUARTE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13AD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661.117.069-34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C19E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7.702.940-0</w:t>
            </w:r>
          </w:p>
        </w:tc>
      </w:tr>
      <w:tr w:rsidR="001F5DDE" w14:paraId="6143EA6C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C2D9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DFDE" w14:textId="77777777" w:rsidR="001F5DDE" w:rsidRDefault="001F5DD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IVONE LEVANDOSKI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03BE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744.513.759-91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5D6D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5.040.493-5</w:t>
            </w:r>
          </w:p>
        </w:tc>
      </w:tr>
      <w:tr w:rsidR="001F5DDE" w14:paraId="3D285530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2A8C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F341" w14:textId="77777777" w:rsidR="001F5DDE" w:rsidRDefault="001F5DD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GEDEONI DOS SANTOS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FFDE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042.272.309-69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E022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8.465.255-5</w:t>
            </w:r>
          </w:p>
        </w:tc>
      </w:tr>
      <w:tr w:rsidR="001F5DDE" w14:paraId="36547CA0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EE4D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CDFA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SANDRA DA ROSA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A6AC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063.078.639-94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C676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9.974.461-8</w:t>
            </w:r>
          </w:p>
        </w:tc>
      </w:tr>
      <w:tr w:rsidR="001F5DDE" w14:paraId="2C524C0D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E535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0F59" w14:textId="77777777" w:rsidR="001F5DDE" w:rsidRDefault="001F5DD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SOLANGE REZENA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B528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040.563.049-20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81B2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8.596.666-9</w:t>
            </w:r>
          </w:p>
        </w:tc>
      </w:tr>
      <w:tr w:rsidR="001F5DDE" w14:paraId="445B01B7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6603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7261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SONIA DE FATIMA VIEIRA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E5A8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854.620.049-15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1F85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4.901.961-0</w:t>
            </w:r>
          </w:p>
        </w:tc>
      </w:tr>
      <w:tr w:rsidR="001F5DDE" w14:paraId="0AF824B8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9F7F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B90F" w14:textId="77777777" w:rsidR="001F5DDE" w:rsidRDefault="001F5DDE">
            <w:pPr>
              <w:rPr>
                <w:color w:val="000000"/>
              </w:rPr>
            </w:pPr>
            <w:r>
              <w:rPr>
                <w:color w:val="000000"/>
              </w:rPr>
              <w:t>VALERIA TEREZINHA DELFES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39E8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762.257.049-49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61BC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4.130.879</w:t>
            </w:r>
          </w:p>
        </w:tc>
      </w:tr>
      <w:tr w:rsidR="001F5DDE" w14:paraId="77621E48" w14:textId="77777777" w:rsidTr="001F5DDE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5BE4" w14:textId="77777777" w:rsidR="001F5DDE" w:rsidRDefault="001F5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2ABF" w14:textId="77777777" w:rsidR="001F5DDE" w:rsidRDefault="001F5DD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JOSELIA RIBEIRO VALMORBIDA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B109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063.186.759-73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8355" w14:textId="77777777" w:rsidR="001F5DDE" w:rsidRDefault="001F5D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8.447.849-0</w:t>
            </w:r>
          </w:p>
        </w:tc>
      </w:tr>
    </w:tbl>
    <w:p w14:paraId="0A309829" w14:textId="77777777" w:rsidR="001F5DDE" w:rsidRDefault="001F5DDE" w:rsidP="001F5DDE">
      <w:pPr>
        <w:jc w:val="both"/>
      </w:pPr>
    </w:p>
    <w:p w14:paraId="054A14DF" w14:textId="77777777" w:rsidR="001F5DDE" w:rsidRDefault="001F5DDE" w:rsidP="001F5DDE">
      <w:pPr>
        <w:jc w:val="both"/>
      </w:pPr>
    </w:p>
    <w:p w14:paraId="060F566E" w14:textId="77777777" w:rsidR="001F5DDE" w:rsidRDefault="001F5DDE" w:rsidP="001F5DDE">
      <w:pPr>
        <w:ind w:firstLine="3402"/>
        <w:rPr>
          <w:rFonts w:eastAsia="Calibri"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Art. 2º.</w:t>
      </w:r>
      <w:r>
        <w:rPr>
          <w:rFonts w:eastAsia="Calibri"/>
          <w:color w:val="000000"/>
          <w:lang w:eastAsia="en-US"/>
        </w:rPr>
        <w:t xml:space="preserve"> Esta lei entrará em vigor na data de sua publicação.</w:t>
      </w:r>
    </w:p>
    <w:p w14:paraId="15735BE8" w14:textId="77777777" w:rsidR="001F5DDE" w:rsidRDefault="001F5DDE" w:rsidP="001F5DDE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lang w:eastAsia="en-US"/>
        </w:rPr>
      </w:pPr>
    </w:p>
    <w:p w14:paraId="059991A0" w14:textId="77777777" w:rsidR="001F5DDE" w:rsidRDefault="001F5DDE" w:rsidP="001F5DDE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lang w:eastAsia="en-US"/>
        </w:rPr>
      </w:pPr>
    </w:p>
    <w:p w14:paraId="6F745F65" w14:textId="77777777" w:rsidR="001F5DDE" w:rsidRDefault="001F5DDE" w:rsidP="001F5DDE">
      <w:pPr>
        <w:pStyle w:val="Recuodecorpodetexto"/>
        <w:ind w:left="3402" w:firstLine="0"/>
        <w:rPr>
          <w:color w:val="000000"/>
        </w:rPr>
      </w:pPr>
      <w:r>
        <w:rPr>
          <w:color w:val="000000"/>
        </w:rPr>
        <w:t xml:space="preserve">Gabinete do Executivo Municipal de Dois Vizinhos, aos vinte e </w:t>
      </w:r>
      <w:r w:rsidR="00EA0185">
        <w:rPr>
          <w:color w:val="000000"/>
        </w:rPr>
        <w:t>nove</w:t>
      </w:r>
      <w:r>
        <w:rPr>
          <w:color w:val="000000"/>
        </w:rPr>
        <w:t xml:space="preserve"> dias do mês de </w:t>
      </w:r>
      <w:r w:rsidR="00EA0185">
        <w:rPr>
          <w:color w:val="000000"/>
        </w:rPr>
        <w:t>novembro</w:t>
      </w:r>
      <w:r>
        <w:rPr>
          <w:color w:val="000000"/>
        </w:rPr>
        <w:t xml:space="preserve"> do ano de dois mil e dezessete, 5</w:t>
      </w:r>
      <w:r w:rsidR="00EA0185">
        <w:rPr>
          <w:color w:val="000000"/>
        </w:rPr>
        <w:t>7</w:t>
      </w:r>
      <w:r>
        <w:rPr>
          <w:color w:val="000000"/>
        </w:rPr>
        <w:t>º ano de emancipação.</w:t>
      </w:r>
    </w:p>
    <w:p w14:paraId="5E7C8F57" w14:textId="77777777" w:rsidR="001F5DDE" w:rsidRDefault="001F5DDE" w:rsidP="001F5DDE">
      <w:pPr>
        <w:ind w:left="3402" w:firstLine="2977"/>
        <w:jc w:val="both"/>
        <w:rPr>
          <w:b/>
          <w:color w:val="000000"/>
        </w:rPr>
      </w:pPr>
    </w:p>
    <w:p w14:paraId="6B93DAF0" w14:textId="77777777" w:rsidR="001F5DDE" w:rsidRDefault="001F5DDE" w:rsidP="001F5DDE">
      <w:pPr>
        <w:ind w:left="3402" w:firstLine="2977"/>
        <w:jc w:val="both"/>
        <w:rPr>
          <w:b/>
          <w:color w:val="000000"/>
        </w:rPr>
      </w:pPr>
    </w:p>
    <w:p w14:paraId="22431D54" w14:textId="77777777" w:rsidR="001F5DDE" w:rsidRDefault="001F5DDE" w:rsidP="001F5DDE">
      <w:pPr>
        <w:pStyle w:val="Ttulo3"/>
        <w:spacing w:before="0" w:after="0"/>
        <w:ind w:firstLine="3402"/>
        <w:rPr>
          <w:color w:val="000000"/>
        </w:rPr>
      </w:pPr>
      <w:r>
        <w:rPr>
          <w:color w:val="000000"/>
        </w:rPr>
        <w:t>Raul Camilo Isotton</w:t>
      </w:r>
    </w:p>
    <w:p w14:paraId="03C8E7FA" w14:textId="77777777" w:rsidR="001F5DDE" w:rsidRDefault="001F5DDE" w:rsidP="001F5DDE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>Prefeito</w:t>
      </w:r>
    </w:p>
    <w:p w14:paraId="4D7807BC" w14:textId="77777777" w:rsidR="001F5DDE" w:rsidRDefault="001F5DDE" w:rsidP="001F5DDE">
      <w:pPr>
        <w:rPr>
          <w:color w:val="000000"/>
        </w:rPr>
      </w:pPr>
    </w:p>
    <w:p w14:paraId="10CD8DB1" w14:textId="77777777" w:rsidR="00210355" w:rsidRPr="001F5DDE" w:rsidRDefault="00210355" w:rsidP="001F5DDE"/>
    <w:sectPr w:rsidR="00210355" w:rsidRPr="001F5DDE" w:rsidSect="00EA0185">
      <w:headerReference w:type="even" r:id="rId7"/>
      <w:headerReference w:type="default" r:id="rId8"/>
      <w:footerReference w:type="default" r:id="rId9"/>
      <w:pgSz w:w="11907" w:h="16840" w:code="9"/>
      <w:pgMar w:top="2608" w:right="794" w:bottom="1644" w:left="204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2886A" w14:textId="77777777" w:rsidR="00606E22" w:rsidRDefault="00606E22">
      <w:r>
        <w:separator/>
      </w:r>
    </w:p>
  </w:endnote>
  <w:endnote w:type="continuationSeparator" w:id="0">
    <w:p w14:paraId="2C7D7C74" w14:textId="77777777" w:rsidR="00606E22" w:rsidRDefault="0060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0278" w14:textId="77777777" w:rsidR="008A5C3E" w:rsidRDefault="008A5C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7D5E2" w14:textId="77777777" w:rsidR="00606E22" w:rsidRDefault="00606E22">
      <w:r>
        <w:separator/>
      </w:r>
    </w:p>
  </w:footnote>
  <w:footnote w:type="continuationSeparator" w:id="0">
    <w:p w14:paraId="255DA20D" w14:textId="77777777" w:rsidR="00606E22" w:rsidRDefault="0060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D020" w14:textId="77777777" w:rsidR="00E063F4" w:rsidRDefault="00E063F4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9E33F8" w14:textId="77777777" w:rsidR="00E063F4" w:rsidRDefault="00E063F4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1C7F" w14:textId="77777777" w:rsidR="00E063F4" w:rsidRPr="00BE06F6" w:rsidRDefault="00E063F4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A11343D"/>
    <w:multiLevelType w:val="hybridMultilevel"/>
    <w:tmpl w:val="B130F800"/>
    <w:lvl w:ilvl="0" w:tplc="E3EEC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87379D6"/>
    <w:multiLevelType w:val="hybridMultilevel"/>
    <w:tmpl w:val="796A6510"/>
    <w:lvl w:ilvl="0" w:tplc="1396A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9094D"/>
    <w:multiLevelType w:val="hybridMultilevel"/>
    <w:tmpl w:val="73368152"/>
    <w:lvl w:ilvl="0" w:tplc="AF84F764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4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9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540E5446"/>
    <w:multiLevelType w:val="hybridMultilevel"/>
    <w:tmpl w:val="9C5AD460"/>
    <w:lvl w:ilvl="0" w:tplc="04160017">
      <w:start w:val="1"/>
      <w:numFmt w:val="lowerLetter"/>
      <w:lvlText w:val="%1)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4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9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589656990">
    <w:abstractNumId w:val="7"/>
  </w:num>
  <w:num w:numId="2" w16cid:durableId="1419643749">
    <w:abstractNumId w:val="9"/>
  </w:num>
  <w:num w:numId="3" w16cid:durableId="1630092112">
    <w:abstractNumId w:val="3"/>
  </w:num>
  <w:num w:numId="4" w16cid:durableId="1692997098">
    <w:abstractNumId w:val="22"/>
  </w:num>
  <w:num w:numId="5" w16cid:durableId="1410156907">
    <w:abstractNumId w:val="29"/>
  </w:num>
  <w:num w:numId="6" w16cid:durableId="485324238">
    <w:abstractNumId w:val="21"/>
  </w:num>
  <w:num w:numId="7" w16cid:durableId="1583880294">
    <w:abstractNumId w:val="15"/>
  </w:num>
  <w:num w:numId="8" w16cid:durableId="1924298218">
    <w:abstractNumId w:val="25"/>
  </w:num>
  <w:num w:numId="9" w16cid:durableId="1855923103">
    <w:abstractNumId w:val="17"/>
  </w:num>
  <w:num w:numId="10" w16cid:durableId="2109737930">
    <w:abstractNumId w:val="20"/>
  </w:num>
  <w:num w:numId="11" w16cid:durableId="1845513094">
    <w:abstractNumId w:val="4"/>
  </w:num>
  <w:num w:numId="12" w16cid:durableId="1231117789">
    <w:abstractNumId w:val="28"/>
  </w:num>
  <w:num w:numId="13" w16cid:durableId="838740114">
    <w:abstractNumId w:val="2"/>
  </w:num>
  <w:num w:numId="14" w16cid:durableId="306664076">
    <w:abstractNumId w:val="24"/>
  </w:num>
  <w:num w:numId="15" w16cid:durableId="2092043616">
    <w:abstractNumId w:val="16"/>
  </w:num>
  <w:num w:numId="16" w16cid:durableId="1599869758">
    <w:abstractNumId w:val="10"/>
  </w:num>
  <w:num w:numId="17" w16cid:durableId="17269538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4625558">
    <w:abstractNumId w:val="18"/>
  </w:num>
  <w:num w:numId="19" w16cid:durableId="1148086843">
    <w:abstractNumId w:val="27"/>
  </w:num>
  <w:num w:numId="20" w16cid:durableId="1674796329">
    <w:abstractNumId w:val="26"/>
  </w:num>
  <w:num w:numId="21" w16cid:durableId="1646859137">
    <w:abstractNumId w:val="6"/>
  </w:num>
  <w:num w:numId="22" w16cid:durableId="425925412">
    <w:abstractNumId w:val="5"/>
  </w:num>
  <w:num w:numId="23" w16cid:durableId="1870409302">
    <w:abstractNumId w:val="14"/>
  </w:num>
  <w:num w:numId="24" w16cid:durableId="699208498">
    <w:abstractNumId w:val="0"/>
  </w:num>
  <w:num w:numId="25" w16cid:durableId="1991860418">
    <w:abstractNumId w:val="19"/>
  </w:num>
  <w:num w:numId="26" w16cid:durableId="1329018643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546184374">
    <w:abstractNumId w:val="8"/>
  </w:num>
  <w:num w:numId="28" w16cid:durableId="1477255561">
    <w:abstractNumId w:val="13"/>
  </w:num>
  <w:num w:numId="29" w16cid:durableId="2060668212">
    <w:abstractNumId w:val="23"/>
  </w:num>
  <w:num w:numId="30" w16cid:durableId="2314200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1FD9"/>
    <w:rsid w:val="000020AB"/>
    <w:rsid w:val="00005667"/>
    <w:rsid w:val="00006073"/>
    <w:rsid w:val="00011FD6"/>
    <w:rsid w:val="000150A5"/>
    <w:rsid w:val="00020409"/>
    <w:rsid w:val="000212C5"/>
    <w:rsid w:val="00025241"/>
    <w:rsid w:val="00026303"/>
    <w:rsid w:val="00026636"/>
    <w:rsid w:val="00027790"/>
    <w:rsid w:val="00032350"/>
    <w:rsid w:val="00032C66"/>
    <w:rsid w:val="00034398"/>
    <w:rsid w:val="00036E9B"/>
    <w:rsid w:val="00037527"/>
    <w:rsid w:val="000405A8"/>
    <w:rsid w:val="000410DA"/>
    <w:rsid w:val="00044871"/>
    <w:rsid w:val="000521C7"/>
    <w:rsid w:val="00053E03"/>
    <w:rsid w:val="0005636D"/>
    <w:rsid w:val="00061DBC"/>
    <w:rsid w:val="00063E7D"/>
    <w:rsid w:val="00070C9A"/>
    <w:rsid w:val="00072C65"/>
    <w:rsid w:val="00076BAD"/>
    <w:rsid w:val="00080328"/>
    <w:rsid w:val="00080AD7"/>
    <w:rsid w:val="000844FB"/>
    <w:rsid w:val="000848E4"/>
    <w:rsid w:val="00086B6B"/>
    <w:rsid w:val="0009047A"/>
    <w:rsid w:val="00090D4C"/>
    <w:rsid w:val="00091232"/>
    <w:rsid w:val="00091731"/>
    <w:rsid w:val="00094257"/>
    <w:rsid w:val="000947B1"/>
    <w:rsid w:val="00097BD9"/>
    <w:rsid w:val="000A206A"/>
    <w:rsid w:val="000B255F"/>
    <w:rsid w:val="000B5056"/>
    <w:rsid w:val="000B5695"/>
    <w:rsid w:val="000C2013"/>
    <w:rsid w:val="000C346D"/>
    <w:rsid w:val="000C3950"/>
    <w:rsid w:val="000C5641"/>
    <w:rsid w:val="000E11FE"/>
    <w:rsid w:val="000E184D"/>
    <w:rsid w:val="000E223E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3E93"/>
    <w:rsid w:val="00114D6D"/>
    <w:rsid w:val="001157BD"/>
    <w:rsid w:val="00120FDA"/>
    <w:rsid w:val="001218BA"/>
    <w:rsid w:val="00125486"/>
    <w:rsid w:val="00126736"/>
    <w:rsid w:val="001319D9"/>
    <w:rsid w:val="00134771"/>
    <w:rsid w:val="001349EB"/>
    <w:rsid w:val="00136A31"/>
    <w:rsid w:val="001442E2"/>
    <w:rsid w:val="00160B0D"/>
    <w:rsid w:val="001643B6"/>
    <w:rsid w:val="0017344C"/>
    <w:rsid w:val="001763B4"/>
    <w:rsid w:val="0017773A"/>
    <w:rsid w:val="0018143D"/>
    <w:rsid w:val="001846D2"/>
    <w:rsid w:val="001855BB"/>
    <w:rsid w:val="0018586D"/>
    <w:rsid w:val="001A24B5"/>
    <w:rsid w:val="001A3EBF"/>
    <w:rsid w:val="001A572A"/>
    <w:rsid w:val="001B0146"/>
    <w:rsid w:val="001B1BDD"/>
    <w:rsid w:val="001B1D80"/>
    <w:rsid w:val="001B5E4B"/>
    <w:rsid w:val="001B6C80"/>
    <w:rsid w:val="001C2E37"/>
    <w:rsid w:val="001C3D5C"/>
    <w:rsid w:val="001C586A"/>
    <w:rsid w:val="001D68D6"/>
    <w:rsid w:val="001E0D85"/>
    <w:rsid w:val="001E5897"/>
    <w:rsid w:val="001E618A"/>
    <w:rsid w:val="001E7BEB"/>
    <w:rsid w:val="001F04E6"/>
    <w:rsid w:val="001F13D3"/>
    <w:rsid w:val="001F42BA"/>
    <w:rsid w:val="001F5DDE"/>
    <w:rsid w:val="001F65CA"/>
    <w:rsid w:val="00202755"/>
    <w:rsid w:val="002063CC"/>
    <w:rsid w:val="00210355"/>
    <w:rsid w:val="00213E2B"/>
    <w:rsid w:val="00215878"/>
    <w:rsid w:val="00217C30"/>
    <w:rsid w:val="00222963"/>
    <w:rsid w:val="00223B68"/>
    <w:rsid w:val="00225D2C"/>
    <w:rsid w:val="00232348"/>
    <w:rsid w:val="00243AB5"/>
    <w:rsid w:val="00247822"/>
    <w:rsid w:val="00247BEE"/>
    <w:rsid w:val="00247E5B"/>
    <w:rsid w:val="00255BE1"/>
    <w:rsid w:val="00256E8C"/>
    <w:rsid w:val="00260EE6"/>
    <w:rsid w:val="00263588"/>
    <w:rsid w:val="00265300"/>
    <w:rsid w:val="00265A91"/>
    <w:rsid w:val="00266288"/>
    <w:rsid w:val="002738AB"/>
    <w:rsid w:val="00273B9C"/>
    <w:rsid w:val="00273C90"/>
    <w:rsid w:val="00273E47"/>
    <w:rsid w:val="00274F3F"/>
    <w:rsid w:val="00281838"/>
    <w:rsid w:val="002830CC"/>
    <w:rsid w:val="0028376C"/>
    <w:rsid w:val="002879C2"/>
    <w:rsid w:val="002947DD"/>
    <w:rsid w:val="00296640"/>
    <w:rsid w:val="00296B9C"/>
    <w:rsid w:val="002A3360"/>
    <w:rsid w:val="002A78FC"/>
    <w:rsid w:val="002B0D85"/>
    <w:rsid w:val="002C213A"/>
    <w:rsid w:val="002C6A27"/>
    <w:rsid w:val="002C7C21"/>
    <w:rsid w:val="002D046A"/>
    <w:rsid w:val="002D68EA"/>
    <w:rsid w:val="002E02BB"/>
    <w:rsid w:val="002E6099"/>
    <w:rsid w:val="002E63B6"/>
    <w:rsid w:val="002F27AE"/>
    <w:rsid w:val="002F4695"/>
    <w:rsid w:val="002F5C3B"/>
    <w:rsid w:val="00303E10"/>
    <w:rsid w:val="00307BB5"/>
    <w:rsid w:val="0031062A"/>
    <w:rsid w:val="00310E50"/>
    <w:rsid w:val="003136BB"/>
    <w:rsid w:val="00313F3F"/>
    <w:rsid w:val="00316562"/>
    <w:rsid w:val="00316DA4"/>
    <w:rsid w:val="0032432E"/>
    <w:rsid w:val="003246BE"/>
    <w:rsid w:val="00325E1C"/>
    <w:rsid w:val="0033398F"/>
    <w:rsid w:val="00344C90"/>
    <w:rsid w:val="003511BF"/>
    <w:rsid w:val="003512DE"/>
    <w:rsid w:val="003638E2"/>
    <w:rsid w:val="00364D25"/>
    <w:rsid w:val="00365018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2248"/>
    <w:rsid w:val="003C6D26"/>
    <w:rsid w:val="003D0713"/>
    <w:rsid w:val="003D1DAD"/>
    <w:rsid w:val="003D2833"/>
    <w:rsid w:val="003D484B"/>
    <w:rsid w:val="003D6152"/>
    <w:rsid w:val="003E0D0E"/>
    <w:rsid w:val="003E3018"/>
    <w:rsid w:val="003E3D95"/>
    <w:rsid w:val="003E4951"/>
    <w:rsid w:val="003F3036"/>
    <w:rsid w:val="003F3394"/>
    <w:rsid w:val="003F5FB5"/>
    <w:rsid w:val="003F7D79"/>
    <w:rsid w:val="00413FF9"/>
    <w:rsid w:val="00415604"/>
    <w:rsid w:val="004204ED"/>
    <w:rsid w:val="00420950"/>
    <w:rsid w:val="00426AD1"/>
    <w:rsid w:val="004301B8"/>
    <w:rsid w:val="004349E3"/>
    <w:rsid w:val="0043549F"/>
    <w:rsid w:val="00436EA0"/>
    <w:rsid w:val="004420EC"/>
    <w:rsid w:val="004427BD"/>
    <w:rsid w:val="0044500E"/>
    <w:rsid w:val="00452744"/>
    <w:rsid w:val="00456AB4"/>
    <w:rsid w:val="00462A72"/>
    <w:rsid w:val="00471A28"/>
    <w:rsid w:val="0047468C"/>
    <w:rsid w:val="0047604C"/>
    <w:rsid w:val="004763FD"/>
    <w:rsid w:val="00486863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D2B4C"/>
    <w:rsid w:val="004E2009"/>
    <w:rsid w:val="004E238E"/>
    <w:rsid w:val="004E5E8E"/>
    <w:rsid w:val="004E6913"/>
    <w:rsid w:val="004F112D"/>
    <w:rsid w:val="004F18D1"/>
    <w:rsid w:val="004F2194"/>
    <w:rsid w:val="004F42CD"/>
    <w:rsid w:val="004F5313"/>
    <w:rsid w:val="004F6A95"/>
    <w:rsid w:val="004F76E0"/>
    <w:rsid w:val="0050083D"/>
    <w:rsid w:val="00501A35"/>
    <w:rsid w:val="00503322"/>
    <w:rsid w:val="00504248"/>
    <w:rsid w:val="005056A0"/>
    <w:rsid w:val="00510F9D"/>
    <w:rsid w:val="00523E59"/>
    <w:rsid w:val="00534BCB"/>
    <w:rsid w:val="005364F0"/>
    <w:rsid w:val="00543BE2"/>
    <w:rsid w:val="00550061"/>
    <w:rsid w:val="00551682"/>
    <w:rsid w:val="00553E3A"/>
    <w:rsid w:val="00554913"/>
    <w:rsid w:val="0055541F"/>
    <w:rsid w:val="00555743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3A59"/>
    <w:rsid w:val="00584FBB"/>
    <w:rsid w:val="00591B98"/>
    <w:rsid w:val="005947D2"/>
    <w:rsid w:val="005A25F8"/>
    <w:rsid w:val="005A2A7B"/>
    <w:rsid w:val="005B4420"/>
    <w:rsid w:val="005B46EE"/>
    <w:rsid w:val="005B47FD"/>
    <w:rsid w:val="005C4A95"/>
    <w:rsid w:val="005C6F6C"/>
    <w:rsid w:val="005D045C"/>
    <w:rsid w:val="005D09D6"/>
    <w:rsid w:val="005D2950"/>
    <w:rsid w:val="005D656D"/>
    <w:rsid w:val="005D7B21"/>
    <w:rsid w:val="005F4BC3"/>
    <w:rsid w:val="005F4F63"/>
    <w:rsid w:val="005F5348"/>
    <w:rsid w:val="005F5ABE"/>
    <w:rsid w:val="005F67A4"/>
    <w:rsid w:val="00601079"/>
    <w:rsid w:val="0060561C"/>
    <w:rsid w:val="0060672D"/>
    <w:rsid w:val="00606E22"/>
    <w:rsid w:val="006106C0"/>
    <w:rsid w:val="00611E6B"/>
    <w:rsid w:val="00620452"/>
    <w:rsid w:val="0062161D"/>
    <w:rsid w:val="00622356"/>
    <w:rsid w:val="006240C9"/>
    <w:rsid w:val="006250F7"/>
    <w:rsid w:val="006277AA"/>
    <w:rsid w:val="00630F8F"/>
    <w:rsid w:val="00631B85"/>
    <w:rsid w:val="00634601"/>
    <w:rsid w:val="00636D6A"/>
    <w:rsid w:val="006371E2"/>
    <w:rsid w:val="00637863"/>
    <w:rsid w:val="00637A71"/>
    <w:rsid w:val="00644A7D"/>
    <w:rsid w:val="00653E8C"/>
    <w:rsid w:val="006556D4"/>
    <w:rsid w:val="00655B68"/>
    <w:rsid w:val="0066459E"/>
    <w:rsid w:val="0066516C"/>
    <w:rsid w:val="00666B27"/>
    <w:rsid w:val="0067219E"/>
    <w:rsid w:val="00672C51"/>
    <w:rsid w:val="006749E0"/>
    <w:rsid w:val="00675DDD"/>
    <w:rsid w:val="0067682E"/>
    <w:rsid w:val="00681499"/>
    <w:rsid w:val="00682B33"/>
    <w:rsid w:val="00685329"/>
    <w:rsid w:val="00685550"/>
    <w:rsid w:val="0069204C"/>
    <w:rsid w:val="0069307B"/>
    <w:rsid w:val="006951BC"/>
    <w:rsid w:val="006A20F2"/>
    <w:rsid w:val="006A37FC"/>
    <w:rsid w:val="006A5581"/>
    <w:rsid w:val="006A5793"/>
    <w:rsid w:val="006B17BB"/>
    <w:rsid w:val="006B6955"/>
    <w:rsid w:val="006B781B"/>
    <w:rsid w:val="006C4F66"/>
    <w:rsid w:val="006C7644"/>
    <w:rsid w:val="006D4A2F"/>
    <w:rsid w:val="006D646C"/>
    <w:rsid w:val="006E257E"/>
    <w:rsid w:val="006E41ED"/>
    <w:rsid w:val="006E6124"/>
    <w:rsid w:val="006F01E6"/>
    <w:rsid w:val="006F2D39"/>
    <w:rsid w:val="006F2FD5"/>
    <w:rsid w:val="006F5DAF"/>
    <w:rsid w:val="006F6D12"/>
    <w:rsid w:val="00705B2C"/>
    <w:rsid w:val="00713521"/>
    <w:rsid w:val="00715C40"/>
    <w:rsid w:val="00716518"/>
    <w:rsid w:val="00720113"/>
    <w:rsid w:val="00720C90"/>
    <w:rsid w:val="007211E5"/>
    <w:rsid w:val="007219FB"/>
    <w:rsid w:val="00731F19"/>
    <w:rsid w:val="00732B31"/>
    <w:rsid w:val="00737040"/>
    <w:rsid w:val="00740BE6"/>
    <w:rsid w:val="00740F31"/>
    <w:rsid w:val="00742EE9"/>
    <w:rsid w:val="00743FE9"/>
    <w:rsid w:val="00745267"/>
    <w:rsid w:val="007476CF"/>
    <w:rsid w:val="00747C66"/>
    <w:rsid w:val="00747D72"/>
    <w:rsid w:val="00750E8C"/>
    <w:rsid w:val="00753FC9"/>
    <w:rsid w:val="007553B8"/>
    <w:rsid w:val="007556B0"/>
    <w:rsid w:val="00755DCD"/>
    <w:rsid w:val="00756FBF"/>
    <w:rsid w:val="00763EA0"/>
    <w:rsid w:val="00774674"/>
    <w:rsid w:val="00774F4E"/>
    <w:rsid w:val="00776EA4"/>
    <w:rsid w:val="00777D3B"/>
    <w:rsid w:val="00782DB3"/>
    <w:rsid w:val="00787DAD"/>
    <w:rsid w:val="007957FA"/>
    <w:rsid w:val="007A550C"/>
    <w:rsid w:val="007B2478"/>
    <w:rsid w:val="007B2F0F"/>
    <w:rsid w:val="007B3AA3"/>
    <w:rsid w:val="007B5C99"/>
    <w:rsid w:val="007C7291"/>
    <w:rsid w:val="007D269D"/>
    <w:rsid w:val="007D571E"/>
    <w:rsid w:val="007D5FE6"/>
    <w:rsid w:val="007E424F"/>
    <w:rsid w:val="007F25EA"/>
    <w:rsid w:val="007F2E35"/>
    <w:rsid w:val="007F377D"/>
    <w:rsid w:val="00800156"/>
    <w:rsid w:val="00802D84"/>
    <w:rsid w:val="00810C2B"/>
    <w:rsid w:val="00812411"/>
    <w:rsid w:val="008136C7"/>
    <w:rsid w:val="00815165"/>
    <w:rsid w:val="00815D57"/>
    <w:rsid w:val="00823B41"/>
    <w:rsid w:val="008252AB"/>
    <w:rsid w:val="00830252"/>
    <w:rsid w:val="00835208"/>
    <w:rsid w:val="00840352"/>
    <w:rsid w:val="008408A6"/>
    <w:rsid w:val="00846E02"/>
    <w:rsid w:val="00847DA2"/>
    <w:rsid w:val="0085178A"/>
    <w:rsid w:val="00851CFE"/>
    <w:rsid w:val="008544BC"/>
    <w:rsid w:val="00857E64"/>
    <w:rsid w:val="008603AA"/>
    <w:rsid w:val="00861301"/>
    <w:rsid w:val="008621FE"/>
    <w:rsid w:val="00862CDB"/>
    <w:rsid w:val="0087734A"/>
    <w:rsid w:val="00877B02"/>
    <w:rsid w:val="00880BC5"/>
    <w:rsid w:val="00883802"/>
    <w:rsid w:val="00887582"/>
    <w:rsid w:val="00893FA5"/>
    <w:rsid w:val="008946AE"/>
    <w:rsid w:val="0089535E"/>
    <w:rsid w:val="008A14A2"/>
    <w:rsid w:val="008A3B94"/>
    <w:rsid w:val="008A3D4E"/>
    <w:rsid w:val="008A4BDA"/>
    <w:rsid w:val="008A5C3E"/>
    <w:rsid w:val="008C196E"/>
    <w:rsid w:val="008C48E3"/>
    <w:rsid w:val="008C5B3A"/>
    <w:rsid w:val="008C62A3"/>
    <w:rsid w:val="008D1F86"/>
    <w:rsid w:val="008D487E"/>
    <w:rsid w:val="008D4FEE"/>
    <w:rsid w:val="008D5034"/>
    <w:rsid w:val="008D5A15"/>
    <w:rsid w:val="008E08D6"/>
    <w:rsid w:val="008E4EB3"/>
    <w:rsid w:val="008E4F0F"/>
    <w:rsid w:val="008E53F4"/>
    <w:rsid w:val="008E6DF4"/>
    <w:rsid w:val="008F139C"/>
    <w:rsid w:val="0090003D"/>
    <w:rsid w:val="00906E38"/>
    <w:rsid w:val="009074F1"/>
    <w:rsid w:val="0091015B"/>
    <w:rsid w:val="00917FF0"/>
    <w:rsid w:val="0092180F"/>
    <w:rsid w:val="009223E8"/>
    <w:rsid w:val="009231F0"/>
    <w:rsid w:val="009266AF"/>
    <w:rsid w:val="00935941"/>
    <w:rsid w:val="00940113"/>
    <w:rsid w:val="009430E5"/>
    <w:rsid w:val="00943EA7"/>
    <w:rsid w:val="0094457F"/>
    <w:rsid w:val="0094577A"/>
    <w:rsid w:val="009469CC"/>
    <w:rsid w:val="00946CF8"/>
    <w:rsid w:val="009504A3"/>
    <w:rsid w:val="00954803"/>
    <w:rsid w:val="009571DA"/>
    <w:rsid w:val="00961241"/>
    <w:rsid w:val="00961FB2"/>
    <w:rsid w:val="00963E15"/>
    <w:rsid w:val="00965D56"/>
    <w:rsid w:val="009741C9"/>
    <w:rsid w:val="00974334"/>
    <w:rsid w:val="00974A4A"/>
    <w:rsid w:val="009828FC"/>
    <w:rsid w:val="009847E9"/>
    <w:rsid w:val="00997220"/>
    <w:rsid w:val="009A1379"/>
    <w:rsid w:val="009A3A60"/>
    <w:rsid w:val="009B63D6"/>
    <w:rsid w:val="009B6E0E"/>
    <w:rsid w:val="009C0C9D"/>
    <w:rsid w:val="009C320A"/>
    <w:rsid w:val="009C6D7D"/>
    <w:rsid w:val="009C790E"/>
    <w:rsid w:val="009D3C50"/>
    <w:rsid w:val="009D3CDF"/>
    <w:rsid w:val="009D7B62"/>
    <w:rsid w:val="009E35F9"/>
    <w:rsid w:val="009E37C0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24334"/>
    <w:rsid w:val="00A255C4"/>
    <w:rsid w:val="00A25A5B"/>
    <w:rsid w:val="00A30A15"/>
    <w:rsid w:val="00A37BA1"/>
    <w:rsid w:val="00A4253F"/>
    <w:rsid w:val="00A42ABD"/>
    <w:rsid w:val="00A46644"/>
    <w:rsid w:val="00A47BBC"/>
    <w:rsid w:val="00A531EF"/>
    <w:rsid w:val="00A533AC"/>
    <w:rsid w:val="00A547AA"/>
    <w:rsid w:val="00A637F6"/>
    <w:rsid w:val="00A65077"/>
    <w:rsid w:val="00A66BB6"/>
    <w:rsid w:val="00A71BF0"/>
    <w:rsid w:val="00A76BD3"/>
    <w:rsid w:val="00A80195"/>
    <w:rsid w:val="00A80AAF"/>
    <w:rsid w:val="00A81DFF"/>
    <w:rsid w:val="00A81E61"/>
    <w:rsid w:val="00A84EEB"/>
    <w:rsid w:val="00A853C9"/>
    <w:rsid w:val="00A90567"/>
    <w:rsid w:val="00A912B8"/>
    <w:rsid w:val="00A914B7"/>
    <w:rsid w:val="00A91787"/>
    <w:rsid w:val="00A9184C"/>
    <w:rsid w:val="00A9657A"/>
    <w:rsid w:val="00AA05DF"/>
    <w:rsid w:val="00AA2C93"/>
    <w:rsid w:val="00AB016B"/>
    <w:rsid w:val="00AB1B8E"/>
    <w:rsid w:val="00AB22A6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0C22"/>
    <w:rsid w:val="00AF5F71"/>
    <w:rsid w:val="00AF7022"/>
    <w:rsid w:val="00AF7486"/>
    <w:rsid w:val="00B000AC"/>
    <w:rsid w:val="00B02CEC"/>
    <w:rsid w:val="00B039F5"/>
    <w:rsid w:val="00B06BCD"/>
    <w:rsid w:val="00B078AA"/>
    <w:rsid w:val="00B07CF5"/>
    <w:rsid w:val="00B30E1E"/>
    <w:rsid w:val="00B377C2"/>
    <w:rsid w:val="00B456CA"/>
    <w:rsid w:val="00B470A4"/>
    <w:rsid w:val="00B50184"/>
    <w:rsid w:val="00B54FDD"/>
    <w:rsid w:val="00B55705"/>
    <w:rsid w:val="00B57765"/>
    <w:rsid w:val="00B57D7B"/>
    <w:rsid w:val="00B57FF7"/>
    <w:rsid w:val="00B65BD1"/>
    <w:rsid w:val="00B67283"/>
    <w:rsid w:val="00B67CBE"/>
    <w:rsid w:val="00B76FD3"/>
    <w:rsid w:val="00B82F1A"/>
    <w:rsid w:val="00B82F7E"/>
    <w:rsid w:val="00B92929"/>
    <w:rsid w:val="00B976A0"/>
    <w:rsid w:val="00BA665B"/>
    <w:rsid w:val="00BC16FD"/>
    <w:rsid w:val="00BC6ABB"/>
    <w:rsid w:val="00BD2331"/>
    <w:rsid w:val="00BD2E49"/>
    <w:rsid w:val="00BD625B"/>
    <w:rsid w:val="00BE06F6"/>
    <w:rsid w:val="00BE3470"/>
    <w:rsid w:val="00BE4416"/>
    <w:rsid w:val="00BE61F9"/>
    <w:rsid w:val="00BF310C"/>
    <w:rsid w:val="00C06B3F"/>
    <w:rsid w:val="00C07C8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1C25"/>
    <w:rsid w:val="00C34638"/>
    <w:rsid w:val="00C347F8"/>
    <w:rsid w:val="00C364C6"/>
    <w:rsid w:val="00C40CA0"/>
    <w:rsid w:val="00C4134F"/>
    <w:rsid w:val="00C43FAB"/>
    <w:rsid w:val="00C440E0"/>
    <w:rsid w:val="00C45272"/>
    <w:rsid w:val="00C500E3"/>
    <w:rsid w:val="00C50422"/>
    <w:rsid w:val="00C52A54"/>
    <w:rsid w:val="00C5399C"/>
    <w:rsid w:val="00C53BCB"/>
    <w:rsid w:val="00C55F8A"/>
    <w:rsid w:val="00C62BA1"/>
    <w:rsid w:val="00C749A4"/>
    <w:rsid w:val="00C761E0"/>
    <w:rsid w:val="00C766E1"/>
    <w:rsid w:val="00C77207"/>
    <w:rsid w:val="00C86FBA"/>
    <w:rsid w:val="00C90636"/>
    <w:rsid w:val="00C9183E"/>
    <w:rsid w:val="00C946E0"/>
    <w:rsid w:val="00C94F10"/>
    <w:rsid w:val="00CA61EA"/>
    <w:rsid w:val="00CA6524"/>
    <w:rsid w:val="00CA65D4"/>
    <w:rsid w:val="00CB145F"/>
    <w:rsid w:val="00CB25E7"/>
    <w:rsid w:val="00CB3A6B"/>
    <w:rsid w:val="00CB46F8"/>
    <w:rsid w:val="00CB4DE1"/>
    <w:rsid w:val="00CB67BF"/>
    <w:rsid w:val="00CC0007"/>
    <w:rsid w:val="00CC05EE"/>
    <w:rsid w:val="00CC2488"/>
    <w:rsid w:val="00CC5B6B"/>
    <w:rsid w:val="00CC6AA3"/>
    <w:rsid w:val="00CD35D3"/>
    <w:rsid w:val="00CD442B"/>
    <w:rsid w:val="00CD76B7"/>
    <w:rsid w:val="00CE06E3"/>
    <w:rsid w:val="00CE0ECF"/>
    <w:rsid w:val="00CE135B"/>
    <w:rsid w:val="00CE1EFF"/>
    <w:rsid w:val="00CE5942"/>
    <w:rsid w:val="00CF1C08"/>
    <w:rsid w:val="00D03783"/>
    <w:rsid w:val="00D04843"/>
    <w:rsid w:val="00D11055"/>
    <w:rsid w:val="00D157C9"/>
    <w:rsid w:val="00D1645C"/>
    <w:rsid w:val="00D23416"/>
    <w:rsid w:val="00D237AB"/>
    <w:rsid w:val="00D30799"/>
    <w:rsid w:val="00D34EDB"/>
    <w:rsid w:val="00D35B3A"/>
    <w:rsid w:val="00D36395"/>
    <w:rsid w:val="00D36E61"/>
    <w:rsid w:val="00D479E7"/>
    <w:rsid w:val="00D51137"/>
    <w:rsid w:val="00D53105"/>
    <w:rsid w:val="00D54DDF"/>
    <w:rsid w:val="00D556A5"/>
    <w:rsid w:val="00D55C47"/>
    <w:rsid w:val="00D57954"/>
    <w:rsid w:val="00D602D1"/>
    <w:rsid w:val="00D618DA"/>
    <w:rsid w:val="00D63B20"/>
    <w:rsid w:val="00D65E57"/>
    <w:rsid w:val="00D674AF"/>
    <w:rsid w:val="00D76CEE"/>
    <w:rsid w:val="00D77E1A"/>
    <w:rsid w:val="00D81881"/>
    <w:rsid w:val="00D90063"/>
    <w:rsid w:val="00D9034B"/>
    <w:rsid w:val="00D9409E"/>
    <w:rsid w:val="00DA153D"/>
    <w:rsid w:val="00DA271B"/>
    <w:rsid w:val="00DA3E6E"/>
    <w:rsid w:val="00DA7BD8"/>
    <w:rsid w:val="00DB0019"/>
    <w:rsid w:val="00DB1D06"/>
    <w:rsid w:val="00DB796A"/>
    <w:rsid w:val="00DC089B"/>
    <w:rsid w:val="00DC1E3B"/>
    <w:rsid w:val="00DC2563"/>
    <w:rsid w:val="00DC37DA"/>
    <w:rsid w:val="00DD19D0"/>
    <w:rsid w:val="00DD1C36"/>
    <w:rsid w:val="00DD43A5"/>
    <w:rsid w:val="00DD4BC7"/>
    <w:rsid w:val="00DD63B9"/>
    <w:rsid w:val="00DD6ABF"/>
    <w:rsid w:val="00DE11C7"/>
    <w:rsid w:val="00DE4BB5"/>
    <w:rsid w:val="00DE7B86"/>
    <w:rsid w:val="00DF43E0"/>
    <w:rsid w:val="00DF4D4C"/>
    <w:rsid w:val="00DF5CD1"/>
    <w:rsid w:val="00E01DA5"/>
    <w:rsid w:val="00E01FE8"/>
    <w:rsid w:val="00E025E7"/>
    <w:rsid w:val="00E03827"/>
    <w:rsid w:val="00E063F4"/>
    <w:rsid w:val="00E11E3B"/>
    <w:rsid w:val="00E1407D"/>
    <w:rsid w:val="00E218F5"/>
    <w:rsid w:val="00E23704"/>
    <w:rsid w:val="00E24130"/>
    <w:rsid w:val="00E2611E"/>
    <w:rsid w:val="00E2770F"/>
    <w:rsid w:val="00E359CB"/>
    <w:rsid w:val="00E3602D"/>
    <w:rsid w:val="00E362EB"/>
    <w:rsid w:val="00E43BC6"/>
    <w:rsid w:val="00E466AD"/>
    <w:rsid w:val="00E54DE7"/>
    <w:rsid w:val="00E6252E"/>
    <w:rsid w:val="00E64750"/>
    <w:rsid w:val="00E70292"/>
    <w:rsid w:val="00E74978"/>
    <w:rsid w:val="00E75224"/>
    <w:rsid w:val="00E7761E"/>
    <w:rsid w:val="00E83BD9"/>
    <w:rsid w:val="00E923A6"/>
    <w:rsid w:val="00E93C81"/>
    <w:rsid w:val="00E9472D"/>
    <w:rsid w:val="00E9504E"/>
    <w:rsid w:val="00E96FC3"/>
    <w:rsid w:val="00EA0185"/>
    <w:rsid w:val="00EA6922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0FBB"/>
    <w:rsid w:val="00EE58D3"/>
    <w:rsid w:val="00EE5A0C"/>
    <w:rsid w:val="00EE646A"/>
    <w:rsid w:val="00EF0626"/>
    <w:rsid w:val="00EF0A3B"/>
    <w:rsid w:val="00EF239C"/>
    <w:rsid w:val="00EF2AF2"/>
    <w:rsid w:val="00EF3962"/>
    <w:rsid w:val="00EF606C"/>
    <w:rsid w:val="00F03539"/>
    <w:rsid w:val="00F03877"/>
    <w:rsid w:val="00F05875"/>
    <w:rsid w:val="00F14095"/>
    <w:rsid w:val="00F15E10"/>
    <w:rsid w:val="00F30C74"/>
    <w:rsid w:val="00F34069"/>
    <w:rsid w:val="00F35352"/>
    <w:rsid w:val="00F41468"/>
    <w:rsid w:val="00F52863"/>
    <w:rsid w:val="00F535D7"/>
    <w:rsid w:val="00F53658"/>
    <w:rsid w:val="00F56D6B"/>
    <w:rsid w:val="00F57BC3"/>
    <w:rsid w:val="00F617D1"/>
    <w:rsid w:val="00F71DC9"/>
    <w:rsid w:val="00F74016"/>
    <w:rsid w:val="00F74449"/>
    <w:rsid w:val="00F74FED"/>
    <w:rsid w:val="00F9022A"/>
    <w:rsid w:val="00F9248B"/>
    <w:rsid w:val="00F939D4"/>
    <w:rsid w:val="00F941E5"/>
    <w:rsid w:val="00F94F2D"/>
    <w:rsid w:val="00FA1A6D"/>
    <w:rsid w:val="00FA270D"/>
    <w:rsid w:val="00FA5595"/>
    <w:rsid w:val="00FA660B"/>
    <w:rsid w:val="00FA68D2"/>
    <w:rsid w:val="00FB29F8"/>
    <w:rsid w:val="00FB32AE"/>
    <w:rsid w:val="00FB7DBF"/>
    <w:rsid w:val="00FC60CD"/>
    <w:rsid w:val="00FC6145"/>
    <w:rsid w:val="00FC66B6"/>
    <w:rsid w:val="00FC6A43"/>
    <w:rsid w:val="00FD7552"/>
    <w:rsid w:val="00FD780C"/>
    <w:rsid w:val="00FE26B6"/>
    <w:rsid w:val="00FE2C3E"/>
    <w:rsid w:val="00FE49A9"/>
    <w:rsid w:val="00FF1DE2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C3D84E"/>
  <w15:chartTrackingRefBased/>
  <w15:docId w15:val="{E2D72A4E-0AB2-4978-9438-2C1D9203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A61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Corpodetexto22">
    <w:name w:val="Corpo de texto 22"/>
    <w:basedOn w:val="Normal"/>
    <w:rsid w:val="00011FD6"/>
    <w:pPr>
      <w:overflowPunct w:val="0"/>
      <w:autoSpaceDE w:val="0"/>
      <w:autoSpaceDN w:val="0"/>
      <w:adjustRightInd w:val="0"/>
      <w:spacing w:after="120" w:line="480" w:lineRule="auto"/>
    </w:pPr>
  </w:style>
  <w:style w:type="character" w:customStyle="1" w:styleId="Ttulo8Char">
    <w:name w:val="Título 8 Char"/>
    <w:basedOn w:val="Fontepargpadro"/>
    <w:link w:val="Ttulo8"/>
    <w:semiHidden/>
    <w:rsid w:val="00CA61E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3Char">
    <w:name w:val="Título 3 Char"/>
    <w:basedOn w:val="Fontepargpadro"/>
    <w:link w:val="Ttulo3"/>
    <w:rsid w:val="00B57D7B"/>
    <w:rPr>
      <w:rFonts w:eastAsia="Arial Unicode M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2975</Characters>
  <Application>Microsoft Office Word</Application>
  <DocSecurity>4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2017-10-27T17:41:00Z</cp:lastPrinted>
  <dcterms:created xsi:type="dcterms:W3CDTF">2026-06-23T12:33:00Z</dcterms:created>
  <dcterms:modified xsi:type="dcterms:W3CDTF">2026-06-23T12:33:00Z</dcterms:modified>
</cp:coreProperties>
</file>